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D67" w:rsidRDefault="00C63D67" w:rsidP="00C63D6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63D67" w:rsidRDefault="00C63D67" w:rsidP="00C63D67">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96</w:t>
      </w:r>
    </w:p>
    <w:p w:rsidR="00C63D67" w:rsidRDefault="00C63D67" w:rsidP="00C63D67">
      <w:pPr>
        <w:jc w:val="center"/>
        <w:rPr>
          <w:rFonts w:ascii="Arial" w:hAnsi="Arial" w:cs="Arial"/>
          <w:b/>
          <w:sz w:val="32"/>
        </w:rPr>
      </w:pPr>
      <w:r>
        <w:rPr>
          <w:rFonts w:ascii="Arial" w:hAnsi="Arial" w:cs="Arial"/>
          <w:b/>
          <w:sz w:val="32"/>
        </w:rPr>
        <w:t>Wroclaw, Poland, 26/08/2019 to 30/08/2019</w:t>
      </w:r>
    </w:p>
    <w:p w:rsidR="00C63D67" w:rsidRDefault="00C63D67" w:rsidP="00C63D67"/>
    <w:p w:rsidR="00C63D67" w:rsidRPr="00063CE0" w:rsidRDefault="00C63D67" w:rsidP="00C63D67">
      <w:pPr>
        <w:rPr>
          <w:sz w:val="32"/>
          <w:szCs w:val="32"/>
        </w:rPr>
      </w:pPr>
      <w:r w:rsidRPr="00063CE0">
        <w:rPr>
          <w:sz w:val="32"/>
          <w:szCs w:val="32"/>
        </w:rPr>
        <w:t>Contents:</w:t>
      </w:r>
    </w:p>
    <w:p w:rsidR="007C214B" w:rsidRDefault="00C63D6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7C214B">
        <w:t>1</w:t>
      </w:r>
      <w:r w:rsidR="007C214B">
        <w:rPr>
          <w:rFonts w:asciiTheme="minorHAnsi" w:eastAsiaTheme="minorEastAsia" w:hAnsiTheme="minorHAnsi" w:cstheme="minorBidi"/>
          <w:sz w:val="22"/>
          <w:szCs w:val="22"/>
        </w:rPr>
        <w:tab/>
      </w:r>
      <w:r w:rsidR="007C214B">
        <w:t>Opening of the Meeting</w:t>
      </w:r>
      <w:r w:rsidR="007C214B">
        <w:tab/>
      </w:r>
      <w:r w:rsidR="007C214B">
        <w:fldChar w:fldCharType="begin"/>
      </w:r>
      <w:r w:rsidR="007C214B">
        <w:instrText xml:space="preserve"> PAGEREF _Toc24462636 \h </w:instrText>
      </w:r>
      <w:r w:rsidR="007C214B">
        <w:fldChar w:fldCharType="separate"/>
      </w:r>
      <w:r w:rsidR="007C214B">
        <w:t>4</w:t>
      </w:r>
      <w:r w:rsidR="007C214B">
        <w:fldChar w:fldCharType="end"/>
      </w:r>
    </w:p>
    <w:p w:rsidR="007C214B" w:rsidRDefault="007C214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Agenda and Meeting Objectives</w:t>
      </w:r>
      <w:r>
        <w:tab/>
      </w:r>
      <w:r>
        <w:fldChar w:fldCharType="begin"/>
      </w:r>
      <w:r>
        <w:instrText xml:space="preserve"> PAGEREF _Toc24462637 \h </w:instrText>
      </w:r>
      <w:r>
        <w:fldChar w:fldCharType="separate"/>
      </w:r>
      <w:r>
        <w:t>4</w:t>
      </w:r>
      <w:r>
        <w:fldChar w:fldCharType="end"/>
      </w:r>
    </w:p>
    <w:p w:rsidR="007C214B" w:rsidRDefault="007C214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Anti-Trust Law Reminder</w:t>
      </w:r>
      <w:r>
        <w:tab/>
      </w:r>
      <w:r>
        <w:fldChar w:fldCharType="begin"/>
      </w:r>
      <w:r>
        <w:instrText xml:space="preserve"> PAGEREF _Toc24462638 \h </w:instrText>
      </w:r>
      <w:r>
        <w:fldChar w:fldCharType="separate"/>
      </w:r>
      <w:r>
        <w:t>4</w:t>
      </w:r>
      <w:r>
        <w:fldChar w:fldCharType="end"/>
      </w:r>
    </w:p>
    <w:p w:rsidR="007C214B" w:rsidRDefault="007C214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Meeting Reports</w:t>
      </w:r>
      <w:r>
        <w:tab/>
      </w:r>
      <w:r>
        <w:fldChar w:fldCharType="begin"/>
      </w:r>
      <w:r>
        <w:instrText xml:space="preserve"> PAGEREF _Toc24462639 \h </w:instrText>
      </w:r>
      <w:r>
        <w:fldChar w:fldCharType="separate"/>
      </w:r>
      <w:r>
        <w:t>4</w:t>
      </w:r>
      <w:r>
        <w:fldChar w:fldCharType="end"/>
      </w:r>
    </w:p>
    <w:p w:rsidR="007C214B" w:rsidRDefault="007C214B">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Approval of the report from previous SA3 meeting(s)</w:t>
      </w:r>
      <w:r>
        <w:tab/>
      </w:r>
      <w:r>
        <w:fldChar w:fldCharType="begin"/>
      </w:r>
      <w:r>
        <w:instrText xml:space="preserve"> PAGEREF _Toc24462640 \h </w:instrText>
      </w:r>
      <w:r>
        <w:fldChar w:fldCharType="separate"/>
      </w:r>
      <w:r>
        <w:t>4</w:t>
      </w:r>
      <w:r>
        <w:fldChar w:fldCharType="end"/>
      </w:r>
    </w:p>
    <w:p w:rsidR="007C214B" w:rsidRDefault="007C214B">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SA Plenary</w:t>
      </w:r>
      <w:r>
        <w:tab/>
      </w:r>
      <w:r>
        <w:fldChar w:fldCharType="begin"/>
      </w:r>
      <w:r>
        <w:instrText xml:space="preserve"> PAGEREF _Toc24462641 \h </w:instrText>
      </w:r>
      <w:r>
        <w:fldChar w:fldCharType="separate"/>
      </w:r>
      <w:r>
        <w:t>5</w:t>
      </w:r>
      <w:r>
        <w:fldChar w:fldCharType="end"/>
      </w:r>
    </w:p>
    <w:p w:rsidR="007C214B" w:rsidRDefault="007C214B">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 from SA3-LI</w:t>
      </w:r>
      <w:r>
        <w:tab/>
      </w:r>
      <w:r>
        <w:fldChar w:fldCharType="begin"/>
      </w:r>
      <w:r>
        <w:instrText xml:space="preserve"> PAGEREF _Toc24462642 \h </w:instrText>
      </w:r>
      <w:r>
        <w:fldChar w:fldCharType="separate"/>
      </w:r>
      <w:r>
        <w:t>5</w:t>
      </w:r>
      <w:r>
        <w:fldChar w:fldCharType="end"/>
      </w:r>
    </w:p>
    <w:p w:rsidR="007C214B" w:rsidRDefault="007C214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_Toc24462643 \h </w:instrText>
      </w:r>
      <w:r>
        <w:fldChar w:fldCharType="separate"/>
      </w:r>
      <w:r>
        <w:t>5</w:t>
      </w:r>
      <w:r>
        <w:fldChar w:fldCharType="end"/>
      </w:r>
    </w:p>
    <w:p w:rsidR="007C214B" w:rsidRDefault="007C214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Reports and Liaisons from other Groups</w:t>
      </w:r>
      <w:r>
        <w:tab/>
      </w:r>
      <w:r>
        <w:fldChar w:fldCharType="begin"/>
      </w:r>
      <w:r>
        <w:instrText xml:space="preserve"> PAGEREF _Toc24462644 \h </w:instrText>
      </w:r>
      <w:r>
        <w:fldChar w:fldCharType="separate"/>
      </w:r>
      <w:r>
        <w:t>5</w:t>
      </w:r>
      <w:r>
        <w:fldChar w:fldCharType="end"/>
      </w:r>
    </w:p>
    <w:p w:rsidR="007C214B" w:rsidRDefault="007C214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3GPP Working Groups</w:t>
      </w:r>
      <w:r>
        <w:tab/>
      </w:r>
      <w:r>
        <w:fldChar w:fldCharType="begin"/>
      </w:r>
      <w:r>
        <w:instrText xml:space="preserve"> PAGEREF _Toc24462645 \h </w:instrText>
      </w:r>
      <w:r>
        <w:fldChar w:fldCharType="separate"/>
      </w:r>
      <w:r>
        <w:t>5</w:t>
      </w:r>
      <w:r>
        <w:fldChar w:fldCharType="end"/>
      </w:r>
    </w:p>
    <w:p w:rsidR="007C214B" w:rsidRDefault="007C214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IETF</w:t>
      </w:r>
      <w:r>
        <w:tab/>
      </w:r>
      <w:r>
        <w:fldChar w:fldCharType="begin"/>
      </w:r>
      <w:r>
        <w:instrText xml:space="preserve"> PAGEREF _Toc24462646 \h </w:instrText>
      </w:r>
      <w:r>
        <w:fldChar w:fldCharType="separate"/>
      </w:r>
      <w:r>
        <w:t>5</w:t>
      </w:r>
      <w:r>
        <w:fldChar w:fldCharType="end"/>
      </w:r>
    </w:p>
    <w:p w:rsidR="007C214B" w:rsidRDefault="007C214B">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ETSI SAGE</w:t>
      </w:r>
      <w:r>
        <w:tab/>
      </w:r>
      <w:r>
        <w:fldChar w:fldCharType="begin"/>
      </w:r>
      <w:r>
        <w:instrText xml:space="preserve"> PAGEREF _Toc24462647 \h </w:instrText>
      </w:r>
      <w:r>
        <w:fldChar w:fldCharType="separate"/>
      </w:r>
      <w:r>
        <w:t>5</w:t>
      </w:r>
      <w:r>
        <w:fldChar w:fldCharType="end"/>
      </w:r>
    </w:p>
    <w:p w:rsidR="007C214B" w:rsidRDefault="007C214B">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GSMA</w:t>
      </w:r>
      <w:r>
        <w:tab/>
      </w:r>
      <w:r>
        <w:fldChar w:fldCharType="begin"/>
      </w:r>
      <w:r>
        <w:instrText xml:space="preserve"> PAGEREF _Toc24462648 \h </w:instrText>
      </w:r>
      <w:r>
        <w:fldChar w:fldCharType="separate"/>
      </w:r>
      <w:r>
        <w:t>6</w:t>
      </w:r>
      <w:r>
        <w:fldChar w:fldCharType="end"/>
      </w:r>
    </w:p>
    <w:p w:rsidR="007C214B" w:rsidRDefault="007C214B">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TCG</w:t>
      </w:r>
      <w:r>
        <w:tab/>
      </w:r>
      <w:r>
        <w:fldChar w:fldCharType="begin"/>
      </w:r>
      <w:r>
        <w:instrText xml:space="preserve"> PAGEREF _Toc24462649 \h </w:instrText>
      </w:r>
      <w:r>
        <w:fldChar w:fldCharType="separate"/>
      </w:r>
      <w:r>
        <w:t>6</w:t>
      </w:r>
      <w:r>
        <w:fldChar w:fldCharType="end"/>
      </w:r>
    </w:p>
    <w:p w:rsidR="007C214B" w:rsidRDefault="007C214B">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oneM2M</w:t>
      </w:r>
      <w:r>
        <w:tab/>
      </w:r>
      <w:r>
        <w:fldChar w:fldCharType="begin"/>
      </w:r>
      <w:r>
        <w:instrText xml:space="preserve"> PAGEREF _Toc24462650 \h </w:instrText>
      </w:r>
      <w:r>
        <w:fldChar w:fldCharType="separate"/>
      </w:r>
      <w:r>
        <w:t>7</w:t>
      </w:r>
      <w:r>
        <w:fldChar w:fldCharType="end"/>
      </w:r>
    </w:p>
    <w:p w:rsidR="007C214B" w:rsidRDefault="007C214B">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TC-CYBER</w:t>
      </w:r>
      <w:r>
        <w:tab/>
      </w:r>
      <w:r>
        <w:fldChar w:fldCharType="begin"/>
      </w:r>
      <w:r>
        <w:instrText xml:space="preserve"> PAGEREF _Toc24462651 \h </w:instrText>
      </w:r>
      <w:r>
        <w:fldChar w:fldCharType="separate"/>
      </w:r>
      <w:r>
        <w:t>7</w:t>
      </w:r>
      <w:r>
        <w:fldChar w:fldCharType="end"/>
      </w:r>
    </w:p>
    <w:p w:rsidR="007C214B" w:rsidRDefault="007C214B">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ETSI NFV</w:t>
      </w:r>
      <w:r>
        <w:tab/>
      </w:r>
      <w:r>
        <w:fldChar w:fldCharType="begin"/>
      </w:r>
      <w:r>
        <w:instrText xml:space="preserve"> PAGEREF _Toc24462652 \h </w:instrText>
      </w:r>
      <w:r>
        <w:fldChar w:fldCharType="separate"/>
      </w:r>
      <w:r>
        <w:t>8</w:t>
      </w:r>
      <w:r>
        <w:fldChar w:fldCharType="end"/>
      </w:r>
    </w:p>
    <w:p w:rsidR="007C214B" w:rsidRDefault="007C214B">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CVDs and Research</w:t>
      </w:r>
      <w:r>
        <w:tab/>
      </w:r>
      <w:r>
        <w:fldChar w:fldCharType="begin"/>
      </w:r>
      <w:r>
        <w:instrText xml:space="preserve"> PAGEREF _Toc24462653 \h </w:instrText>
      </w:r>
      <w:r>
        <w:fldChar w:fldCharType="separate"/>
      </w:r>
      <w:r>
        <w:t>8</w:t>
      </w:r>
      <w:r>
        <w:fldChar w:fldCharType="end"/>
      </w:r>
    </w:p>
    <w:p w:rsidR="007C214B" w:rsidRDefault="007C214B">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Other Groups</w:t>
      </w:r>
      <w:r>
        <w:tab/>
      </w:r>
      <w:r>
        <w:fldChar w:fldCharType="begin"/>
      </w:r>
      <w:r>
        <w:instrText xml:space="preserve"> PAGEREF _Toc24462654 \h </w:instrText>
      </w:r>
      <w:r>
        <w:fldChar w:fldCharType="separate"/>
      </w:r>
      <w:r>
        <w:t>8</w:t>
      </w:r>
      <w:r>
        <w:fldChar w:fldCharType="end"/>
      </w:r>
    </w:p>
    <w:p w:rsidR="007C214B" w:rsidRDefault="007C214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Work Areas</w:t>
      </w:r>
      <w:r>
        <w:tab/>
      </w:r>
      <w:r>
        <w:fldChar w:fldCharType="begin"/>
      </w:r>
      <w:r>
        <w:instrText xml:space="preserve"> PAGEREF _Toc24462655 \h </w:instrText>
      </w:r>
      <w:r>
        <w:fldChar w:fldCharType="separate"/>
      </w:r>
      <w:r>
        <w:t>9</w:t>
      </w:r>
      <w:r>
        <w:fldChar w:fldCharType="end"/>
      </w:r>
    </w:p>
    <w:p w:rsidR="007C214B" w:rsidRDefault="007C214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Security aspects of 5G System - Phase 1 (5GS_Ph1-SEC) (Rel-15)</w:t>
      </w:r>
      <w:r>
        <w:tab/>
      </w:r>
      <w:r>
        <w:fldChar w:fldCharType="begin"/>
      </w:r>
      <w:r>
        <w:instrText xml:space="preserve"> PAGEREF _Toc24462656 \h </w:instrText>
      </w:r>
      <w:r>
        <w:fldChar w:fldCharType="separate"/>
      </w:r>
      <w:r>
        <w:t>9</w:t>
      </w:r>
      <w:r>
        <w:fldChar w:fldCharType="end"/>
      </w:r>
    </w:p>
    <w:p w:rsidR="007C214B" w:rsidRDefault="007C214B">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UDR</w:t>
      </w:r>
      <w:r>
        <w:tab/>
      </w:r>
      <w:r>
        <w:fldChar w:fldCharType="begin"/>
      </w:r>
      <w:r>
        <w:instrText xml:space="preserve"> PAGEREF _Toc24462657 \h </w:instrText>
      </w:r>
      <w:r>
        <w:fldChar w:fldCharType="separate"/>
      </w:r>
      <w:r>
        <w:t>9</w:t>
      </w:r>
      <w:r>
        <w:fldChar w:fldCharType="end"/>
      </w:r>
    </w:p>
    <w:p w:rsidR="007C214B" w:rsidRDefault="007C214B">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Incoming and outgoing related Lses</w:t>
      </w:r>
      <w:r>
        <w:tab/>
      </w:r>
      <w:r>
        <w:fldChar w:fldCharType="begin"/>
      </w:r>
      <w:r>
        <w:instrText xml:space="preserve"> PAGEREF _Toc24462658 \h </w:instrText>
      </w:r>
      <w:r>
        <w:fldChar w:fldCharType="separate"/>
      </w:r>
      <w:r>
        <w:t>12</w:t>
      </w:r>
      <w:r>
        <w:fldChar w:fldCharType="end"/>
      </w:r>
    </w:p>
    <w:p w:rsidR="007C214B" w:rsidRDefault="007C214B">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Other 5G security aspects</w:t>
      </w:r>
      <w:r>
        <w:tab/>
      </w:r>
      <w:r>
        <w:fldChar w:fldCharType="begin"/>
      </w:r>
      <w:r>
        <w:instrText xml:space="preserve"> PAGEREF _Toc24462659 \h </w:instrText>
      </w:r>
      <w:r>
        <w:fldChar w:fldCharType="separate"/>
      </w:r>
      <w:r>
        <w:t>12</w:t>
      </w:r>
      <w:r>
        <w:fldChar w:fldCharType="end"/>
      </w:r>
    </w:p>
    <w:p w:rsidR="007C214B" w:rsidRDefault="007C214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Security Assurance Specification for 5G (SCAS_5G) (Rel-16)</w:t>
      </w:r>
      <w:r>
        <w:tab/>
      </w:r>
      <w:r>
        <w:fldChar w:fldCharType="begin"/>
      </w:r>
      <w:r>
        <w:instrText xml:space="preserve"> PAGEREF _Toc24462660 \h </w:instrText>
      </w:r>
      <w:r>
        <w:fldChar w:fldCharType="separate"/>
      </w:r>
      <w:r>
        <w:t>21</w:t>
      </w:r>
      <w:r>
        <w:fldChar w:fldCharType="end"/>
      </w:r>
    </w:p>
    <w:p w:rsidR="007C214B" w:rsidRDefault="007C214B">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NR Node B (gNB) (TS 33.511)</w:t>
      </w:r>
      <w:r>
        <w:tab/>
      </w:r>
      <w:r>
        <w:fldChar w:fldCharType="begin"/>
      </w:r>
      <w:r>
        <w:instrText xml:space="preserve"> PAGEREF _Toc24462661 \h </w:instrText>
      </w:r>
      <w:r>
        <w:fldChar w:fldCharType="separate"/>
      </w:r>
      <w:r>
        <w:t>21</w:t>
      </w:r>
      <w:r>
        <w:fldChar w:fldCharType="end"/>
      </w:r>
    </w:p>
    <w:p w:rsidR="007C214B" w:rsidRDefault="007C214B">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Access and Mobility Management Function (TS 33.512)</w:t>
      </w:r>
      <w:r>
        <w:tab/>
      </w:r>
      <w:r>
        <w:fldChar w:fldCharType="begin"/>
      </w:r>
      <w:r>
        <w:instrText xml:space="preserve"> PAGEREF _Toc24462662 \h </w:instrText>
      </w:r>
      <w:r>
        <w:fldChar w:fldCharType="separate"/>
      </w:r>
      <w:r>
        <w:t>23</w:t>
      </w:r>
      <w:r>
        <w:fldChar w:fldCharType="end"/>
      </w:r>
    </w:p>
    <w:p w:rsidR="007C214B" w:rsidRDefault="007C214B">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User Plane Function (UPF) (TS 33.513)</w:t>
      </w:r>
      <w:r>
        <w:tab/>
      </w:r>
      <w:r>
        <w:fldChar w:fldCharType="begin"/>
      </w:r>
      <w:r>
        <w:instrText xml:space="preserve"> PAGEREF _Toc24462663 \h </w:instrText>
      </w:r>
      <w:r>
        <w:fldChar w:fldCharType="separate"/>
      </w:r>
      <w:r>
        <w:t>24</w:t>
      </w:r>
      <w:r>
        <w:fldChar w:fldCharType="end"/>
      </w:r>
    </w:p>
    <w:p w:rsidR="007C214B" w:rsidRDefault="007C214B">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Unified Data Management (UDM) (TS 33.514)</w:t>
      </w:r>
      <w:r>
        <w:tab/>
      </w:r>
      <w:r>
        <w:fldChar w:fldCharType="begin"/>
      </w:r>
      <w:r>
        <w:instrText xml:space="preserve"> PAGEREF _Toc24462664 \h </w:instrText>
      </w:r>
      <w:r>
        <w:fldChar w:fldCharType="separate"/>
      </w:r>
      <w:r>
        <w:t>25</w:t>
      </w:r>
      <w:r>
        <w:fldChar w:fldCharType="end"/>
      </w:r>
    </w:p>
    <w:p w:rsidR="007C214B" w:rsidRDefault="007C214B">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Session Management Function (SMF) (TS 33.515)</w:t>
      </w:r>
      <w:r>
        <w:tab/>
      </w:r>
      <w:r>
        <w:fldChar w:fldCharType="begin"/>
      </w:r>
      <w:r>
        <w:instrText xml:space="preserve"> PAGEREF _Toc24462665 \h </w:instrText>
      </w:r>
      <w:r>
        <w:fldChar w:fldCharType="separate"/>
      </w:r>
      <w:r>
        <w:t>26</w:t>
      </w:r>
      <w:r>
        <w:fldChar w:fldCharType="end"/>
      </w:r>
    </w:p>
    <w:p w:rsidR="007C214B" w:rsidRDefault="007C214B">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Authentication Server Function (AUSF) (TS 33.516)</w:t>
      </w:r>
      <w:r>
        <w:tab/>
      </w:r>
      <w:r>
        <w:fldChar w:fldCharType="begin"/>
      </w:r>
      <w:r>
        <w:instrText xml:space="preserve"> PAGEREF _Toc24462666 \h </w:instrText>
      </w:r>
      <w:r>
        <w:fldChar w:fldCharType="separate"/>
      </w:r>
      <w:r>
        <w:t>27</w:t>
      </w:r>
      <w:r>
        <w:fldChar w:fldCharType="end"/>
      </w:r>
    </w:p>
    <w:p w:rsidR="007C214B" w:rsidRDefault="007C214B">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Security Edge Protection Proxy (SEPP) (TS 33.517)</w:t>
      </w:r>
      <w:r>
        <w:tab/>
      </w:r>
      <w:r>
        <w:fldChar w:fldCharType="begin"/>
      </w:r>
      <w:r>
        <w:instrText xml:space="preserve"> PAGEREF _Toc24462667 \h </w:instrText>
      </w:r>
      <w:r>
        <w:fldChar w:fldCharType="separate"/>
      </w:r>
      <w:r>
        <w:t>27</w:t>
      </w:r>
      <w:r>
        <w:fldChar w:fldCharType="end"/>
      </w:r>
    </w:p>
    <w:p w:rsidR="007C214B" w:rsidRDefault="007C214B">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Network Resource Function (NRF) (TS 33.518)</w:t>
      </w:r>
      <w:r>
        <w:tab/>
      </w:r>
      <w:r>
        <w:fldChar w:fldCharType="begin"/>
      </w:r>
      <w:r>
        <w:instrText xml:space="preserve"> PAGEREF _Toc24462668 \h </w:instrText>
      </w:r>
      <w:r>
        <w:fldChar w:fldCharType="separate"/>
      </w:r>
      <w:r>
        <w:t>29</w:t>
      </w:r>
      <w:r>
        <w:fldChar w:fldCharType="end"/>
      </w:r>
    </w:p>
    <w:p w:rsidR="007C214B" w:rsidRDefault="007C214B">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Network Exposure Function (NEF) (TS 33.519)</w:t>
      </w:r>
      <w:r>
        <w:tab/>
      </w:r>
      <w:r>
        <w:fldChar w:fldCharType="begin"/>
      </w:r>
      <w:r>
        <w:instrText xml:space="preserve"> PAGEREF _Toc24462669 \h </w:instrText>
      </w:r>
      <w:r>
        <w:fldChar w:fldCharType="separate"/>
      </w:r>
      <w:r>
        <w:t>31</w:t>
      </w:r>
      <w:r>
        <w:fldChar w:fldCharType="end"/>
      </w:r>
    </w:p>
    <w:p w:rsidR="007C214B" w:rsidRDefault="007C214B">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Other 5G SCAS aspects</w:t>
      </w:r>
      <w:r>
        <w:tab/>
      </w:r>
      <w:r>
        <w:fldChar w:fldCharType="begin"/>
      </w:r>
      <w:r>
        <w:instrText xml:space="preserve"> PAGEREF _Toc24462670 \h </w:instrText>
      </w:r>
      <w:r>
        <w:fldChar w:fldCharType="separate"/>
      </w:r>
      <w:r>
        <w:t>32</w:t>
      </w:r>
      <w:r>
        <w:fldChar w:fldCharType="end"/>
      </w:r>
    </w:p>
    <w:p w:rsidR="007C214B" w:rsidRDefault="007C214B">
      <w:pPr>
        <w:pStyle w:val="TOC3"/>
        <w:rPr>
          <w:rFonts w:asciiTheme="minorHAnsi" w:eastAsiaTheme="minorEastAsia" w:hAnsiTheme="minorHAnsi" w:cstheme="minorBidi"/>
          <w:sz w:val="22"/>
          <w:szCs w:val="22"/>
        </w:rPr>
      </w:pPr>
      <w:r>
        <w:lastRenderedPageBreak/>
        <w:t>7.3</w:t>
      </w:r>
      <w:r>
        <w:rPr>
          <w:rFonts w:asciiTheme="minorHAnsi" w:eastAsiaTheme="minorEastAsia" w:hAnsiTheme="minorHAnsi" w:cstheme="minorBidi"/>
          <w:sz w:val="22"/>
          <w:szCs w:val="22"/>
        </w:rPr>
        <w:tab/>
      </w:r>
      <w:r>
        <w:t>eMCSec R16 security (MCXSec) (Rel-16)</w:t>
      </w:r>
      <w:r>
        <w:tab/>
      </w:r>
      <w:r>
        <w:fldChar w:fldCharType="begin"/>
      </w:r>
      <w:r>
        <w:instrText xml:space="preserve"> PAGEREF _Toc24462671 \h </w:instrText>
      </w:r>
      <w:r>
        <w:fldChar w:fldCharType="separate"/>
      </w:r>
      <w:r>
        <w:t>33</w:t>
      </w:r>
      <w:r>
        <w:fldChar w:fldCharType="end"/>
      </w:r>
    </w:p>
    <w:p w:rsidR="007C214B" w:rsidRDefault="007C214B">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Security aspects of single radio voice continuity from 5GS to UTRAN (5GS_UTRAN_SEC) (Rel-16)</w:t>
      </w:r>
      <w:r>
        <w:tab/>
      </w:r>
      <w:r>
        <w:fldChar w:fldCharType="begin"/>
      </w:r>
      <w:r>
        <w:instrText xml:space="preserve"> PAGEREF _Toc24462672 \h </w:instrText>
      </w:r>
      <w:r>
        <w:fldChar w:fldCharType="separate"/>
      </w:r>
      <w:r>
        <w:t>34</w:t>
      </w:r>
      <w:r>
        <w:fldChar w:fldCharType="end"/>
      </w:r>
    </w:p>
    <w:p w:rsidR="007C214B" w:rsidRDefault="007C214B">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Enhancements for Security aspects of Common API Framework for 3GPP Northbound APIs (eCAPIF) (Rel-16)</w:t>
      </w:r>
      <w:r>
        <w:tab/>
      </w:r>
      <w:r>
        <w:fldChar w:fldCharType="begin"/>
      </w:r>
      <w:r>
        <w:instrText xml:space="preserve"> PAGEREF _Toc24462673 \h </w:instrText>
      </w:r>
      <w:r>
        <w:fldChar w:fldCharType="separate"/>
      </w:r>
      <w:r>
        <w:t>35</w:t>
      </w:r>
      <w:r>
        <w:fldChar w:fldCharType="end"/>
      </w:r>
    </w:p>
    <w:p w:rsidR="007C214B" w:rsidRDefault="007C214B">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Security of URLLC for 5GS (5G_URLLC_SEC) (Rel-16)</w:t>
      </w:r>
      <w:r>
        <w:tab/>
      </w:r>
      <w:r>
        <w:fldChar w:fldCharType="begin"/>
      </w:r>
      <w:r>
        <w:instrText xml:space="preserve"> PAGEREF _Toc24462674 \h </w:instrText>
      </w:r>
      <w:r>
        <w:fldChar w:fldCharType="separate"/>
      </w:r>
      <w:r>
        <w:t>35</w:t>
      </w:r>
      <w:r>
        <w:fldChar w:fldCharType="end"/>
      </w:r>
    </w:p>
    <w:p w:rsidR="007C214B" w:rsidRDefault="007C214B">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Security for 5GS Enhanced support of Vertical and LAN Services (Vertical_LAN_SEC) (Rel-16)</w:t>
      </w:r>
      <w:r>
        <w:tab/>
      </w:r>
      <w:r>
        <w:fldChar w:fldCharType="begin"/>
      </w:r>
      <w:r>
        <w:instrText xml:space="preserve"> PAGEREF _Toc24462675 \h </w:instrText>
      </w:r>
      <w:r>
        <w:fldChar w:fldCharType="separate"/>
      </w:r>
      <w:r>
        <w:t>37</w:t>
      </w:r>
      <w:r>
        <w:fldChar w:fldCharType="end"/>
      </w:r>
    </w:p>
    <w:p w:rsidR="007C214B" w:rsidRDefault="007C214B">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Security of Cellular IoT for 5GS (CIoT_sec_5G) (Rel-16)</w:t>
      </w:r>
      <w:r>
        <w:tab/>
      </w:r>
      <w:r>
        <w:fldChar w:fldCharType="begin"/>
      </w:r>
      <w:r>
        <w:instrText xml:space="preserve"> PAGEREF _Toc24462676 \h </w:instrText>
      </w:r>
      <w:r>
        <w:fldChar w:fldCharType="separate"/>
      </w:r>
      <w:r>
        <w:t>39</w:t>
      </w:r>
      <w:r>
        <w:fldChar w:fldCharType="end"/>
      </w:r>
    </w:p>
    <w:p w:rsidR="007C214B" w:rsidRDefault="007C214B">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Security of the Wireless and Wireline Convergence for the 5G system architecture (5WWC_SEC) (Rel-16)</w:t>
      </w:r>
      <w:r>
        <w:tab/>
      </w:r>
      <w:r>
        <w:fldChar w:fldCharType="begin"/>
      </w:r>
      <w:r>
        <w:instrText xml:space="preserve"> PAGEREF _Toc24462677 \h </w:instrText>
      </w:r>
      <w:r>
        <w:fldChar w:fldCharType="separate"/>
      </w:r>
      <w:r>
        <w:t>40</w:t>
      </w:r>
      <w:r>
        <w:fldChar w:fldCharType="end"/>
      </w:r>
    </w:p>
    <w:p w:rsidR="007C214B" w:rsidRDefault="007C214B">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Security aspects of Enhanced Network Slicing (eNS_SEC) (Rel-16)</w:t>
      </w:r>
      <w:r>
        <w:tab/>
      </w:r>
      <w:r>
        <w:fldChar w:fldCharType="begin"/>
      </w:r>
      <w:r>
        <w:instrText xml:space="preserve"> PAGEREF _Toc24462678 \h </w:instrText>
      </w:r>
      <w:r>
        <w:fldChar w:fldCharType="separate"/>
      </w:r>
      <w:r>
        <w:t>41</w:t>
      </w:r>
      <w:r>
        <w:fldChar w:fldCharType="end"/>
      </w:r>
    </w:p>
    <w:p w:rsidR="007C214B" w:rsidRDefault="007C214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Other work areas</w:t>
      </w:r>
      <w:r>
        <w:tab/>
      </w:r>
      <w:r>
        <w:fldChar w:fldCharType="begin"/>
      </w:r>
      <w:r>
        <w:instrText xml:space="preserve"> PAGEREF _Toc24462679 \h </w:instrText>
      </w:r>
      <w:r>
        <w:fldChar w:fldCharType="separate"/>
      </w:r>
      <w:r>
        <w:t>42</w:t>
      </w:r>
      <w:r>
        <w:fldChar w:fldCharType="end"/>
      </w:r>
    </w:p>
    <w:p w:rsidR="007C214B" w:rsidRDefault="007C214B">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SAE/LTE Security</w:t>
      </w:r>
      <w:r>
        <w:tab/>
      </w:r>
      <w:r>
        <w:fldChar w:fldCharType="begin"/>
      </w:r>
      <w:r>
        <w:instrText xml:space="preserve"> PAGEREF _Toc24462680 \h </w:instrText>
      </w:r>
      <w:r>
        <w:fldChar w:fldCharType="separate"/>
      </w:r>
      <w:r>
        <w:t>42</w:t>
      </w:r>
      <w:r>
        <w:fldChar w:fldCharType="end"/>
      </w:r>
    </w:p>
    <w:p w:rsidR="007C214B" w:rsidRDefault="007C214B">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IP Multimedia Subsystem (IMS) Security</w:t>
      </w:r>
      <w:r>
        <w:tab/>
      </w:r>
      <w:r>
        <w:fldChar w:fldCharType="begin"/>
      </w:r>
      <w:r>
        <w:instrText xml:space="preserve"> PAGEREF _Toc24462681 \h </w:instrText>
      </w:r>
      <w:r>
        <w:fldChar w:fldCharType="separate"/>
      </w:r>
      <w:r>
        <w:t>42</w:t>
      </w:r>
      <w:r>
        <w:fldChar w:fldCharType="end"/>
      </w:r>
    </w:p>
    <w:p w:rsidR="007C214B" w:rsidRDefault="007C214B">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Network Domain Security (NDS)</w:t>
      </w:r>
      <w:r>
        <w:tab/>
      </w:r>
      <w:r>
        <w:fldChar w:fldCharType="begin"/>
      </w:r>
      <w:r>
        <w:instrText xml:space="preserve"> PAGEREF _Toc24462682 \h </w:instrText>
      </w:r>
      <w:r>
        <w:fldChar w:fldCharType="separate"/>
      </w:r>
      <w:r>
        <w:t>42</w:t>
      </w:r>
      <w:r>
        <w:fldChar w:fldCharType="end"/>
      </w:r>
    </w:p>
    <w:p w:rsidR="007C214B" w:rsidRDefault="007C214B">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UTRAN Network Access Security</w:t>
      </w:r>
      <w:r>
        <w:tab/>
      </w:r>
      <w:r>
        <w:fldChar w:fldCharType="begin"/>
      </w:r>
      <w:r>
        <w:instrText xml:space="preserve"> PAGEREF _Toc24462683 \h </w:instrText>
      </w:r>
      <w:r>
        <w:fldChar w:fldCharType="separate"/>
      </w:r>
      <w:r>
        <w:t>43</w:t>
      </w:r>
      <w:r>
        <w:fldChar w:fldCharType="end"/>
      </w:r>
    </w:p>
    <w:p w:rsidR="007C214B" w:rsidRDefault="007C214B">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GERAN Network Access Security</w:t>
      </w:r>
      <w:r>
        <w:tab/>
      </w:r>
      <w:r>
        <w:fldChar w:fldCharType="begin"/>
      </w:r>
      <w:r>
        <w:instrText xml:space="preserve"> PAGEREF _Toc24462684 \h </w:instrText>
      </w:r>
      <w:r>
        <w:fldChar w:fldCharType="separate"/>
      </w:r>
      <w:r>
        <w:t>43</w:t>
      </w:r>
      <w:r>
        <w:fldChar w:fldCharType="end"/>
      </w:r>
    </w:p>
    <w:p w:rsidR="007C214B" w:rsidRDefault="007C214B">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Generic Authentication Architecture (GAA)</w:t>
      </w:r>
      <w:r>
        <w:tab/>
      </w:r>
      <w:r>
        <w:fldChar w:fldCharType="begin"/>
      </w:r>
      <w:r>
        <w:instrText xml:space="preserve"> PAGEREF _Toc24462685 \h </w:instrText>
      </w:r>
      <w:r>
        <w:fldChar w:fldCharType="separate"/>
      </w:r>
      <w:r>
        <w:t>43</w:t>
      </w:r>
      <w:r>
        <w:fldChar w:fldCharType="end"/>
      </w:r>
    </w:p>
    <w:p w:rsidR="007C214B" w:rsidRDefault="007C214B">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Security Aspects of Home(e)NodeB (H(e)NB)</w:t>
      </w:r>
      <w:r>
        <w:tab/>
      </w:r>
      <w:r>
        <w:fldChar w:fldCharType="begin"/>
      </w:r>
      <w:r>
        <w:instrText xml:space="preserve"> PAGEREF _Toc24462686 \h </w:instrText>
      </w:r>
      <w:r>
        <w:fldChar w:fldCharType="separate"/>
      </w:r>
      <w:r>
        <w:t>43</w:t>
      </w:r>
      <w:r>
        <w:fldChar w:fldCharType="end"/>
      </w:r>
    </w:p>
    <w:p w:rsidR="007C214B" w:rsidRDefault="007C214B">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Mission Critical (MCPTT, MCSec, eMCSec, MONASTERY_SEC)</w:t>
      </w:r>
      <w:r>
        <w:tab/>
      </w:r>
      <w:r>
        <w:fldChar w:fldCharType="begin"/>
      </w:r>
      <w:r>
        <w:instrText xml:space="preserve"> PAGEREF _Toc24462687 \h </w:instrText>
      </w:r>
      <w:r>
        <w:fldChar w:fldCharType="separate"/>
      </w:r>
      <w:r>
        <w:t>43</w:t>
      </w:r>
      <w:r>
        <w:fldChar w:fldCharType="end"/>
      </w:r>
    </w:p>
    <w:p w:rsidR="007C214B" w:rsidRDefault="007C214B">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Security Assurance Specifications (SCAS-SA3, SCAS_PGW, SCAS_eNB)</w:t>
      </w:r>
      <w:r>
        <w:tab/>
      </w:r>
      <w:r>
        <w:fldChar w:fldCharType="begin"/>
      </w:r>
      <w:r>
        <w:instrText xml:space="preserve"> PAGEREF _Toc24462688 \h </w:instrText>
      </w:r>
      <w:r>
        <w:fldChar w:fldCharType="separate"/>
      </w:r>
      <w:r>
        <w:t>43</w:t>
      </w:r>
      <w:r>
        <w:fldChar w:fldCharType="end"/>
      </w:r>
    </w:p>
    <w:p w:rsidR="007C214B" w:rsidRDefault="007C214B">
      <w:pPr>
        <w:pStyle w:val="TOC4"/>
        <w:rPr>
          <w:rFonts w:asciiTheme="minorHAnsi" w:eastAsiaTheme="minorEastAsia" w:hAnsiTheme="minorHAnsi" w:cstheme="minorBidi"/>
          <w:sz w:val="22"/>
          <w:szCs w:val="22"/>
        </w:rPr>
      </w:pPr>
      <w:r>
        <w:t>7.11.10</w:t>
      </w:r>
      <w:r>
        <w:rPr>
          <w:rFonts w:asciiTheme="minorHAnsi" w:eastAsiaTheme="minorEastAsia" w:hAnsiTheme="minorHAnsi" w:cstheme="minorBidi"/>
          <w:sz w:val="22"/>
          <w:szCs w:val="22"/>
        </w:rPr>
        <w:tab/>
      </w:r>
      <w:r>
        <w:t>Security Aspects of Narrowband IOT (CIoT)</w:t>
      </w:r>
      <w:r>
        <w:tab/>
      </w:r>
      <w:r>
        <w:fldChar w:fldCharType="begin"/>
      </w:r>
      <w:r>
        <w:instrText xml:space="preserve"> PAGEREF _Toc24462689 \h </w:instrText>
      </w:r>
      <w:r>
        <w:fldChar w:fldCharType="separate"/>
      </w:r>
      <w:r>
        <w:t>46</w:t>
      </w:r>
      <w:r>
        <w:fldChar w:fldCharType="end"/>
      </w:r>
    </w:p>
    <w:p w:rsidR="007C214B" w:rsidRDefault="007C214B">
      <w:pPr>
        <w:pStyle w:val="TOC4"/>
        <w:rPr>
          <w:rFonts w:asciiTheme="minorHAnsi" w:eastAsiaTheme="minorEastAsia" w:hAnsiTheme="minorHAnsi" w:cstheme="minorBidi"/>
          <w:sz w:val="22"/>
          <w:szCs w:val="22"/>
        </w:rPr>
      </w:pPr>
      <w:r>
        <w:t>7.11.11</w:t>
      </w:r>
      <w:r>
        <w:rPr>
          <w:rFonts w:asciiTheme="minorHAnsi" w:eastAsiaTheme="minorEastAsia" w:hAnsiTheme="minorHAnsi" w:cstheme="minorBidi"/>
          <w:sz w:val="22"/>
          <w:szCs w:val="22"/>
        </w:rPr>
        <w:tab/>
      </w:r>
      <w:r>
        <w:t>EPC enhancements to support 5G New Radio via Dual Connectivity (EDCE5)</w:t>
      </w:r>
      <w:r>
        <w:tab/>
      </w:r>
      <w:r>
        <w:fldChar w:fldCharType="begin"/>
      </w:r>
      <w:r>
        <w:instrText xml:space="preserve"> PAGEREF _Toc24462690 \h </w:instrText>
      </w:r>
      <w:r>
        <w:fldChar w:fldCharType="separate"/>
      </w:r>
      <w:r>
        <w:t>48</w:t>
      </w:r>
      <w:r>
        <w:fldChar w:fldCharType="end"/>
      </w:r>
    </w:p>
    <w:p w:rsidR="007C214B" w:rsidRDefault="007C214B">
      <w:pPr>
        <w:pStyle w:val="TOC4"/>
        <w:rPr>
          <w:rFonts w:asciiTheme="minorHAnsi" w:eastAsiaTheme="minorEastAsia" w:hAnsiTheme="minorHAnsi" w:cstheme="minorBidi"/>
          <w:sz w:val="22"/>
          <w:szCs w:val="22"/>
        </w:rPr>
      </w:pPr>
      <w:r>
        <w:t>7.11.12</w:t>
      </w:r>
      <w:r>
        <w:rPr>
          <w:rFonts w:asciiTheme="minorHAnsi" w:eastAsiaTheme="minorEastAsia" w:hAnsiTheme="minorHAnsi" w:cstheme="minorBidi"/>
          <w:sz w:val="22"/>
          <w:szCs w:val="22"/>
        </w:rPr>
        <w:tab/>
      </w:r>
      <w:r>
        <w:t>Northbound APIs Security for SCEF - SCS/AS Interworking (NAPS_Sec) (Rel-15)</w:t>
      </w:r>
      <w:r>
        <w:tab/>
      </w:r>
      <w:r>
        <w:fldChar w:fldCharType="begin"/>
      </w:r>
      <w:r>
        <w:instrText xml:space="preserve"> PAGEREF _Toc24462691 \h </w:instrText>
      </w:r>
      <w:r>
        <w:fldChar w:fldCharType="separate"/>
      </w:r>
      <w:r>
        <w:t>48</w:t>
      </w:r>
      <w:r>
        <w:fldChar w:fldCharType="end"/>
      </w:r>
    </w:p>
    <w:p w:rsidR="007C214B" w:rsidRDefault="007C214B">
      <w:pPr>
        <w:pStyle w:val="TOC4"/>
        <w:rPr>
          <w:rFonts w:asciiTheme="minorHAnsi" w:eastAsiaTheme="minorEastAsia" w:hAnsiTheme="minorHAnsi" w:cstheme="minorBidi"/>
          <w:sz w:val="22"/>
          <w:szCs w:val="22"/>
        </w:rPr>
      </w:pPr>
      <w:r>
        <w:t>7.11.13</w:t>
      </w:r>
      <w:r>
        <w:rPr>
          <w:rFonts w:asciiTheme="minorHAnsi" w:eastAsiaTheme="minorEastAsia" w:hAnsiTheme="minorHAnsi" w:cstheme="minorBidi"/>
          <w:sz w:val="22"/>
          <w:szCs w:val="22"/>
        </w:rPr>
        <w:tab/>
      </w:r>
      <w:r>
        <w:t>Security Aspects of Common API Framework for 3GPP Northbound APIs (CAPIF_Sec) (Rel-15)</w:t>
      </w:r>
      <w:r>
        <w:tab/>
      </w:r>
      <w:r>
        <w:fldChar w:fldCharType="begin"/>
      </w:r>
      <w:r>
        <w:instrText xml:space="preserve"> PAGEREF _Toc24462692 \h </w:instrText>
      </w:r>
      <w:r>
        <w:fldChar w:fldCharType="separate"/>
      </w:r>
      <w:r>
        <w:t>48</w:t>
      </w:r>
      <w:r>
        <w:fldChar w:fldCharType="end"/>
      </w:r>
    </w:p>
    <w:p w:rsidR="007C214B" w:rsidRDefault="007C214B">
      <w:pPr>
        <w:pStyle w:val="TOC4"/>
        <w:rPr>
          <w:rFonts w:asciiTheme="minorHAnsi" w:eastAsiaTheme="minorEastAsia" w:hAnsiTheme="minorHAnsi" w:cstheme="minorBidi"/>
          <w:sz w:val="22"/>
          <w:szCs w:val="22"/>
        </w:rPr>
      </w:pPr>
      <w:r>
        <w:t>7.11.14</w:t>
      </w:r>
      <w:r>
        <w:rPr>
          <w:rFonts w:asciiTheme="minorHAnsi" w:eastAsiaTheme="minorEastAsia" w:hAnsiTheme="minorHAnsi" w:cstheme="minorBidi"/>
          <w:sz w:val="22"/>
          <w:szCs w:val="22"/>
        </w:rPr>
        <w:tab/>
      </w:r>
      <w:r>
        <w:t>PLMN RAT selection (Steering of Roaming) (Rel-15)</w:t>
      </w:r>
      <w:r>
        <w:tab/>
      </w:r>
      <w:r>
        <w:fldChar w:fldCharType="begin"/>
      </w:r>
      <w:r>
        <w:instrText xml:space="preserve"> PAGEREF _Toc24462693 \h </w:instrText>
      </w:r>
      <w:r>
        <w:fldChar w:fldCharType="separate"/>
      </w:r>
      <w:r>
        <w:t>48</w:t>
      </w:r>
      <w:r>
        <w:fldChar w:fldCharType="end"/>
      </w:r>
    </w:p>
    <w:p w:rsidR="007C214B" w:rsidRDefault="007C214B">
      <w:pPr>
        <w:pStyle w:val="TOC4"/>
        <w:rPr>
          <w:rFonts w:asciiTheme="minorHAnsi" w:eastAsiaTheme="minorEastAsia" w:hAnsiTheme="minorHAnsi" w:cstheme="minorBidi"/>
          <w:sz w:val="22"/>
          <w:szCs w:val="22"/>
        </w:rPr>
      </w:pPr>
      <w:r>
        <w:t>7.11.15</w:t>
      </w:r>
      <w:r>
        <w:rPr>
          <w:rFonts w:asciiTheme="minorHAnsi" w:eastAsiaTheme="minorEastAsia" w:hAnsiTheme="minorHAnsi" w:cstheme="minorBidi"/>
          <w:sz w:val="22"/>
          <w:szCs w:val="22"/>
        </w:rPr>
        <w:tab/>
      </w:r>
      <w:r>
        <w:t>Battery Efficient Security for very low Throughput Machine Type Communication Devices (BEST_MTC_Sec) (Rel-15)</w:t>
      </w:r>
      <w:r>
        <w:tab/>
      </w:r>
      <w:r>
        <w:fldChar w:fldCharType="begin"/>
      </w:r>
      <w:r>
        <w:instrText xml:space="preserve"> PAGEREF _Toc24462694 \h </w:instrText>
      </w:r>
      <w:r>
        <w:fldChar w:fldCharType="separate"/>
      </w:r>
      <w:r>
        <w:t>48</w:t>
      </w:r>
      <w:r>
        <w:fldChar w:fldCharType="end"/>
      </w:r>
    </w:p>
    <w:p w:rsidR="007C214B" w:rsidRDefault="007C214B">
      <w:pPr>
        <w:pStyle w:val="TOC4"/>
        <w:rPr>
          <w:rFonts w:asciiTheme="minorHAnsi" w:eastAsiaTheme="minorEastAsia" w:hAnsiTheme="minorHAnsi" w:cstheme="minorBidi"/>
          <w:sz w:val="22"/>
          <w:szCs w:val="22"/>
        </w:rPr>
      </w:pPr>
      <w:r>
        <w:t>7.11.16</w:t>
      </w:r>
      <w:r>
        <w:rPr>
          <w:rFonts w:asciiTheme="minorHAnsi" w:eastAsiaTheme="minorEastAsia" w:hAnsiTheme="minorHAnsi" w:cstheme="minorBidi"/>
          <w:sz w:val="22"/>
          <w:szCs w:val="22"/>
        </w:rPr>
        <w:tab/>
      </w:r>
      <w:r>
        <w:t>Other work items</w:t>
      </w:r>
      <w:r>
        <w:tab/>
      </w:r>
      <w:r>
        <w:fldChar w:fldCharType="begin"/>
      </w:r>
      <w:r>
        <w:instrText xml:space="preserve"> PAGEREF _Toc24462695 \h </w:instrText>
      </w:r>
      <w:r>
        <w:fldChar w:fldCharType="separate"/>
      </w:r>
      <w:r>
        <w:t>49</w:t>
      </w:r>
      <w:r>
        <w:fldChar w:fldCharType="end"/>
      </w:r>
    </w:p>
    <w:p w:rsidR="007C214B" w:rsidRDefault="007C214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 proposals</w:t>
      </w:r>
      <w:r>
        <w:tab/>
      </w:r>
      <w:r>
        <w:fldChar w:fldCharType="begin"/>
      </w:r>
      <w:r>
        <w:instrText xml:space="preserve"> PAGEREF _Toc24462696 \h </w:instrText>
      </w:r>
      <w:r>
        <w:fldChar w:fldCharType="separate"/>
      </w:r>
      <w:r>
        <w:t>50</w:t>
      </w:r>
      <w:r>
        <w:fldChar w:fldCharType="end"/>
      </w:r>
    </w:p>
    <w:p w:rsidR="007C214B" w:rsidRDefault="007C214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Studies</w:t>
      </w:r>
      <w:r>
        <w:tab/>
      </w:r>
      <w:r>
        <w:fldChar w:fldCharType="begin"/>
      </w:r>
      <w:r>
        <w:instrText xml:space="preserve"> PAGEREF _Toc24462697 \h </w:instrText>
      </w:r>
      <w:r>
        <w:fldChar w:fldCharType="separate"/>
      </w:r>
      <w:r>
        <w:t>55</w:t>
      </w:r>
      <w:r>
        <w:fldChar w:fldCharType="end"/>
      </w:r>
    </w:p>
    <w:p w:rsidR="007C214B" w:rsidRDefault="007C214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Study on Security Aspects of the 5G Service Based Architecture (FS_SBA-Sec) (Rel-15)</w:t>
      </w:r>
      <w:r>
        <w:tab/>
      </w:r>
      <w:r>
        <w:fldChar w:fldCharType="begin"/>
      </w:r>
      <w:r>
        <w:instrText xml:space="preserve"> PAGEREF _Toc24462698 \h </w:instrText>
      </w:r>
      <w:r>
        <w:fldChar w:fldCharType="separate"/>
      </w:r>
      <w:r>
        <w:t>55</w:t>
      </w:r>
      <w:r>
        <w:fldChar w:fldCharType="end"/>
      </w:r>
    </w:p>
    <w:p w:rsidR="007C214B" w:rsidRDefault="007C214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Security aspects of single radio voice continuity from 5G to UTRAN (FS_5G_UTRAN_SEC) (Rel-16)</w:t>
      </w:r>
      <w:r>
        <w:tab/>
      </w:r>
      <w:r>
        <w:fldChar w:fldCharType="begin"/>
      </w:r>
      <w:r>
        <w:instrText xml:space="preserve"> PAGEREF _Toc24462699 \h </w:instrText>
      </w:r>
      <w:r>
        <w:fldChar w:fldCharType="separate"/>
      </w:r>
      <w:r>
        <w:t>65</w:t>
      </w:r>
      <w:r>
        <w:fldChar w:fldCharType="end"/>
      </w:r>
    </w:p>
    <w:p w:rsidR="007C214B" w:rsidRDefault="007C214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Study on authentication and key management for applications based on 3GPP credential in 5G IoT (FS_AKMA)(Rel-16)</w:t>
      </w:r>
      <w:r>
        <w:tab/>
      </w:r>
      <w:r>
        <w:fldChar w:fldCharType="begin"/>
      </w:r>
      <w:r>
        <w:instrText xml:space="preserve"> PAGEREF _Toc24462700 \h </w:instrText>
      </w:r>
      <w:r>
        <w:fldChar w:fldCharType="separate"/>
      </w:r>
      <w:r>
        <w:t>65</w:t>
      </w:r>
      <w:r>
        <w:fldChar w:fldCharType="end"/>
      </w:r>
    </w:p>
    <w:p w:rsidR="007C214B" w:rsidRDefault="007C214B">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Study on evolution of Cellular IoT security for the 5G System (FS_CIoT_sec_5G) (Rel-16)</w:t>
      </w:r>
      <w:r>
        <w:tab/>
      </w:r>
      <w:r>
        <w:fldChar w:fldCharType="begin"/>
      </w:r>
      <w:r>
        <w:instrText xml:space="preserve"> PAGEREF _Toc24462701 \h </w:instrText>
      </w:r>
      <w:r>
        <w:fldChar w:fldCharType="separate"/>
      </w:r>
      <w:r>
        <w:t>69</w:t>
      </w:r>
      <w:r>
        <w:fldChar w:fldCharType="end"/>
      </w:r>
    </w:p>
    <w:p w:rsidR="007C214B" w:rsidRDefault="007C214B">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Study on the security of the Wireless and Wireline Convergence for the 5G system architecture (FS_5WWC_SEC) (Rel-16)</w:t>
      </w:r>
      <w:r>
        <w:tab/>
      </w:r>
      <w:r>
        <w:fldChar w:fldCharType="begin"/>
      </w:r>
      <w:r>
        <w:instrText xml:space="preserve"> PAGEREF _Toc24462702 \h </w:instrText>
      </w:r>
      <w:r>
        <w:fldChar w:fldCharType="separate"/>
      </w:r>
      <w:r>
        <w:t>75</w:t>
      </w:r>
      <w:r>
        <w:fldChar w:fldCharType="end"/>
      </w:r>
    </w:p>
    <w:p w:rsidR="007C214B" w:rsidRDefault="007C214B">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Study on Security Aspects of PARLOS (FS_PARLOS_Sec) (Rel-16)</w:t>
      </w:r>
      <w:r>
        <w:tab/>
      </w:r>
      <w:r>
        <w:fldChar w:fldCharType="begin"/>
      </w:r>
      <w:r>
        <w:instrText xml:space="preserve"> PAGEREF _Toc24462703 \h </w:instrText>
      </w:r>
      <w:r>
        <w:fldChar w:fldCharType="separate"/>
      </w:r>
      <w:r>
        <w:t>78</w:t>
      </w:r>
      <w:r>
        <w:fldChar w:fldCharType="end"/>
      </w:r>
    </w:p>
    <w:p w:rsidR="007C214B" w:rsidRDefault="007C214B">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Study on 5G security enhancement against false base stations (FS_5GFBS) (Rel-16)</w:t>
      </w:r>
      <w:r>
        <w:tab/>
      </w:r>
      <w:r>
        <w:fldChar w:fldCharType="begin"/>
      </w:r>
      <w:r>
        <w:instrText xml:space="preserve"> PAGEREF _Toc24462704 \h </w:instrText>
      </w:r>
      <w:r>
        <w:fldChar w:fldCharType="separate"/>
      </w:r>
      <w:r>
        <w:t>80</w:t>
      </w:r>
      <w:r>
        <w:fldChar w:fldCharType="end"/>
      </w:r>
    </w:p>
    <w:p w:rsidR="007C214B" w:rsidRDefault="007C214B">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Study on Security aspects of Enhancement of Network Slicing (FS_eNS_SEC) (Rel-16)</w:t>
      </w:r>
      <w:r>
        <w:tab/>
      </w:r>
      <w:r>
        <w:fldChar w:fldCharType="begin"/>
      </w:r>
      <w:r>
        <w:instrText xml:space="preserve"> PAGEREF _Toc24462705 \h </w:instrText>
      </w:r>
      <w:r>
        <w:fldChar w:fldCharType="separate"/>
      </w:r>
      <w:r>
        <w:t>89</w:t>
      </w:r>
      <w:r>
        <w:fldChar w:fldCharType="end"/>
      </w:r>
    </w:p>
    <w:p w:rsidR="007C214B" w:rsidRDefault="007C214B">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Study on Security of the enhancement to the 5GC location services (FS_eLCS_Sec) (Rel-16)</w:t>
      </w:r>
      <w:r>
        <w:tab/>
      </w:r>
      <w:r>
        <w:fldChar w:fldCharType="begin"/>
      </w:r>
      <w:r>
        <w:instrText xml:space="preserve"> PAGEREF _Toc24462706 \h </w:instrText>
      </w:r>
      <w:r>
        <w:fldChar w:fldCharType="separate"/>
      </w:r>
      <w:r>
        <w:t>95</w:t>
      </w:r>
      <w:r>
        <w:fldChar w:fldCharType="end"/>
      </w:r>
    </w:p>
    <w:p w:rsidR="007C214B" w:rsidRDefault="007C214B">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Study on security for 5G URLLC (FS_5G URLLC_SEC) (Rel-16)</w:t>
      </w:r>
      <w:r>
        <w:tab/>
      </w:r>
      <w:r>
        <w:fldChar w:fldCharType="begin"/>
      </w:r>
      <w:r>
        <w:instrText xml:space="preserve"> PAGEREF _Toc24462707 \h </w:instrText>
      </w:r>
      <w:r>
        <w:fldChar w:fldCharType="separate"/>
      </w:r>
      <w:r>
        <w:t>96</w:t>
      </w:r>
      <w:r>
        <w:fldChar w:fldCharType="end"/>
      </w:r>
    </w:p>
    <w:p w:rsidR="007C214B" w:rsidRDefault="007C214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Study on SECAM and SCAS for 3GPP virtualized network products (FS_VNP_SECAM_SCAS) (Rel-16)</w:t>
      </w:r>
      <w:r>
        <w:tab/>
      </w:r>
      <w:r>
        <w:fldChar w:fldCharType="begin"/>
      </w:r>
      <w:r>
        <w:instrText xml:space="preserve"> PAGEREF _Toc24462708 \h </w:instrText>
      </w:r>
      <w:r>
        <w:fldChar w:fldCharType="separate"/>
      </w:r>
      <w:r>
        <w:t>97</w:t>
      </w:r>
      <w:r>
        <w:fldChar w:fldCharType="end"/>
      </w:r>
    </w:p>
    <w:p w:rsidR="007C214B" w:rsidRDefault="007C214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Study on Security for 5GS Enhanced support of Vertical and LAN Services (FS_Vertical_LAN_SEC) (Rel-16)</w:t>
      </w:r>
      <w:r>
        <w:tab/>
      </w:r>
      <w:r>
        <w:fldChar w:fldCharType="begin"/>
      </w:r>
      <w:r>
        <w:instrText xml:space="preserve"> PAGEREF _Toc24462709 \h </w:instrText>
      </w:r>
      <w:r>
        <w:fldChar w:fldCharType="separate"/>
      </w:r>
      <w:r>
        <w:t>100</w:t>
      </w:r>
      <w:r>
        <w:fldChar w:fldCharType="end"/>
      </w:r>
    </w:p>
    <w:p w:rsidR="007C214B" w:rsidRDefault="007C214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Study on LTKUP Detailed solutions (FS_LTKUP_Detail) (Rel-16)</w:t>
      </w:r>
      <w:r>
        <w:tab/>
      </w:r>
      <w:r>
        <w:fldChar w:fldCharType="begin"/>
      </w:r>
      <w:r>
        <w:instrText xml:space="preserve"> PAGEREF _Toc24462710 \h </w:instrText>
      </w:r>
      <w:r>
        <w:fldChar w:fldCharType="separate"/>
      </w:r>
      <w:r>
        <w:t>104</w:t>
      </w:r>
      <w:r>
        <w:fldChar w:fldCharType="end"/>
      </w:r>
    </w:p>
    <w:p w:rsidR="007C214B" w:rsidRDefault="007C214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Study on User Plane Integrity Protection (FS_UP_IP_Sec) (Rel-16)</w:t>
      </w:r>
      <w:r>
        <w:tab/>
      </w:r>
      <w:r>
        <w:fldChar w:fldCharType="begin"/>
      </w:r>
      <w:r>
        <w:instrText xml:space="preserve"> PAGEREF _Toc24462711 \h </w:instrText>
      </w:r>
      <w:r>
        <w:fldChar w:fldCharType="separate"/>
      </w:r>
      <w:r>
        <w:t>104</w:t>
      </w:r>
      <w:r>
        <w:fldChar w:fldCharType="end"/>
      </w:r>
    </w:p>
    <w:p w:rsidR="007C214B" w:rsidRDefault="007C214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Security Impacts of Virtualisation (FS_SIV) (Rel-16)</w:t>
      </w:r>
      <w:r>
        <w:tab/>
      </w:r>
      <w:r>
        <w:fldChar w:fldCharType="begin"/>
      </w:r>
      <w:r>
        <w:instrText xml:space="preserve"> PAGEREF _Toc24462712 \h </w:instrText>
      </w:r>
      <w:r>
        <w:fldChar w:fldCharType="separate"/>
      </w:r>
      <w:r>
        <w:t>107</w:t>
      </w:r>
      <w:r>
        <w:fldChar w:fldCharType="end"/>
      </w:r>
    </w:p>
    <w:p w:rsidR="007C214B" w:rsidRDefault="007C214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Study on authentication enhancements in 5GS (FS_AUTH_ENH) (Rel-16)</w:t>
      </w:r>
      <w:r>
        <w:tab/>
      </w:r>
      <w:r>
        <w:fldChar w:fldCharType="begin"/>
      </w:r>
      <w:r>
        <w:instrText xml:space="preserve"> PAGEREF _Toc24462713 \h </w:instrText>
      </w:r>
      <w:r>
        <w:fldChar w:fldCharType="separate"/>
      </w:r>
      <w:r>
        <w:t>114</w:t>
      </w:r>
      <w:r>
        <w:fldChar w:fldCharType="end"/>
      </w:r>
    </w:p>
    <w:p w:rsidR="007C214B" w:rsidRDefault="007C214B">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Study on Security for NR Integrated Access and Backhaul (FS_NR_IAB_Sec)</w:t>
      </w:r>
      <w:r>
        <w:tab/>
      </w:r>
      <w:r>
        <w:fldChar w:fldCharType="begin"/>
      </w:r>
      <w:r>
        <w:instrText xml:space="preserve"> PAGEREF _Toc24462714 \h </w:instrText>
      </w:r>
      <w:r>
        <w:fldChar w:fldCharType="separate"/>
      </w:r>
      <w:r>
        <w:t>117</w:t>
      </w:r>
      <w:r>
        <w:fldChar w:fldCharType="end"/>
      </w:r>
    </w:p>
    <w:p w:rsidR="007C214B" w:rsidRDefault="007C214B">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Study on Security Aspects of 3GPP support for Advanced V2X Services (FS_eV2X_Sec)</w:t>
      </w:r>
      <w:r>
        <w:tab/>
      </w:r>
      <w:r>
        <w:fldChar w:fldCharType="begin"/>
      </w:r>
      <w:r>
        <w:instrText xml:space="preserve"> PAGEREF _Toc24462715 \h </w:instrText>
      </w:r>
      <w:r>
        <w:fldChar w:fldCharType="separate"/>
      </w:r>
      <w:r>
        <w:t>120</w:t>
      </w:r>
      <w:r>
        <w:fldChar w:fldCharType="end"/>
      </w:r>
    </w:p>
    <w:p w:rsidR="007C214B" w:rsidRDefault="007C214B">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Other study areas</w:t>
      </w:r>
      <w:r>
        <w:tab/>
      </w:r>
      <w:r>
        <w:fldChar w:fldCharType="begin"/>
      </w:r>
      <w:r>
        <w:instrText xml:space="preserve"> PAGEREF _Toc24462716 \h </w:instrText>
      </w:r>
      <w:r>
        <w:fldChar w:fldCharType="separate"/>
      </w:r>
      <w:r>
        <w:t>127</w:t>
      </w:r>
      <w:r>
        <w:fldChar w:fldCharType="end"/>
      </w:r>
    </w:p>
    <w:p w:rsidR="007C214B" w:rsidRDefault="007C214B">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New study item proposals</w:t>
      </w:r>
      <w:r>
        <w:tab/>
      </w:r>
      <w:r>
        <w:fldChar w:fldCharType="begin"/>
      </w:r>
      <w:r>
        <w:instrText xml:space="preserve"> PAGEREF _Toc24462717 \h </w:instrText>
      </w:r>
      <w:r>
        <w:fldChar w:fldCharType="separate"/>
      </w:r>
      <w:r>
        <w:t>128</w:t>
      </w:r>
      <w:r>
        <w:fldChar w:fldCharType="end"/>
      </w:r>
    </w:p>
    <w:p w:rsidR="007C214B" w:rsidRDefault="007C214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Work Plan and Rapporteur Input</w:t>
      </w:r>
      <w:r>
        <w:tab/>
      </w:r>
      <w:r>
        <w:fldChar w:fldCharType="begin"/>
      </w:r>
      <w:r>
        <w:instrText xml:space="preserve"> PAGEREF _Toc24462718 \h </w:instrText>
      </w:r>
      <w:r>
        <w:fldChar w:fldCharType="separate"/>
      </w:r>
      <w:r>
        <w:t>130</w:t>
      </w:r>
      <w:r>
        <w:fldChar w:fldCharType="end"/>
      </w:r>
    </w:p>
    <w:p w:rsidR="007C214B" w:rsidRDefault="007C214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Review of work plan</w:t>
      </w:r>
      <w:r>
        <w:tab/>
      </w:r>
      <w:r>
        <w:fldChar w:fldCharType="begin"/>
      </w:r>
      <w:r>
        <w:instrText xml:space="preserve"> PAGEREF _Toc24462719 \h </w:instrText>
      </w:r>
      <w:r>
        <w:fldChar w:fldCharType="separate"/>
      </w:r>
      <w:r>
        <w:t>130</w:t>
      </w:r>
      <w:r>
        <w:fldChar w:fldCharType="end"/>
      </w:r>
    </w:p>
    <w:p w:rsidR="007C214B" w:rsidRDefault="007C214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Rapporteur input on status of WID or SID</w:t>
      </w:r>
      <w:r>
        <w:tab/>
      </w:r>
      <w:r>
        <w:fldChar w:fldCharType="begin"/>
      </w:r>
      <w:r>
        <w:instrText xml:space="preserve"> PAGEREF _Toc24462720 \h </w:instrText>
      </w:r>
      <w:r>
        <w:fldChar w:fldCharType="separate"/>
      </w:r>
      <w:r>
        <w:t>130</w:t>
      </w:r>
      <w:r>
        <w:fldChar w:fldCharType="end"/>
      </w:r>
    </w:p>
    <w:p w:rsidR="007C214B" w:rsidRDefault="007C214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Meeting Dates and Venues</w:t>
      </w:r>
      <w:r>
        <w:tab/>
      </w:r>
      <w:r>
        <w:fldChar w:fldCharType="begin"/>
      </w:r>
      <w:r>
        <w:instrText xml:space="preserve"> PAGEREF _Toc24462721 \h </w:instrText>
      </w:r>
      <w:r>
        <w:fldChar w:fldCharType="separate"/>
      </w:r>
      <w:r>
        <w:t>131</w:t>
      </w:r>
      <w:r>
        <w:fldChar w:fldCharType="end"/>
      </w:r>
    </w:p>
    <w:p w:rsidR="007C214B" w:rsidRDefault="007C214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_Toc24462722 \h </w:instrText>
      </w:r>
      <w:r>
        <w:fldChar w:fldCharType="separate"/>
      </w:r>
      <w:r>
        <w:t>131</w:t>
      </w:r>
      <w:r>
        <w:fldChar w:fldCharType="end"/>
      </w:r>
    </w:p>
    <w:p w:rsidR="007C214B" w:rsidRDefault="007C214B">
      <w:pPr>
        <w:pStyle w:val="TOC2"/>
        <w:rPr>
          <w:rFonts w:asciiTheme="minorHAnsi" w:eastAsiaTheme="minorEastAsia" w:hAnsiTheme="minorHAnsi" w:cstheme="minorBidi"/>
          <w:sz w:val="22"/>
          <w:szCs w:val="22"/>
        </w:rPr>
      </w:pPr>
      <w:r>
        <w:lastRenderedPageBreak/>
        <w:t>Annex A: List of contribution documents</w:t>
      </w:r>
      <w:r>
        <w:tab/>
      </w:r>
      <w:r>
        <w:fldChar w:fldCharType="begin"/>
      </w:r>
      <w:r>
        <w:instrText xml:space="preserve"> PAGEREF _Toc24462723 \h </w:instrText>
      </w:r>
      <w:r>
        <w:fldChar w:fldCharType="separate"/>
      </w:r>
      <w:r>
        <w:t>132</w:t>
      </w:r>
      <w:r>
        <w:fldChar w:fldCharType="end"/>
      </w:r>
    </w:p>
    <w:p w:rsidR="007C214B" w:rsidRDefault="007C214B">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_Toc24462724 \h </w:instrText>
      </w:r>
      <w:r>
        <w:fldChar w:fldCharType="separate"/>
      </w:r>
      <w:r>
        <w:t>152</w:t>
      </w:r>
      <w:r>
        <w:fldChar w:fldCharType="end"/>
      </w:r>
    </w:p>
    <w:p w:rsidR="007C214B" w:rsidRDefault="007C214B">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_Toc24462725 \h </w:instrText>
      </w:r>
      <w:r>
        <w:fldChar w:fldCharType="separate"/>
      </w:r>
      <w:r>
        <w:t>159</w:t>
      </w:r>
      <w:r>
        <w:fldChar w:fldCharType="end"/>
      </w:r>
    </w:p>
    <w:p w:rsidR="007C214B" w:rsidRDefault="007C214B">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_Toc24462726 \h </w:instrText>
      </w:r>
      <w:r>
        <w:fldChar w:fldCharType="separate"/>
      </w:r>
      <w:r>
        <w:t>159</w:t>
      </w:r>
      <w:r>
        <w:fldChar w:fldCharType="end"/>
      </w:r>
    </w:p>
    <w:p w:rsidR="007C214B" w:rsidRDefault="007C214B">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_Toc24462727 \h </w:instrText>
      </w:r>
      <w:r>
        <w:fldChar w:fldCharType="separate"/>
      </w:r>
      <w:r>
        <w:t>159</w:t>
      </w:r>
      <w:r>
        <w:fldChar w:fldCharType="end"/>
      </w:r>
    </w:p>
    <w:p w:rsidR="007C214B" w:rsidRDefault="007C214B">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_Toc24462728 \h </w:instrText>
      </w:r>
      <w:r>
        <w:fldChar w:fldCharType="separate"/>
      </w:r>
      <w:r>
        <w:t>160</w:t>
      </w:r>
      <w:r>
        <w:fldChar w:fldCharType="end"/>
      </w:r>
    </w:p>
    <w:p w:rsidR="007C214B" w:rsidRDefault="007C214B">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_Toc24462729 \h </w:instrText>
      </w:r>
      <w:r>
        <w:fldChar w:fldCharType="separate"/>
      </w:r>
      <w:r>
        <w:t>161</w:t>
      </w:r>
      <w:r>
        <w:fldChar w:fldCharType="end"/>
      </w:r>
    </w:p>
    <w:p w:rsidR="007C214B" w:rsidRDefault="007C214B">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_Toc24462730 \h </w:instrText>
      </w:r>
      <w:r>
        <w:fldChar w:fldCharType="separate"/>
      </w:r>
      <w:r>
        <w:t>162</w:t>
      </w:r>
      <w:r>
        <w:fldChar w:fldCharType="end"/>
      </w:r>
    </w:p>
    <w:p w:rsidR="007C214B" w:rsidRDefault="007C214B">
      <w:pPr>
        <w:pStyle w:val="TOC2"/>
        <w:rPr>
          <w:rFonts w:asciiTheme="minorHAnsi" w:eastAsiaTheme="minorEastAsia" w:hAnsiTheme="minorHAnsi" w:cstheme="minorBidi"/>
          <w:sz w:val="22"/>
          <w:szCs w:val="22"/>
        </w:rPr>
      </w:pPr>
      <w:r>
        <w:t>Annex G: List of participants</w:t>
      </w:r>
      <w:r>
        <w:tab/>
      </w:r>
      <w:r>
        <w:fldChar w:fldCharType="begin"/>
      </w:r>
      <w:r>
        <w:instrText xml:space="preserve"> PAGEREF _Toc24462731 \h </w:instrText>
      </w:r>
      <w:r>
        <w:fldChar w:fldCharType="separate"/>
      </w:r>
      <w:r>
        <w:t>163</w:t>
      </w:r>
      <w:r>
        <w:fldChar w:fldCharType="end"/>
      </w:r>
    </w:p>
    <w:p w:rsidR="007C214B" w:rsidRDefault="007C214B">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_Toc24462732 \h </w:instrText>
      </w:r>
      <w:r>
        <w:fldChar w:fldCharType="separate"/>
      </w:r>
      <w:r>
        <w:t>166</w:t>
      </w:r>
      <w:r>
        <w:fldChar w:fldCharType="end"/>
      </w:r>
    </w:p>
    <w:p w:rsidR="00C63D67" w:rsidRDefault="00C63D67" w:rsidP="00C63D67">
      <w:r>
        <w:fldChar w:fldCharType="end"/>
      </w:r>
    </w:p>
    <w:p w:rsidR="00C63D67" w:rsidRDefault="00C63D67" w:rsidP="00C63D67">
      <w:pPr>
        <w:pStyle w:val="Heading2"/>
      </w:pPr>
      <w:r>
        <w:br w:type="page"/>
      </w:r>
      <w:bookmarkStart w:id="0" w:name="_Toc24462636"/>
      <w:r>
        <w:lastRenderedPageBreak/>
        <w:t>1</w:t>
      </w:r>
      <w:r>
        <w:tab/>
        <w:t>Opening of the Meeting</w:t>
      </w:r>
      <w:bookmarkEnd w:id="0"/>
    </w:p>
    <w:p w:rsidR="00C63D67" w:rsidRDefault="00C63D67" w:rsidP="00C63D67">
      <w:r>
        <w:t>The Chair Noamen Ben Henda welcomed the attendees to the beautiful city of Wroclaw, Poland. Steffan (Deutsche Telekom) gave the speech on behalf of EF3 and claimed that that didn’t mean he was coming back to 3GPP meetings.</w:t>
      </w:r>
    </w:p>
    <w:p w:rsidR="00C63D67" w:rsidRDefault="00C63D67" w:rsidP="00C63D67">
      <w:pPr>
        <w:pStyle w:val="Heading2"/>
      </w:pPr>
      <w:bookmarkStart w:id="1" w:name="_Toc24462637"/>
      <w:r>
        <w:t>2</w:t>
      </w:r>
      <w:r>
        <w:tab/>
        <w:t>Approval of Agenda and Meeting Objectives</w:t>
      </w:r>
      <w:bookmarkEnd w:id="1"/>
    </w:p>
    <w:p w:rsidR="00C63D67" w:rsidRDefault="00C63D67" w:rsidP="00C63D67">
      <w:pPr>
        <w:rPr>
          <w:rFonts w:ascii="Arial" w:hAnsi="Arial" w:cs="Arial"/>
          <w:b/>
          <w:sz w:val="24"/>
        </w:rPr>
      </w:pPr>
      <w:r>
        <w:rPr>
          <w:rFonts w:ascii="Arial" w:hAnsi="Arial" w:cs="Arial"/>
          <w:b/>
          <w:color w:val="0000FF"/>
          <w:sz w:val="24"/>
        </w:rPr>
        <w:t>S3-192500</w:t>
      </w:r>
      <w:r>
        <w:rPr>
          <w:rFonts w:ascii="Arial" w:hAnsi="Arial" w:cs="Arial"/>
          <w:b/>
          <w:color w:val="0000FF"/>
          <w:sz w:val="24"/>
        </w:rPr>
        <w:tab/>
      </w:r>
      <w:r>
        <w:rPr>
          <w:rFonts w:ascii="Arial" w:hAnsi="Arial" w:cs="Arial"/>
          <w:b/>
          <w:sz w:val="24"/>
        </w:rPr>
        <w:t>Agenda</w:t>
      </w:r>
    </w:p>
    <w:p w:rsidR="00C63D67" w:rsidRDefault="00C63D67" w:rsidP="00C63D67">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Chairman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S3-192978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S3-192978</w:t>
      </w:r>
      <w:r>
        <w:rPr>
          <w:rFonts w:ascii="Arial" w:hAnsi="Arial" w:cs="Arial"/>
          <w:b/>
          <w:color w:val="0000FF"/>
          <w:sz w:val="24"/>
        </w:rPr>
        <w:tab/>
      </w:r>
      <w:r>
        <w:rPr>
          <w:rFonts w:ascii="Arial" w:hAnsi="Arial" w:cs="Arial"/>
          <w:b/>
          <w:sz w:val="24"/>
        </w:rPr>
        <w:t>Agenda</w:t>
      </w:r>
    </w:p>
    <w:p w:rsidR="00C63D67" w:rsidRDefault="00C63D67" w:rsidP="00C63D67">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WG Chairman</w:t>
      </w:r>
    </w:p>
    <w:p w:rsidR="00C63D67" w:rsidRDefault="00C63D67" w:rsidP="00C63D67">
      <w:pPr>
        <w:rPr>
          <w:color w:val="808080"/>
        </w:rPr>
      </w:pPr>
      <w:r>
        <w:rPr>
          <w:color w:val="808080"/>
        </w:rPr>
        <w:t>(Replaces S3-192500)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2"/>
      </w:pPr>
      <w:bookmarkStart w:id="2" w:name="_Toc24462638"/>
      <w:r>
        <w:t>3</w:t>
      </w:r>
      <w:r>
        <w:tab/>
        <w:t>IPR and Anti-Trust Law Reminder</w:t>
      </w:r>
      <w:bookmarkEnd w:id="2"/>
    </w:p>
    <w:p w:rsidR="00C63D67" w:rsidRDefault="00C63D67" w:rsidP="00C63D6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63D67" w:rsidRDefault="00C63D67" w:rsidP="00C63D67">
      <w:r>
        <w:t>The delegates were asked to take note that they were thereby invited:</w:t>
      </w:r>
    </w:p>
    <w:p w:rsidR="00C63D67" w:rsidRDefault="00C63D67" w:rsidP="00C63D67">
      <w:r>
        <w:t>to investigate whether their organization or any other organization owns IPRs which were, or were likely to become Essential in respect of the work of 3GPP.</w:t>
      </w:r>
    </w:p>
    <w:p w:rsidR="00C63D67" w:rsidRDefault="00C63D67" w:rsidP="00C63D67">
      <w:r>
        <w:t>to notify their respective Organizational Partners of all potential IPRs, e.g., for ETSI, by means of the IPR Information Statement and the Licensing declaration forms.</w:t>
      </w:r>
    </w:p>
    <w:p w:rsidR="00C63D67" w:rsidRDefault="00C63D67" w:rsidP="00C63D67">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rsidR="00C63D67" w:rsidRDefault="00C63D67" w:rsidP="00C63D67">
      <w:r>
        <w:t>Delegates were reminded that timely submission of work items in advance of TSG/WG meetings was important to allow for full and fair consideration of such matters. Delegates were reminded of the fair network use rules established by the PCG:</w:t>
      </w:r>
    </w:p>
    <w:p w:rsidR="00C63D67" w:rsidRDefault="00C63D67" w:rsidP="00C63D67">
      <w:r>
        <w:t>1. Users shall not use the network to engage in illegal activities. This includes activities such as copyright violation, hacking, espionage or any other activity that may be prohibited by local laws.</w:t>
      </w:r>
    </w:p>
    <w:p w:rsidR="00C63D67" w:rsidRDefault="00C63D67" w:rsidP="00C63D67">
      <w:r>
        <w:t>2. Users shall not engage in non-work related activities that are consume excessive bandwidth or cause significant degradation of the performance of the network.</w:t>
      </w:r>
    </w:p>
    <w:p w:rsidR="00C63D67" w:rsidRDefault="00C63D67" w:rsidP="00C63D67">
      <w:pPr>
        <w:pStyle w:val="Heading2"/>
      </w:pPr>
      <w:bookmarkStart w:id="3" w:name="_Toc24462639"/>
      <w:r>
        <w:t>4</w:t>
      </w:r>
      <w:r>
        <w:tab/>
        <w:t>Meeting Reports</w:t>
      </w:r>
      <w:bookmarkEnd w:id="3"/>
    </w:p>
    <w:p w:rsidR="00C63D67" w:rsidRDefault="00C63D67" w:rsidP="00C63D67">
      <w:pPr>
        <w:pStyle w:val="Heading3"/>
      </w:pPr>
      <w:bookmarkStart w:id="4" w:name="_Toc24462640"/>
      <w:r>
        <w:t>4.1</w:t>
      </w:r>
      <w:r>
        <w:tab/>
        <w:t>Approval of the report from previous SA3 meeting(s)</w:t>
      </w:r>
      <w:bookmarkEnd w:id="4"/>
    </w:p>
    <w:p w:rsidR="00C63D67" w:rsidRDefault="00C63D67" w:rsidP="00C63D67">
      <w:pPr>
        <w:rPr>
          <w:rFonts w:ascii="Arial" w:hAnsi="Arial" w:cs="Arial"/>
          <w:b/>
          <w:sz w:val="24"/>
        </w:rPr>
      </w:pPr>
      <w:r>
        <w:rPr>
          <w:rFonts w:ascii="Arial" w:hAnsi="Arial" w:cs="Arial"/>
          <w:b/>
          <w:color w:val="0000FF"/>
          <w:sz w:val="24"/>
        </w:rPr>
        <w:t>S3-192501</w:t>
      </w:r>
      <w:r>
        <w:rPr>
          <w:rFonts w:ascii="Arial" w:hAnsi="Arial" w:cs="Arial"/>
          <w:b/>
          <w:color w:val="0000FF"/>
          <w:sz w:val="24"/>
        </w:rPr>
        <w:tab/>
      </w:r>
      <w:r>
        <w:rPr>
          <w:rFonts w:ascii="Arial" w:hAnsi="Arial" w:cs="Arial"/>
          <w:b/>
          <w:sz w:val="24"/>
        </w:rPr>
        <w:t>Report from last SA3 meeting/s</w:t>
      </w:r>
    </w:p>
    <w:p w:rsidR="00C63D67" w:rsidRDefault="00C63D67" w:rsidP="00C63D6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5" w:name="_Toc24462641"/>
      <w:r>
        <w:t>4.2</w:t>
      </w:r>
      <w:r>
        <w:tab/>
        <w:t>Report from SA Plenary</w:t>
      </w:r>
      <w:bookmarkEnd w:id="5"/>
    </w:p>
    <w:p w:rsidR="00C63D67" w:rsidRDefault="00C63D67" w:rsidP="00C63D67">
      <w:pPr>
        <w:pStyle w:val="Heading3"/>
      </w:pPr>
      <w:bookmarkStart w:id="6" w:name="_Toc24462642"/>
      <w:r>
        <w:t>4.3</w:t>
      </w:r>
      <w:r>
        <w:tab/>
        <w:t>Report from SA3-LI</w:t>
      </w:r>
      <w:bookmarkEnd w:id="6"/>
      <w:r>
        <w:t xml:space="preserve"> </w:t>
      </w:r>
    </w:p>
    <w:p w:rsidR="00C63D67" w:rsidRDefault="00C63D67" w:rsidP="00C63D67">
      <w:r>
        <w:t>Alex (SA3-LI) clarified that there were no release 15 issues left in LI.</w:t>
      </w:r>
    </w:p>
    <w:p w:rsidR="00C63D67" w:rsidRDefault="00C63D67" w:rsidP="00C63D67">
      <w:pPr>
        <w:pStyle w:val="Heading2"/>
      </w:pPr>
      <w:bookmarkStart w:id="7" w:name="_Toc24462643"/>
      <w:r>
        <w:t>5</w:t>
      </w:r>
      <w:r>
        <w:tab/>
        <w:t>Items for early consideration</w:t>
      </w:r>
      <w:bookmarkEnd w:id="7"/>
    </w:p>
    <w:p w:rsidR="00C63D67" w:rsidRDefault="00C63D67" w:rsidP="00C63D67">
      <w:pPr>
        <w:pStyle w:val="Heading2"/>
      </w:pPr>
      <w:bookmarkStart w:id="8" w:name="_Toc24462644"/>
      <w:r>
        <w:t>6</w:t>
      </w:r>
      <w:r>
        <w:tab/>
        <w:t>Reports and Liaisons from other Groups</w:t>
      </w:r>
      <w:bookmarkEnd w:id="8"/>
    </w:p>
    <w:p w:rsidR="00C63D67" w:rsidRDefault="00C63D67" w:rsidP="00C63D67">
      <w:pPr>
        <w:pStyle w:val="Heading3"/>
      </w:pPr>
      <w:bookmarkStart w:id="9" w:name="_Toc24462645"/>
      <w:r>
        <w:t>6.1</w:t>
      </w:r>
      <w:r>
        <w:tab/>
        <w:t>3GPP Working Groups</w:t>
      </w:r>
      <w:bookmarkEnd w:id="9"/>
    </w:p>
    <w:p w:rsidR="00C63D67" w:rsidRDefault="00C63D67" w:rsidP="00C63D67">
      <w:pPr>
        <w:rPr>
          <w:rFonts w:ascii="Arial" w:hAnsi="Arial" w:cs="Arial"/>
          <w:b/>
          <w:sz w:val="24"/>
        </w:rPr>
      </w:pPr>
      <w:r>
        <w:rPr>
          <w:rFonts w:ascii="Arial" w:hAnsi="Arial" w:cs="Arial"/>
          <w:b/>
          <w:color w:val="0000FF"/>
          <w:sz w:val="24"/>
        </w:rPr>
        <w:t>S3-192506</w:t>
      </w:r>
      <w:r>
        <w:rPr>
          <w:rFonts w:ascii="Arial" w:hAnsi="Arial" w:cs="Arial"/>
          <w:b/>
          <w:color w:val="0000FF"/>
          <w:sz w:val="24"/>
        </w:rPr>
        <w:tab/>
      </w:r>
      <w:r>
        <w:rPr>
          <w:rFonts w:ascii="Arial" w:hAnsi="Arial" w:cs="Arial"/>
          <w:b/>
          <w:sz w:val="24"/>
        </w:rPr>
        <w:t>LS on Broadcast of Location Assistance Data for NR</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S2-1908104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S3-192509</w:t>
      </w:r>
      <w:r>
        <w:rPr>
          <w:rFonts w:ascii="Arial" w:hAnsi="Arial" w:cs="Arial"/>
          <w:b/>
          <w:color w:val="0000FF"/>
          <w:sz w:val="24"/>
        </w:rPr>
        <w:tab/>
      </w:r>
      <w:r>
        <w:rPr>
          <w:rFonts w:ascii="Arial" w:hAnsi="Arial" w:cs="Arial"/>
          <w:b/>
          <w:sz w:val="24"/>
        </w:rPr>
        <w:t>Reply LS on DL-only UE-based positioning</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S2-1908624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3"/>
      </w:pPr>
      <w:bookmarkStart w:id="10" w:name="_Toc24462646"/>
      <w:r>
        <w:t>6.2</w:t>
      </w:r>
      <w:r>
        <w:tab/>
        <w:t>IETF</w:t>
      </w:r>
      <w:bookmarkEnd w:id="10"/>
    </w:p>
    <w:p w:rsidR="00C63D67" w:rsidRDefault="00C63D67" w:rsidP="00C63D67">
      <w:pPr>
        <w:pStyle w:val="Heading3"/>
      </w:pPr>
      <w:bookmarkStart w:id="11" w:name="_Toc24462647"/>
      <w:r>
        <w:t>6.3</w:t>
      </w:r>
      <w:r>
        <w:tab/>
        <w:t>ETSI SAGE</w:t>
      </w:r>
      <w:bookmarkEnd w:id="11"/>
    </w:p>
    <w:p w:rsidR="00C63D67" w:rsidRDefault="00C63D67" w:rsidP="00C63D67">
      <w:pPr>
        <w:rPr>
          <w:rFonts w:ascii="Arial" w:hAnsi="Arial" w:cs="Arial"/>
          <w:b/>
          <w:sz w:val="24"/>
        </w:rPr>
      </w:pPr>
      <w:r>
        <w:rPr>
          <w:rFonts w:ascii="Arial" w:hAnsi="Arial" w:cs="Arial"/>
          <w:b/>
          <w:color w:val="0000FF"/>
          <w:sz w:val="24"/>
        </w:rPr>
        <w:t>S3-192535</w:t>
      </w:r>
      <w:r>
        <w:rPr>
          <w:rFonts w:ascii="Arial" w:hAnsi="Arial" w:cs="Arial"/>
          <w:b/>
          <w:color w:val="0000FF"/>
          <w:sz w:val="24"/>
        </w:rPr>
        <w:tab/>
      </w:r>
      <w:r>
        <w:rPr>
          <w:rFonts w:ascii="Arial" w:hAnsi="Arial" w:cs="Arial"/>
          <w:b/>
          <w:sz w:val="24"/>
        </w:rPr>
        <w:t>256 bit radio interface algorithm performance</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SAGE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commented that proper feedback was needed, from as many companies as possible.</w:t>
      </w:r>
    </w:p>
    <w:p w:rsidR="00C63D67" w:rsidRDefault="00C63D67" w:rsidP="00C63D67">
      <w:r>
        <w:t>Nokia: single/multiple core is for UE or network side? Vodafone: both.</w:t>
      </w:r>
    </w:p>
    <w:p w:rsidR="00C63D67" w:rsidRDefault="00C63D67" w:rsidP="00C63D67">
      <w:r>
        <w:t>Nokia: Multi-CPU for the core side should be assumed.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S3-192980</w:t>
      </w:r>
      <w:r>
        <w:rPr>
          <w:rFonts w:ascii="Arial" w:hAnsi="Arial" w:cs="Arial"/>
          <w:b/>
          <w:color w:val="0000FF"/>
          <w:sz w:val="24"/>
        </w:rPr>
        <w:tab/>
      </w:r>
      <w:r>
        <w:rPr>
          <w:rFonts w:ascii="Arial" w:hAnsi="Arial" w:cs="Arial"/>
          <w:b/>
          <w:sz w:val="24"/>
        </w:rPr>
        <w:t>Reply to: 256 bit radio interface algorithm performance</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SAGE</w:t>
      </w:r>
      <w:r>
        <w:rPr>
          <w:i/>
        </w:rPr>
        <w:br/>
      </w:r>
      <w:r>
        <w:rPr>
          <w:i/>
        </w:rPr>
        <w:tab/>
      </w:r>
      <w:r>
        <w:rPr>
          <w:i/>
        </w:rPr>
        <w:tab/>
      </w:r>
      <w:r>
        <w:rPr>
          <w:i/>
        </w:rPr>
        <w:tab/>
      </w:r>
      <w:r>
        <w:rPr>
          <w:i/>
        </w:rPr>
        <w:tab/>
      </w:r>
      <w:r>
        <w:rPr>
          <w:i/>
        </w:rPr>
        <w:tab/>
        <w:t>Source: Qualcomm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S3-192946</w:t>
      </w:r>
      <w:r>
        <w:rPr>
          <w:rFonts w:ascii="Arial" w:hAnsi="Arial" w:cs="Arial"/>
          <w:b/>
          <w:color w:val="0000FF"/>
          <w:sz w:val="24"/>
        </w:rPr>
        <w:tab/>
      </w:r>
      <w:r>
        <w:rPr>
          <w:rFonts w:ascii="Arial" w:hAnsi="Arial" w:cs="Arial"/>
          <w:b/>
          <w:sz w:val="24"/>
        </w:rPr>
        <w:t>On the requirements for 256-bit algorithms</w:t>
      </w:r>
    </w:p>
    <w:p w:rsidR="00C63D67" w:rsidRDefault="00C63D67" w:rsidP="00C63D67">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w:t>
      </w:r>
      <w:r w:rsidR="0089411A">
        <w:t>c</w:t>
      </w:r>
      <w:r>
        <w:t>sson: reuse hardware or optimizations?</w:t>
      </w:r>
    </w:p>
    <w:p w:rsidR="00C63D67" w:rsidRDefault="00C63D67" w:rsidP="00C63D67">
      <w:r>
        <w:t>Vodafone: it can be any of those.</w:t>
      </w:r>
    </w:p>
    <w:p w:rsidR="00C63D67" w:rsidRDefault="00C63D67" w:rsidP="00C63D67">
      <w:r>
        <w:t xml:space="preserve">NTT-Docomo: </w:t>
      </w:r>
      <w:r w:rsidR="0089411A">
        <w:t>excluding</w:t>
      </w:r>
      <w:r>
        <w:t xml:space="preserve"> here AD modes that may be more efficient.</w:t>
      </w:r>
    </w:p>
    <w:p w:rsidR="00C63D67" w:rsidRDefault="00C63D67" w:rsidP="00C63D67">
      <w:r>
        <w:t>CATT supported this proposal.</w:t>
      </w:r>
    </w:p>
    <w:p w:rsidR="00C63D67" w:rsidRDefault="00C63D67" w:rsidP="00C63D67">
      <w:r>
        <w:t>Ericsson: we don’t want to have new hardware for these but to reuse what is available.</w:t>
      </w:r>
    </w:p>
    <w:p w:rsidR="00C63D67" w:rsidRDefault="00C63D67" w:rsidP="00C63D67">
      <w:r>
        <w:t>Huawei: Bottleneck in the UE not in the network.</w:t>
      </w:r>
    </w:p>
    <w:p w:rsidR="00C63D67" w:rsidRDefault="00C63D67" w:rsidP="00C63D67">
      <w:r>
        <w:t>Vodafone: send an LS back to SAGE or we will be stalling their work on 256-bit algorithms. This was agreed.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3"/>
      </w:pPr>
      <w:bookmarkStart w:id="12" w:name="_Toc24462648"/>
      <w:r>
        <w:t>6.4</w:t>
      </w:r>
      <w:r>
        <w:tab/>
        <w:t>GSMA</w:t>
      </w:r>
      <w:bookmarkEnd w:id="12"/>
    </w:p>
    <w:p w:rsidR="00C63D67" w:rsidRDefault="00C63D67" w:rsidP="00C63D67">
      <w:pPr>
        <w:pStyle w:val="Heading3"/>
      </w:pPr>
      <w:bookmarkStart w:id="13" w:name="_Toc24462649"/>
      <w:r>
        <w:t>6.5</w:t>
      </w:r>
      <w:r>
        <w:tab/>
        <w:t>TCG</w:t>
      </w:r>
      <w:bookmarkEnd w:id="13"/>
    </w:p>
    <w:p w:rsidR="00C63D67" w:rsidRDefault="00C63D67" w:rsidP="00C63D67">
      <w:pPr>
        <w:rPr>
          <w:rFonts w:ascii="Arial" w:hAnsi="Arial" w:cs="Arial"/>
          <w:b/>
          <w:sz w:val="24"/>
        </w:rPr>
      </w:pPr>
      <w:r>
        <w:rPr>
          <w:rFonts w:ascii="Arial" w:hAnsi="Arial" w:cs="Arial"/>
          <w:b/>
          <w:color w:val="0000FF"/>
          <w:sz w:val="24"/>
        </w:rPr>
        <w:t>S3-192520</w:t>
      </w:r>
      <w:r>
        <w:rPr>
          <w:rFonts w:ascii="Arial" w:hAnsi="Arial" w:cs="Arial"/>
          <w:b/>
          <w:color w:val="0000FF"/>
          <w:sz w:val="24"/>
        </w:rPr>
        <w:tab/>
      </w:r>
      <w:r>
        <w:rPr>
          <w:rFonts w:ascii="Arial" w:hAnsi="Arial" w:cs="Arial"/>
          <w:b/>
          <w:sz w:val="24"/>
        </w:rPr>
        <w:t>TCG progress report</w:t>
      </w:r>
    </w:p>
    <w:p w:rsidR="00C63D67" w:rsidRDefault="00C63D67" w:rsidP="00C63D6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 xml:space="preserve">This contribution provides a brief incremental summary of the progress in TCG Working Groups as of August 2019. </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1.</w:t>
      </w:r>
      <w:r>
        <w:tab/>
        <w:t>TCG – Highlights</w:t>
      </w:r>
    </w:p>
    <w:p w:rsidR="00C63D67" w:rsidRDefault="00C63D67" w:rsidP="00C63D67">
      <w:r>
        <w:t>Publication of new or revised deliverables (incremental changes from the status reported at SA3#95-BIS)</w:t>
      </w:r>
    </w:p>
    <w:p w:rsidR="00C63D67" w:rsidRDefault="00C63D67" w:rsidP="00C63D67">
      <w:r>
        <w:t>•</w:t>
      </w:r>
      <w:r>
        <w:tab/>
        <w:t>TCG RIV: Network Equipment Remote Attestation – public review June 2019 http://www.trustedcomputinggroup.org/specifications-public-review/</w:t>
      </w:r>
    </w:p>
    <w:p w:rsidR="00C63D67" w:rsidRDefault="00C63D67" w:rsidP="00C63D67">
      <w:r>
        <w:t>•</w:t>
      </w:r>
      <w:r>
        <w:tab/>
        <w:t>TCG Trusted Attestation Protocol (TAP) Info Model – publication August 2019</w:t>
      </w:r>
    </w:p>
    <w:p w:rsidR="00C63D67" w:rsidRDefault="00C63D67" w:rsidP="00C63D67">
      <w:r>
        <w:t>•</w:t>
      </w:r>
      <w:r>
        <w:tab/>
        <w:t>TCG Trusted Attestation Protocol (TAP) Use Cases – public review August 2019 http://www.trustedcomputinggroup.org/specifications-public-review/</w:t>
      </w:r>
    </w:p>
    <w:p w:rsidR="00C63D67" w:rsidRDefault="00C63D67" w:rsidP="00C63D67">
      <w:r>
        <w:t>•</w:t>
      </w:r>
      <w:r>
        <w:tab/>
        <w:t>TCG Mobile Device Runtime Integrity Preservation – public review August 2019 http://www.trustedcomputinggroup.org/specifications-public-review/</w:t>
      </w:r>
    </w:p>
    <w:p w:rsidR="00C63D67" w:rsidRDefault="00C63D67" w:rsidP="00C63D67">
      <w:r>
        <w:t>•</w:t>
      </w:r>
      <w:r>
        <w:tab/>
        <w:t>TCG TPM 2.0 Auto Thin Profile – publication August 2019</w:t>
      </w:r>
    </w:p>
    <w:p w:rsidR="00C63D67" w:rsidRDefault="00C63D67" w:rsidP="00C63D67">
      <w:r>
        <w:t>•</w:t>
      </w:r>
      <w:r>
        <w:tab/>
        <w:t>TCG TSS 2.0 Enhanced System Level API (ESAPI) – publication August 2019</w:t>
      </w:r>
    </w:p>
    <w:p w:rsidR="00C63D67" w:rsidRDefault="00C63D67" w:rsidP="00C63D67">
      <w:r>
        <w:t>•</w:t>
      </w:r>
      <w:r>
        <w:tab/>
        <w:t>TCG TSS 2.0 System Level API (SAPI) – publication August 2019</w:t>
      </w:r>
    </w:p>
    <w:p w:rsidR="00C63D67" w:rsidRDefault="00C63D67" w:rsidP="00C63D67">
      <w:r>
        <w:t>•</w:t>
      </w:r>
      <w:r>
        <w:tab/>
        <w:t>TCG TSS 2.0 TPM Command Transmission Interface (TCTI) – public review July 2019 http://www.trustedcomputinggroup.org/specifications-public-review/</w:t>
      </w:r>
    </w:p>
    <w:p w:rsidR="00C63D67" w:rsidRDefault="00C63D67" w:rsidP="00C63D67">
      <w:r>
        <w:t>•</w:t>
      </w:r>
      <w:r>
        <w:tab/>
        <w:t>TCG Storage: Configurable Namespace Locking Examples – public review July 2019 http://www.trustedcomputinggroup.org/specifications-public-review/</w:t>
      </w:r>
    </w:p>
    <w:p w:rsidR="00C63D67" w:rsidRDefault="00C63D67" w:rsidP="00C63D67">
      <w:r>
        <w:t>•</w:t>
      </w:r>
      <w:r>
        <w:tab/>
        <w:t>TCG Storage: PYRITE – public review in June 2019 http://www.trustedcomputinggroup.org/specifications-public-review/</w:t>
      </w:r>
    </w:p>
    <w:p w:rsidR="00C63D67" w:rsidRDefault="00C63D67" w:rsidP="00C63D67">
      <w:r>
        <w:lastRenderedPageBreak/>
        <w:t>•</w:t>
      </w:r>
      <w:r>
        <w:tab/>
        <w:t>TCG Storage: RUBY – public review in June 2019 http://www.trustedcomputinggroup.org/specifications-public-review/</w:t>
      </w:r>
    </w:p>
    <w:p w:rsidR="00C63D67" w:rsidRDefault="00C63D67" w:rsidP="00C63D67">
      <w:r>
        <w:t>•</w:t>
      </w:r>
      <w:r>
        <w:tab/>
        <w:t>TCG Storage: OPAL Shadow MBR for Multiple Namespaces – public review June 2019 http://www.trustedcomputinggroup.org/specifications-public-review/</w:t>
      </w:r>
    </w:p>
    <w:p w:rsidR="00C63D67" w:rsidRDefault="00C63D67" w:rsidP="00C63D67">
      <w:r>
        <w:t>•</w:t>
      </w:r>
      <w:r>
        <w:tab/>
        <w:t>TCG TPM 2.0 r1.55 – X.509 Certs &amp; Attached Components – public review May 2019 http://www.trustedcomputinggroup.org/specifications-public-review/</w:t>
      </w:r>
    </w:p>
    <w:p w:rsidR="00C63D67" w:rsidRDefault="00C63D67" w:rsidP="00C63D67">
      <w:r>
        <w:t>•</w:t>
      </w:r>
      <w:r>
        <w:tab/>
        <w:t>TCG TPM 2.0 Auto Thin Protection Profile – published February 2019</w:t>
      </w:r>
    </w:p>
    <w:p w:rsidR="00C63D67" w:rsidRDefault="00C63D67" w:rsidP="00C63D67">
      <w:r>
        <w:t>•</w:t>
      </w:r>
      <w:r>
        <w:tab/>
        <w:t>TCG PC Client Device Driver Design Principles for TPM 2.0 – public review February 2019 http://www.trustedcomputinggroup.org/specifications-public-review/</w:t>
      </w:r>
    </w:p>
    <w:p w:rsidR="00C63D67" w:rsidRDefault="00C63D67" w:rsidP="00C63D67">
      <w:r>
        <w:t>•</w:t>
      </w:r>
      <w:r>
        <w:tab/>
        <w:t xml:space="preserve">IETF Remote </w:t>
      </w:r>
      <w:r w:rsidR="0089411A">
        <w:t>Attestation</w:t>
      </w:r>
      <w:r>
        <w:t xml:space="preserve"> </w:t>
      </w:r>
      <w:r w:rsidR="0089411A">
        <w:t>Procedures</w:t>
      </w:r>
      <w:r>
        <w:t xml:space="preserve"> (RATS) WG in IETF Security Area</w:t>
      </w:r>
    </w:p>
    <w:p w:rsidR="00C63D67" w:rsidRDefault="00C63D67" w:rsidP="00C63D67">
      <w:r>
        <w:t>About: https://datatracker.ietf.org/wg/rats/about/</w:t>
      </w:r>
    </w:p>
    <w:p w:rsidR="00C63D67" w:rsidRDefault="00C63D67" w:rsidP="00C63D67">
      <w:r>
        <w:t>Charter: https://datatracker.ietf.org/doc/charter-ietf-rats/</w:t>
      </w:r>
    </w:p>
    <w:p w:rsidR="00C63D67" w:rsidRPr="00063CE0" w:rsidRDefault="00C63D67" w:rsidP="00C63D67">
      <w:pPr>
        <w:rPr>
          <w:lang w:val="es-ES"/>
        </w:rPr>
      </w:pPr>
      <w:r w:rsidRPr="0089411A">
        <w:t>Documents</w:t>
      </w:r>
      <w:r w:rsidRPr="00063CE0">
        <w:rPr>
          <w:lang w:val="es-ES"/>
        </w:rPr>
        <w:t>: https://datatracker.ietf.org/wg/rats/documents/</w:t>
      </w:r>
    </w:p>
    <w:p w:rsidR="00C63D67" w:rsidRDefault="00C63D67" w:rsidP="00C63D67">
      <w:r>
        <w:t>•</w:t>
      </w:r>
      <w:r>
        <w:tab/>
        <w:t>draft-ietf-rats-eat-01 The Entity Attestation Token (EAT)</w:t>
      </w:r>
    </w:p>
    <w:p w:rsidR="00C63D67" w:rsidRDefault="00C63D67" w:rsidP="00C63D67">
      <w:r>
        <w:t>•</w:t>
      </w:r>
      <w:r>
        <w:tab/>
        <w:t xml:space="preserve">draft-birkholz-rats-basic-yang-module-01 YANG Module for Basic Challenge-Response-based Remote Attestation Procedures </w:t>
      </w:r>
    </w:p>
    <w:p w:rsidR="00C63D67" w:rsidRDefault="00C63D67" w:rsidP="00C63D67">
      <w:r>
        <w:t>•</w:t>
      </w:r>
      <w:r>
        <w:tab/>
        <w:t xml:space="preserve">draft-birkholz-rats-information-model-00 An Information Model for Assertions used in RATS </w:t>
      </w:r>
    </w:p>
    <w:p w:rsidR="00C63D67" w:rsidRDefault="00C63D67" w:rsidP="00C63D67">
      <w:r>
        <w:t>•</w:t>
      </w:r>
      <w:r>
        <w:tab/>
        <w:t xml:space="preserve">draft-birkholz-rats-reference-interaction-model-01 Reference Interaction Model for Challenge-Response-based Remote Attestation </w:t>
      </w:r>
    </w:p>
    <w:p w:rsidR="00C63D67" w:rsidRDefault="00C63D67" w:rsidP="00C63D67">
      <w:r>
        <w:t>•</w:t>
      </w:r>
      <w:r>
        <w:tab/>
        <w:t>draft-birkholz-rats-tuda-00 Time-Based Uni-Directional Attestation</w:t>
      </w:r>
    </w:p>
    <w:p w:rsidR="00C63D67" w:rsidRDefault="00C63D67" w:rsidP="00C63D67">
      <w:r>
        <w:t>•</w:t>
      </w:r>
      <w:r>
        <w:tab/>
        <w:t xml:space="preserve">draft-fedorkow-rats-network-device-attestation-00 Network Device Attestation Workflow </w:t>
      </w:r>
    </w:p>
    <w:p w:rsidR="00C63D67" w:rsidRDefault="00C63D67" w:rsidP="00C63D67">
      <w:r>
        <w:t>•</w:t>
      </w:r>
      <w:r>
        <w:tab/>
        <w:t>draft-richardson-rats-usecases-04 Use cases for Remote Attestation common encodings</w:t>
      </w:r>
    </w:p>
    <w:p w:rsidR="00C63D67" w:rsidRDefault="00C63D67" w:rsidP="00C63D67">
      <w:r>
        <w:t>•</w:t>
      </w:r>
      <w:r>
        <w:tab/>
        <w:t>draft-tschofenig-rats-psa-token-02 Arm's Platform Security Architecture (PSA) Attestation Token</w:t>
      </w:r>
    </w:p>
    <w:p w:rsidR="00C63D67" w:rsidRDefault="00C63D67" w:rsidP="00C63D67">
      <w:r>
        <w:t>2.</w:t>
      </w:r>
      <w:r>
        <w:tab/>
        <w:t xml:space="preserve"> Meetings</w:t>
      </w:r>
    </w:p>
    <w:p w:rsidR="00C63D67" w:rsidRDefault="00C63D67" w:rsidP="00C63D67">
      <w:r>
        <w:t>•</w:t>
      </w:r>
      <w:r>
        <w:tab/>
        <w:t>TCG Annual Members Meeting in Toronto, Canada - 15-17 October 2019</w:t>
      </w:r>
    </w:p>
    <w:p w:rsidR="00C63D67" w:rsidRDefault="00C63D67" w:rsidP="00C63D67">
      <w:r>
        <w:t>•</w:t>
      </w:r>
      <w:r>
        <w:tab/>
        <w:t>TCG Members Meeting in Miami, Florida USA – 10-13 February 2020</w:t>
      </w:r>
    </w:p>
    <w:p w:rsidR="00C63D67" w:rsidRDefault="00C63D67" w:rsidP="00C63D67">
      <w:r>
        <w:t>•</w:t>
      </w:r>
      <w:r>
        <w:tab/>
        <w:t>MPWG meets every Thursday at 10-11 ET</w:t>
      </w:r>
    </w:p>
    <w:p w:rsidR="00C63D67" w:rsidRDefault="00C63D67" w:rsidP="00C63D67">
      <w:r>
        <w:t>•</w:t>
      </w:r>
      <w:r>
        <w:tab/>
        <w:t>TMS WG meets every Monday and Friday at 12-13 ET</w:t>
      </w:r>
    </w:p>
    <w:p w:rsidR="00C63D67" w:rsidRDefault="00C63D67" w:rsidP="00C63D67">
      <w:r>
        <w:t>•</w:t>
      </w:r>
      <w:r>
        <w:tab/>
        <w:t>CyRes WG meets every Wednesday at 11-12:30 ET</w:t>
      </w:r>
    </w:p>
    <w:p w:rsidR="00C63D67" w:rsidRDefault="00C63D67" w:rsidP="00C63D67">
      <w:r>
        <w:t>3.</w:t>
      </w:r>
      <w:r>
        <w:tab/>
        <w:t>Conclusion</w:t>
      </w:r>
    </w:p>
    <w:p w:rsidR="00C63D67" w:rsidRDefault="00C63D67" w:rsidP="00C63D67">
      <w:r>
        <w:t>It is proposed to add the contents of this contribution in the appropriate section, similar to “Reports and Liaisons from other Groups – TCG” of SA3#96 meeting report.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3"/>
      </w:pPr>
      <w:bookmarkStart w:id="14" w:name="_Toc24462650"/>
      <w:r>
        <w:t>6.6</w:t>
      </w:r>
      <w:r>
        <w:tab/>
        <w:t>oneM2M</w:t>
      </w:r>
      <w:bookmarkEnd w:id="14"/>
    </w:p>
    <w:p w:rsidR="00C63D67" w:rsidRDefault="00C63D67" w:rsidP="00C63D67">
      <w:pPr>
        <w:pStyle w:val="Heading3"/>
      </w:pPr>
      <w:bookmarkStart w:id="15" w:name="_Toc24462651"/>
      <w:r>
        <w:t>6.7</w:t>
      </w:r>
      <w:r>
        <w:tab/>
        <w:t>TC-CYBER</w:t>
      </w:r>
      <w:bookmarkEnd w:id="15"/>
    </w:p>
    <w:p w:rsidR="00C63D67" w:rsidRDefault="00C63D67" w:rsidP="00C63D67">
      <w:r>
        <w:t>Colin (NCSC) gave a short update on TC CYBER:No meetings since last SA3 meeting. IoT standards with CEN-CENELEC are being worked on.</w:t>
      </w:r>
    </w:p>
    <w:p w:rsidR="00C63D67" w:rsidRDefault="00C63D67" w:rsidP="00C63D67">
      <w:r>
        <w:lastRenderedPageBreak/>
        <w:t>Vodafone: anything relevant in there for 3GPP?</w:t>
      </w:r>
    </w:p>
    <w:p w:rsidR="00C63D67" w:rsidRDefault="00C63D67" w:rsidP="00C63D67">
      <w:r>
        <w:t>NCSC: yes, but no requirements.</w:t>
      </w:r>
    </w:p>
    <w:p w:rsidR="00C63D67" w:rsidRDefault="00C63D67" w:rsidP="00C63D67">
      <w:pPr>
        <w:pStyle w:val="Heading3"/>
      </w:pPr>
      <w:bookmarkStart w:id="16" w:name="_Toc24462652"/>
      <w:r>
        <w:t>6.8</w:t>
      </w:r>
      <w:r>
        <w:tab/>
        <w:t>ETSI NFV</w:t>
      </w:r>
      <w:bookmarkEnd w:id="16"/>
    </w:p>
    <w:p w:rsidR="00C63D67" w:rsidRDefault="00C63D67" w:rsidP="00C63D67">
      <w:pPr>
        <w:pStyle w:val="Heading3"/>
      </w:pPr>
      <w:bookmarkStart w:id="17" w:name="_Toc24462653"/>
      <w:r>
        <w:t>6.9</w:t>
      </w:r>
      <w:r>
        <w:tab/>
        <w:t>CVDs and Research</w:t>
      </w:r>
      <w:bookmarkEnd w:id="17"/>
    </w:p>
    <w:p w:rsidR="00C63D67" w:rsidRDefault="00C63D67" w:rsidP="00C63D67">
      <w:pPr>
        <w:rPr>
          <w:rFonts w:ascii="Arial" w:hAnsi="Arial" w:cs="Arial"/>
          <w:b/>
          <w:sz w:val="24"/>
        </w:rPr>
      </w:pPr>
      <w:r>
        <w:rPr>
          <w:rFonts w:ascii="Arial" w:hAnsi="Arial" w:cs="Arial"/>
          <w:b/>
          <w:color w:val="0000FF"/>
          <w:sz w:val="24"/>
        </w:rPr>
        <w:t>S3-192600</w:t>
      </w:r>
      <w:r>
        <w:rPr>
          <w:rFonts w:ascii="Arial" w:hAnsi="Arial" w:cs="Arial"/>
          <w:b/>
          <w:color w:val="0000FF"/>
          <w:sz w:val="24"/>
        </w:rPr>
        <w:tab/>
      </w:r>
      <w:r>
        <w:rPr>
          <w:rFonts w:ascii="Arial" w:hAnsi="Arial" w:cs="Arial"/>
          <w:b/>
          <w:sz w:val="24"/>
        </w:rPr>
        <w:t>Way forward on CVD and research</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CableLabs, BT, Nokia</w:t>
      </w:r>
    </w:p>
    <w:p w:rsidR="00C63D67" w:rsidRDefault="00C63D67" w:rsidP="00C63D67">
      <w:pPr>
        <w:rPr>
          <w:color w:val="808080"/>
        </w:rPr>
      </w:pPr>
      <w:r>
        <w:rPr>
          <w:color w:val="808080"/>
        </w:rPr>
        <w:t>(Replaces S3-191623)</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wasn’t comfortable to having a closed group when everything done in SA3 public. On the other hand, there were weaknesses and failures that may need to be treated not publicly, so both worlds had to live together somehow.</w:t>
      </w:r>
    </w:p>
    <w:p w:rsidR="00C63D67" w:rsidRDefault="00C63D67" w:rsidP="00C63D67">
      <w:r>
        <w:t>CableLabs commented that this discussion was intended for public research papers. Vodafone commented that SA3 still needed a place to discuss sensitive issues in private. Alf (NTT-Docomo) commented that this could be done away from the SA3 process, any comments or discussions could be done privately between companies any time. 3GPP papers and work were public and companies could have their own discussions outside the 3GPP environment.</w:t>
      </w:r>
    </w:p>
    <w:p w:rsidR="00C63D67" w:rsidRDefault="00C63D67" w:rsidP="00C63D67">
      <w:r>
        <w:t xml:space="preserve">The Chair commented that there was no need to have a formal process for this in 3GPP and it should be done outside SA3's official involvement. Alex (BT) clarified that any intent to have a closed group in SA3 could be violating 3GPP working procedures. Orange and Huawei supported </w:t>
      </w:r>
      <w:r w:rsidR="0089411A">
        <w:t>this. The</w:t>
      </w:r>
      <w:r>
        <w:t xml:space="preserve"> general that this was the way to go and no closed groups should be set up.</w:t>
      </w:r>
    </w:p>
    <w:p w:rsidR="00C63D67" w:rsidRDefault="00C63D67" w:rsidP="00C63D67">
      <w:r>
        <w:t>Alf (NTT-Docomo): we may be missing a statement in the 3GPP website clarifying to researchers the way to bring in papers that fix standard security issues, by doing it via a 3GPP member company.</w:t>
      </w:r>
    </w:p>
    <w:p w:rsidR="00C63D67" w:rsidRDefault="00C63D67" w:rsidP="00C63D67">
      <w:r>
        <w:t>Apple: create an agenda item for research papers.</w:t>
      </w:r>
    </w:p>
    <w:p w:rsidR="00C63D67" w:rsidRDefault="00C63D67" w:rsidP="00C63D67">
      <w:r>
        <w:t>China Mobile: this is usually done by companies already. They can always bring CRs to fix the security issues and that should be treated as a response.</w:t>
      </w:r>
    </w:p>
    <w:p w:rsidR="00C63D67" w:rsidRDefault="00C63D67" w:rsidP="00C63D67">
      <w:r>
        <w:t>Several companies argued that there were other agenda items where this could be done.</w:t>
      </w:r>
    </w:p>
    <w:p w:rsidR="00C63D67" w:rsidRDefault="00C63D67" w:rsidP="00C63D67">
      <w:r>
        <w:t>T-Mobile: not our job to review research papers, this is done internally in our own companies. We can bring contributions to the appropriate agenda items after internal consideration.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3"/>
      </w:pPr>
      <w:bookmarkStart w:id="18" w:name="_Toc24462654"/>
      <w:r>
        <w:t>6.10</w:t>
      </w:r>
      <w:r>
        <w:tab/>
        <w:t>Other Groups</w:t>
      </w:r>
      <w:bookmarkEnd w:id="18"/>
    </w:p>
    <w:p w:rsidR="00C63D67" w:rsidRDefault="00C63D67" w:rsidP="00C63D67">
      <w:pPr>
        <w:rPr>
          <w:rFonts w:ascii="Arial" w:hAnsi="Arial" w:cs="Arial"/>
          <w:b/>
          <w:sz w:val="24"/>
        </w:rPr>
      </w:pPr>
      <w:r>
        <w:rPr>
          <w:rFonts w:ascii="Arial" w:hAnsi="Arial" w:cs="Arial"/>
          <w:b/>
          <w:color w:val="0000FF"/>
          <w:sz w:val="24"/>
        </w:rPr>
        <w:t>S3-192505</w:t>
      </w:r>
      <w:r>
        <w:rPr>
          <w:rFonts w:ascii="Arial" w:hAnsi="Arial" w:cs="Arial"/>
          <w:b/>
          <w:color w:val="0000FF"/>
          <w:sz w:val="24"/>
        </w:rPr>
        <w:tab/>
      </w:r>
      <w:r>
        <w:rPr>
          <w:rFonts w:ascii="Arial" w:hAnsi="Arial" w:cs="Arial"/>
          <w:b/>
          <w:sz w:val="24"/>
        </w:rPr>
        <w:t>Wireline Access Security requirements</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S3-192981, cc -</w:t>
      </w:r>
      <w:r>
        <w:rPr>
          <w:i/>
        </w:rPr>
        <w:br/>
      </w:r>
      <w:r>
        <w:rPr>
          <w:i/>
        </w:rPr>
        <w:tab/>
      </w:r>
      <w:r>
        <w:rPr>
          <w:i/>
        </w:rPr>
        <w:tab/>
      </w:r>
      <w:r>
        <w:rPr>
          <w:i/>
        </w:rPr>
        <w:tab/>
      </w:r>
      <w:r>
        <w:rPr>
          <w:i/>
        </w:rPr>
        <w:tab/>
      </w:r>
      <w:r>
        <w:rPr>
          <w:i/>
        </w:rPr>
        <w:tab/>
        <w:t>Source: BBF</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mention what 33.501 is relevant to and not what is not relevant to.</w:t>
      </w:r>
    </w:p>
    <w:p w:rsidR="00C63D67" w:rsidRDefault="00C63D67" w:rsidP="00C63D67">
      <w:r>
        <w:t>Alf (NTT-Docomo): errors in the attached document. E.g. it's 256 bits and not bytes.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S3-192512</w:t>
      </w:r>
      <w:r>
        <w:rPr>
          <w:rFonts w:ascii="Arial" w:hAnsi="Arial" w:cs="Arial"/>
          <w:b/>
          <w:color w:val="0000FF"/>
          <w:sz w:val="24"/>
        </w:rPr>
        <w:tab/>
      </w:r>
      <w:r>
        <w:rPr>
          <w:rFonts w:ascii="Arial" w:hAnsi="Arial" w:cs="Arial"/>
          <w:b/>
          <w:sz w:val="24"/>
        </w:rPr>
        <w:t>LS on withdrawal of TS 103 383 “Smart Cards; Embedded UICC; Requirements Specification”</w:t>
      </w:r>
    </w:p>
    <w:p w:rsidR="00C63D67" w:rsidRDefault="00C63D67" w:rsidP="00C63D67">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SCP</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brought 4 CRs for this meeting to address this issue; these were in another agenda item and agreed.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S3-192986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S3-192986</w:t>
      </w:r>
      <w:r>
        <w:rPr>
          <w:rFonts w:ascii="Arial" w:hAnsi="Arial" w:cs="Arial"/>
          <w:b/>
          <w:color w:val="0000FF"/>
          <w:sz w:val="24"/>
        </w:rPr>
        <w:tab/>
      </w:r>
      <w:r>
        <w:rPr>
          <w:rFonts w:ascii="Arial" w:hAnsi="Arial" w:cs="Arial"/>
          <w:b/>
          <w:sz w:val="24"/>
        </w:rPr>
        <w:t>Reply to: LS on withdrawal of TS 103 383 “Smart Cards; Embedded UICC; Requirements Specification”</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SCP, cc ETSI TC SCP REQ</w:t>
      </w:r>
      <w:r>
        <w:rPr>
          <w:i/>
        </w:rPr>
        <w:br/>
      </w:r>
      <w:r>
        <w:rPr>
          <w:i/>
        </w:rPr>
        <w:tab/>
      </w:r>
      <w:r>
        <w:rPr>
          <w:i/>
        </w:rPr>
        <w:tab/>
      </w:r>
      <w:r>
        <w:rPr>
          <w:i/>
        </w:rPr>
        <w:tab/>
      </w:r>
      <w:r>
        <w:rPr>
          <w:i/>
        </w:rPr>
        <w:tab/>
      </w:r>
      <w:r>
        <w:rPr>
          <w:i/>
        </w:rPr>
        <w:tab/>
        <w:t>Source: Orange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S3-192513</w:t>
      </w:r>
      <w:r>
        <w:rPr>
          <w:rFonts w:ascii="Arial" w:hAnsi="Arial" w:cs="Arial"/>
          <w:b/>
          <w:color w:val="0000FF"/>
          <w:sz w:val="24"/>
        </w:rPr>
        <w:tab/>
      </w:r>
      <w:r>
        <w:rPr>
          <w:rFonts w:ascii="Arial" w:hAnsi="Arial" w:cs="Arial"/>
          <w:b/>
          <w:sz w:val="24"/>
        </w:rPr>
        <w:t>LS on SG11 activities related to improvement of the SS7 security including for digital financial services</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SG11</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BT recommended the group to read the attached documents as there were some points of interest for operators.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S3-192533</w:t>
      </w:r>
      <w:r>
        <w:rPr>
          <w:rFonts w:ascii="Arial" w:hAnsi="Arial" w:cs="Arial"/>
          <w:b/>
          <w:color w:val="0000FF"/>
          <w:sz w:val="24"/>
        </w:rPr>
        <w:tab/>
      </w:r>
      <w:r>
        <w:rPr>
          <w:rFonts w:ascii="Arial" w:hAnsi="Arial" w:cs="Arial"/>
          <w:b/>
          <w:sz w:val="24"/>
        </w:rPr>
        <w:t>LS from TC SmartM2M STF547 to 3GPP SA1 Cc SA3</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SmartM2M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2"/>
      </w:pPr>
      <w:bookmarkStart w:id="19" w:name="_Toc24462655"/>
      <w:r>
        <w:t>7</w:t>
      </w:r>
      <w:r>
        <w:tab/>
        <w:t>Work Areas</w:t>
      </w:r>
      <w:bookmarkEnd w:id="19"/>
    </w:p>
    <w:p w:rsidR="00C63D67" w:rsidRDefault="00C63D67" w:rsidP="00C63D67">
      <w:pPr>
        <w:pStyle w:val="Heading3"/>
      </w:pPr>
      <w:bookmarkStart w:id="20" w:name="_Toc24462656"/>
      <w:r>
        <w:t>7.1</w:t>
      </w:r>
      <w:r>
        <w:tab/>
        <w:t>Security aspects of 5G System - Phase 1 (5GS_Ph1-SEC) (Rel-15)</w:t>
      </w:r>
      <w:bookmarkEnd w:id="20"/>
    </w:p>
    <w:p w:rsidR="00C63D67" w:rsidRDefault="00C63D67" w:rsidP="00C63D67">
      <w:pPr>
        <w:pStyle w:val="Heading4"/>
      </w:pPr>
      <w:bookmarkStart w:id="21" w:name="_Toc24462657"/>
      <w:r>
        <w:t>7.1.1</w:t>
      </w:r>
      <w:r>
        <w:tab/>
        <w:t>UDR</w:t>
      </w:r>
      <w:bookmarkEnd w:id="21"/>
    </w:p>
    <w:p w:rsidR="00C63D67" w:rsidRDefault="00C63D67" w:rsidP="00C63D67">
      <w:pPr>
        <w:rPr>
          <w:rFonts w:ascii="Arial" w:hAnsi="Arial" w:cs="Arial"/>
          <w:b/>
          <w:sz w:val="24"/>
        </w:rPr>
      </w:pPr>
      <w:r>
        <w:rPr>
          <w:rFonts w:ascii="Arial" w:hAnsi="Arial" w:cs="Arial"/>
          <w:b/>
          <w:color w:val="0000FF"/>
          <w:sz w:val="24"/>
        </w:rPr>
        <w:t>S3-192514</w:t>
      </w:r>
      <w:r>
        <w:rPr>
          <w:rFonts w:ascii="Arial" w:hAnsi="Arial" w:cs="Arial"/>
          <w:b/>
          <w:color w:val="0000FF"/>
          <w:sz w:val="24"/>
        </w:rPr>
        <w:tab/>
      </w:r>
      <w:r>
        <w:rPr>
          <w:rFonts w:ascii="Arial" w:hAnsi="Arial" w:cs="Arial"/>
          <w:b/>
          <w:sz w:val="24"/>
        </w:rPr>
        <w:t>Reply LS on Nudr Sensitive Data Protection</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SP-190581</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we had an extended discussion on this LS and we have CRs for this meeting. We can note it.</w:t>
      </w:r>
    </w:p>
    <w:p w:rsidR="00C63D67" w:rsidRDefault="00C63D67" w:rsidP="00C63D67">
      <w:r>
        <w:t>Other companies argued that a reply may be needed, so it was kept open.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S3-192933</w:t>
      </w:r>
      <w:r>
        <w:rPr>
          <w:rFonts w:ascii="Arial" w:hAnsi="Arial" w:cs="Arial"/>
          <w:b/>
          <w:color w:val="0000FF"/>
          <w:sz w:val="24"/>
        </w:rPr>
        <w:tab/>
      </w:r>
      <w:r>
        <w:rPr>
          <w:rFonts w:ascii="Arial" w:hAnsi="Arial" w:cs="Arial"/>
          <w:b/>
          <w:sz w:val="24"/>
        </w:rPr>
        <w:t>Minutes of SA3/CT4 call on Nudr sensitive data protection</w:t>
      </w:r>
    </w:p>
    <w:p w:rsidR="00C63D67" w:rsidRDefault="00C63D67" w:rsidP="00C63D6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SA3 Vice-chair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S3-192586</w:t>
      </w:r>
      <w:r>
        <w:rPr>
          <w:rFonts w:ascii="Arial" w:hAnsi="Arial" w:cs="Arial"/>
          <w:b/>
          <w:color w:val="0000FF"/>
          <w:sz w:val="24"/>
        </w:rPr>
        <w:tab/>
      </w:r>
      <w:r>
        <w:rPr>
          <w:rFonts w:ascii="Arial" w:hAnsi="Arial" w:cs="Arial"/>
          <w:b/>
          <w:sz w:val="24"/>
        </w:rPr>
        <w:t>Summary of updates to S3-192276 from last meeting</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S3-192587</w:t>
      </w:r>
      <w:r>
        <w:rPr>
          <w:rFonts w:ascii="Arial" w:hAnsi="Arial" w:cs="Arial"/>
          <w:b/>
          <w:color w:val="0000FF"/>
          <w:sz w:val="24"/>
        </w:rPr>
        <w:tab/>
      </w:r>
      <w:r>
        <w:rPr>
          <w:rFonts w:ascii="Arial" w:hAnsi="Arial" w:cs="Arial"/>
          <w:b/>
          <w:sz w:val="24"/>
        </w:rPr>
        <w:t>Definition of authentication subscription data and update to UDM requirement</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CR-0617  rev 2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S3-191986)</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and Vodafone had some specific comments that were taken offline (specifically on clause 5.8).</w:t>
      </w:r>
    </w:p>
    <w:p w:rsidR="00C63D67" w:rsidRDefault="00C63D67" w:rsidP="00C63D67">
      <w:r>
        <w:t xml:space="preserve">Vodafone: we were told that security had to be </w:t>
      </w:r>
      <w:r w:rsidR="0089411A">
        <w:t>unspecified</w:t>
      </w:r>
      <w:r>
        <w:t xml:space="preserve"> in release 15 so as not to interfere with </w:t>
      </w:r>
      <w:r w:rsidR="0089411A">
        <w:t>CT. This</w:t>
      </w:r>
      <w:r>
        <w:t xml:space="preserve"> is not necessary.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S3-192987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S3-192987</w:t>
      </w:r>
      <w:r>
        <w:rPr>
          <w:rFonts w:ascii="Arial" w:hAnsi="Arial" w:cs="Arial"/>
          <w:b/>
          <w:color w:val="0000FF"/>
          <w:sz w:val="24"/>
        </w:rPr>
        <w:tab/>
      </w:r>
      <w:r>
        <w:rPr>
          <w:rFonts w:ascii="Arial" w:hAnsi="Arial" w:cs="Arial"/>
          <w:b/>
          <w:sz w:val="24"/>
        </w:rPr>
        <w:t>Definition of authentication subscription data and update to UDM requirement</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CR-0617  rev 3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S3-192587)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S3-192588</w:t>
      </w:r>
      <w:r>
        <w:rPr>
          <w:rFonts w:ascii="Arial" w:hAnsi="Arial" w:cs="Arial"/>
          <w:b/>
          <w:color w:val="0000FF"/>
          <w:sz w:val="24"/>
        </w:rPr>
        <w:tab/>
      </w:r>
      <w:r>
        <w:rPr>
          <w:rFonts w:ascii="Arial" w:hAnsi="Arial" w:cs="Arial"/>
          <w:b/>
          <w:sz w:val="24"/>
        </w:rPr>
        <w:t>Requirement on UDR</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CR-0621  rev 1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S3-192053)</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had issues with adding this in Release 15.</w:t>
      </w:r>
    </w:p>
    <w:p w:rsidR="00C63D67" w:rsidRDefault="00C63D67" w:rsidP="00C63D67">
      <w:r>
        <w:t xml:space="preserve">Orange: in one document you say it is left for implementation and in the other you are defining </w:t>
      </w:r>
      <w:r w:rsidR="0089411A">
        <w:t>requirements. There</w:t>
      </w:r>
      <w:r>
        <w:t xml:space="preserve"> is no time to work on this in Release 15. Let's not address this in Release 15 as pointed out to us by SA.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S3-192589</w:t>
      </w:r>
      <w:r>
        <w:rPr>
          <w:rFonts w:ascii="Arial" w:hAnsi="Arial" w:cs="Arial"/>
          <w:b/>
          <w:color w:val="0000FF"/>
          <w:sz w:val="24"/>
        </w:rPr>
        <w:tab/>
      </w:r>
      <w:r>
        <w:rPr>
          <w:rFonts w:ascii="Arial" w:hAnsi="Arial" w:cs="Arial"/>
          <w:b/>
          <w:sz w:val="24"/>
        </w:rPr>
        <w:t>Missing UDR description in alignment with 29.505</w:t>
      </w:r>
    </w:p>
    <w:p w:rsidR="00C63D67" w:rsidRDefault="00C63D67" w:rsidP="00C63D6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CR-0590  rev 2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S3-192054)</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Vodafone,NTT-Docomo and Orange didn’t agree with </w:t>
      </w:r>
      <w:r w:rsidR="0089411A">
        <w:t>this. Only</w:t>
      </w:r>
      <w:r>
        <w:t xml:space="preserve"> the change in the abbreviation update was agreed. Orange added that they didn’t see the consequences in stage 3 if the word "authentication" wasn't added to subscription data in the new text. Leave to CT4 to decide which kind of subscription data is stored.</w:t>
      </w:r>
    </w:p>
    <w:p w:rsidR="00C63D67" w:rsidRDefault="00C63D67" w:rsidP="00C63D67">
      <w:r>
        <w:t>NTT-Docomo replied that CT4 needed a separate place to store authentication method. Vodafone replied that this wasn't what was agreed during joint discussions with CT4.</w:t>
      </w:r>
    </w:p>
    <w:p w:rsidR="00C63D67" w:rsidRDefault="00C63D67" w:rsidP="00C63D67">
      <w:r>
        <w:t>NTT-Docomo added that the abbreviation change was only kept if used in the CRs or specification.</w:t>
      </w:r>
    </w:p>
    <w:p w:rsidR="00C63D67" w:rsidRDefault="00C63D67" w:rsidP="00C63D67">
      <w:r>
        <w:t>Orange: HSM is not used in the text.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S3-192988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S3-192988</w:t>
      </w:r>
      <w:r>
        <w:rPr>
          <w:rFonts w:ascii="Arial" w:hAnsi="Arial" w:cs="Arial"/>
          <w:b/>
          <w:color w:val="0000FF"/>
          <w:sz w:val="24"/>
        </w:rPr>
        <w:tab/>
      </w:r>
      <w:r>
        <w:rPr>
          <w:rFonts w:ascii="Arial" w:hAnsi="Arial" w:cs="Arial"/>
          <w:b/>
          <w:sz w:val="24"/>
        </w:rPr>
        <w:t>Missing UDR description in alignment with 29.505</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CR-0590  rev 3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S3-192589)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S3-192591</w:t>
      </w:r>
      <w:r>
        <w:rPr>
          <w:rFonts w:ascii="Arial" w:hAnsi="Arial" w:cs="Arial"/>
          <w:b/>
          <w:color w:val="0000FF"/>
          <w:sz w:val="24"/>
        </w:rPr>
        <w:tab/>
      </w:r>
      <w:r>
        <w:rPr>
          <w:rFonts w:ascii="Arial" w:hAnsi="Arial" w:cs="Arial"/>
          <w:b/>
          <w:sz w:val="24"/>
        </w:rPr>
        <w:t>Adding Nudr service</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CR-0591  rev 2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S3-192056)</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Nokia added that this </w:t>
      </w:r>
      <w:r w:rsidR="0089411A">
        <w:t>could</w:t>
      </w:r>
      <w:r>
        <w:t xml:space="preserve"> be done in Release 16 and proposed to not pursue it.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S3-192590</w:t>
      </w:r>
      <w:r>
        <w:rPr>
          <w:rFonts w:ascii="Arial" w:hAnsi="Arial" w:cs="Arial"/>
          <w:b/>
          <w:color w:val="0000FF"/>
          <w:sz w:val="24"/>
        </w:rPr>
        <w:tab/>
      </w:r>
      <w:r>
        <w:rPr>
          <w:rFonts w:ascii="Arial" w:hAnsi="Arial" w:cs="Arial"/>
          <w:b/>
          <w:sz w:val="24"/>
        </w:rPr>
        <w:t>Update on ARPF</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CR-0622  rev 1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S3-192055)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Alf (NTT-Docomo): the ARPF just stores the long-term </w:t>
      </w:r>
      <w:r w:rsidR="0089411A">
        <w:t>key, "may</w:t>
      </w:r>
      <w:r>
        <w:t>" is not necessary. Gemalto agreed with this.</w:t>
      </w:r>
    </w:p>
    <w:p w:rsidR="00C63D67" w:rsidRDefault="00C63D67" w:rsidP="00C63D67">
      <w:r>
        <w:t xml:space="preserve">Vodafone pointed out that no standardization had to be done in Release 15 as agreed with SA.Alex (BT): this </w:t>
      </w:r>
      <w:r w:rsidR="0089411A">
        <w:t>assumes</w:t>
      </w:r>
      <w:r>
        <w:t xml:space="preserve"> that the only attack is decrypting the data in UDR. You can also replace whatever is in the UDR. Let's do it properly in Release 16, including all possible attacks.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S3-192989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S3-192989</w:t>
      </w:r>
      <w:r>
        <w:rPr>
          <w:rFonts w:ascii="Arial" w:hAnsi="Arial" w:cs="Arial"/>
          <w:b/>
          <w:color w:val="0000FF"/>
          <w:sz w:val="24"/>
        </w:rPr>
        <w:tab/>
      </w:r>
      <w:r>
        <w:rPr>
          <w:rFonts w:ascii="Arial" w:hAnsi="Arial" w:cs="Arial"/>
          <w:b/>
          <w:sz w:val="24"/>
        </w:rPr>
        <w:t>Update on ARPF</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CR-0622  rev 2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S3-192590)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S3-193083</w:t>
      </w:r>
      <w:r>
        <w:rPr>
          <w:rFonts w:ascii="Arial" w:hAnsi="Arial" w:cs="Arial"/>
          <w:b/>
          <w:color w:val="0000FF"/>
          <w:sz w:val="24"/>
        </w:rPr>
        <w:tab/>
      </w:r>
      <w:r>
        <w:rPr>
          <w:rFonts w:ascii="Arial" w:hAnsi="Arial" w:cs="Arial"/>
          <w:b/>
          <w:sz w:val="24"/>
        </w:rPr>
        <w:t>Discussion on UDR related contributions</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63D67" w:rsidRDefault="00C63D67" w:rsidP="00C63D67">
      <w:pPr>
        <w:pStyle w:val="Heading4"/>
      </w:pPr>
      <w:bookmarkStart w:id="22" w:name="_Toc24462658"/>
      <w:r>
        <w:t>7.1.2</w:t>
      </w:r>
      <w:r>
        <w:tab/>
        <w:t>Incoming and outgoing related Lses</w:t>
      </w:r>
      <w:bookmarkEnd w:id="22"/>
    </w:p>
    <w:p w:rsidR="00C63D67" w:rsidRDefault="00C63D67" w:rsidP="00C63D67">
      <w:pPr>
        <w:pStyle w:val="Heading4"/>
      </w:pPr>
      <w:bookmarkStart w:id="23" w:name="_Toc24462659"/>
      <w:r>
        <w:t>7.1.3</w:t>
      </w:r>
      <w:r>
        <w:tab/>
        <w:t>Other 5G security aspects</w:t>
      </w:r>
      <w:bookmarkEnd w:id="23"/>
    </w:p>
    <w:p w:rsidR="00C63D67" w:rsidRDefault="00C63D67" w:rsidP="00C63D67">
      <w:pPr>
        <w:rPr>
          <w:rFonts w:ascii="Arial" w:hAnsi="Arial" w:cs="Arial"/>
          <w:b/>
          <w:sz w:val="24"/>
        </w:rPr>
      </w:pPr>
      <w:r>
        <w:rPr>
          <w:rFonts w:ascii="Arial" w:hAnsi="Arial" w:cs="Arial"/>
          <w:b/>
          <w:color w:val="0000FF"/>
          <w:sz w:val="24"/>
        </w:rPr>
        <w:t>S3-192530</w:t>
      </w:r>
      <w:r>
        <w:rPr>
          <w:rFonts w:ascii="Arial" w:hAnsi="Arial" w:cs="Arial"/>
          <w:b/>
          <w:color w:val="0000FF"/>
          <w:sz w:val="24"/>
        </w:rPr>
        <w:tab/>
      </w:r>
      <w:r>
        <w:rPr>
          <w:rFonts w:ascii="Arial" w:hAnsi="Arial" w:cs="Arial"/>
          <w:b/>
          <w:sz w:val="24"/>
        </w:rPr>
        <w:t>Corrections for Definitions and Abbreviations clauses</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CR-0639  Cat: F (Rel-15)</w:t>
      </w:r>
      <w:r>
        <w:rPr>
          <w:i/>
        </w:rPr>
        <w:br/>
      </w:r>
      <w:r>
        <w:rPr>
          <w:i/>
        </w:rPr>
        <w:br/>
      </w:r>
      <w:r>
        <w:rPr>
          <w:i/>
        </w:rPr>
        <w:tab/>
      </w:r>
      <w:r>
        <w:rPr>
          <w:i/>
        </w:rPr>
        <w:tab/>
      </w:r>
      <w:r>
        <w:rPr>
          <w:i/>
        </w:rPr>
        <w:tab/>
      </w:r>
      <w:r>
        <w:rPr>
          <w:i/>
        </w:rPr>
        <w:tab/>
      </w:r>
      <w:r>
        <w:rPr>
          <w:i/>
        </w:rPr>
        <w:tab/>
        <w:t>Source: AT&amp;T, Interdigital, Nokia</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CR proposes corrections for Definitions and Abbreviations clauses.</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SE is not the adequate abbreviation.</w:t>
      </w:r>
    </w:p>
    <w:p w:rsidR="00C63D67" w:rsidRDefault="00C63D67" w:rsidP="00C63D67">
      <w:r>
        <w:t>Ericsson didn't find the definition precise enough. Qualcomm didn't find the change needed.</w:t>
      </w:r>
    </w:p>
    <w:p w:rsidR="00C63D67" w:rsidRDefault="00C63D67" w:rsidP="00C63D67">
      <w:r>
        <w:t>China Mobile didn’t agree with having it as a logical identity, since it could be a physical protection. Gemalto supported this.</w:t>
      </w:r>
    </w:p>
    <w:p w:rsidR="00C63D67" w:rsidRDefault="00C63D67" w:rsidP="00C63D67">
      <w:r>
        <w:t>Nokia: the term is used 22 times and it is part of the UDM/UDR discussion.</w:t>
      </w:r>
    </w:p>
    <w:p w:rsidR="00C63D67" w:rsidRDefault="00C63D67" w:rsidP="00C63D67">
      <w:r>
        <w:t>Orange commented that the term secure environment was self-explanatory.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S3-192624</w:t>
      </w:r>
      <w:r>
        <w:rPr>
          <w:rFonts w:ascii="Arial" w:hAnsi="Arial" w:cs="Arial"/>
          <w:b/>
          <w:color w:val="0000FF"/>
          <w:sz w:val="24"/>
        </w:rPr>
        <w:tab/>
      </w:r>
      <w:r>
        <w:rPr>
          <w:rFonts w:ascii="Arial" w:hAnsi="Arial" w:cs="Arial"/>
          <w:b/>
          <w:sz w:val="24"/>
        </w:rPr>
        <w:t>Correcting references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CR-0644  Cat: F (Rel-15)</w:t>
      </w:r>
      <w:r>
        <w:rPr>
          <w:i/>
        </w:rPr>
        <w:br/>
      </w:r>
      <w:r>
        <w:rPr>
          <w:i/>
        </w:rPr>
        <w:br/>
      </w:r>
      <w:r>
        <w:rPr>
          <w:i/>
        </w:rPr>
        <w:tab/>
      </w:r>
      <w:r>
        <w:rPr>
          <w:i/>
        </w:rPr>
        <w:tab/>
      </w:r>
      <w:r>
        <w:rPr>
          <w:i/>
        </w:rPr>
        <w:tab/>
      </w:r>
      <w:r>
        <w:rPr>
          <w:i/>
        </w:rPr>
        <w:tab/>
      </w:r>
      <w:r>
        <w:rPr>
          <w:i/>
        </w:rPr>
        <w:tab/>
        <w:t>Source: ZTE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second change refer directly to TS 33.210 instead.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S3-192990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S3-192990</w:t>
      </w:r>
      <w:r>
        <w:rPr>
          <w:rFonts w:ascii="Arial" w:hAnsi="Arial" w:cs="Arial"/>
          <w:b/>
          <w:color w:val="0000FF"/>
          <w:sz w:val="24"/>
        </w:rPr>
        <w:tab/>
      </w:r>
      <w:r>
        <w:rPr>
          <w:rFonts w:ascii="Arial" w:hAnsi="Arial" w:cs="Arial"/>
          <w:b/>
          <w:sz w:val="24"/>
        </w:rPr>
        <w:t>Correcting references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CR-0644  rev 1 Cat: F (Rel-15)</w:t>
      </w:r>
      <w:r>
        <w:rPr>
          <w:i/>
        </w:rPr>
        <w:br/>
      </w:r>
      <w:r>
        <w:rPr>
          <w:i/>
        </w:rPr>
        <w:lastRenderedPageBreak/>
        <w:br/>
      </w:r>
      <w:r>
        <w:rPr>
          <w:i/>
        </w:rPr>
        <w:tab/>
      </w:r>
      <w:r>
        <w:rPr>
          <w:i/>
        </w:rPr>
        <w:tab/>
      </w:r>
      <w:r>
        <w:rPr>
          <w:i/>
        </w:rPr>
        <w:tab/>
      </w:r>
      <w:r>
        <w:rPr>
          <w:i/>
        </w:rPr>
        <w:tab/>
      </w:r>
      <w:r>
        <w:rPr>
          <w:i/>
        </w:rPr>
        <w:tab/>
        <w:t>Source: ZTE Corporation</w:t>
      </w:r>
    </w:p>
    <w:p w:rsidR="00C63D67" w:rsidRDefault="00C63D67" w:rsidP="00C63D67">
      <w:pPr>
        <w:rPr>
          <w:color w:val="808080"/>
        </w:rPr>
      </w:pPr>
      <w:r>
        <w:rPr>
          <w:color w:val="808080"/>
        </w:rPr>
        <w:t>(Replaces S3-192624)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S3-192625</w:t>
      </w:r>
      <w:r>
        <w:rPr>
          <w:rFonts w:ascii="Arial" w:hAnsi="Arial" w:cs="Arial"/>
          <w:b/>
          <w:color w:val="0000FF"/>
          <w:sz w:val="24"/>
        </w:rPr>
        <w:tab/>
      </w:r>
      <w:r>
        <w:rPr>
          <w:rFonts w:ascii="Arial" w:hAnsi="Arial" w:cs="Arial"/>
          <w:b/>
          <w:sz w:val="24"/>
        </w:rPr>
        <w:t>Removing editor notes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CR-0645  Cat: F (Rel-15)</w:t>
      </w:r>
      <w:r>
        <w:rPr>
          <w:i/>
        </w:rPr>
        <w:br/>
      </w:r>
      <w:r>
        <w:rPr>
          <w:i/>
        </w:rPr>
        <w:br/>
      </w:r>
      <w:r>
        <w:rPr>
          <w:i/>
        </w:rPr>
        <w:tab/>
      </w:r>
      <w:r>
        <w:rPr>
          <w:i/>
        </w:rPr>
        <w:tab/>
      </w:r>
      <w:r>
        <w:rPr>
          <w:i/>
        </w:rPr>
        <w:tab/>
      </w:r>
      <w:r>
        <w:rPr>
          <w:i/>
        </w:rPr>
        <w:tab/>
      </w:r>
      <w:r>
        <w:rPr>
          <w:i/>
        </w:rPr>
        <w:tab/>
        <w:t>Source: ZTE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Alf (NTT-Docomo): the reasons for change are not clear.</w:t>
      </w:r>
    </w:p>
    <w:p w:rsidR="00C63D67" w:rsidRDefault="00C63D67" w:rsidP="00C63D67">
      <w:r>
        <w:t>Some additional typos were suggested to be fixed in the text of the specification.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S3-192991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S3-192991</w:t>
      </w:r>
      <w:r>
        <w:rPr>
          <w:rFonts w:ascii="Arial" w:hAnsi="Arial" w:cs="Arial"/>
          <w:b/>
          <w:color w:val="0000FF"/>
          <w:sz w:val="24"/>
        </w:rPr>
        <w:tab/>
      </w:r>
      <w:r>
        <w:rPr>
          <w:rFonts w:ascii="Arial" w:hAnsi="Arial" w:cs="Arial"/>
          <w:b/>
          <w:sz w:val="24"/>
        </w:rPr>
        <w:t>Removing editor notes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CR-0645  rev 1 Cat: F (Rel-15)</w:t>
      </w:r>
      <w:r>
        <w:rPr>
          <w:i/>
        </w:rPr>
        <w:br/>
      </w:r>
      <w:r>
        <w:rPr>
          <w:i/>
        </w:rPr>
        <w:br/>
      </w:r>
      <w:r>
        <w:rPr>
          <w:i/>
        </w:rPr>
        <w:tab/>
      </w:r>
      <w:r>
        <w:rPr>
          <w:i/>
        </w:rPr>
        <w:tab/>
      </w:r>
      <w:r>
        <w:rPr>
          <w:i/>
        </w:rPr>
        <w:tab/>
      </w:r>
      <w:r>
        <w:rPr>
          <w:i/>
        </w:rPr>
        <w:tab/>
      </w:r>
      <w:r>
        <w:rPr>
          <w:i/>
        </w:rPr>
        <w:tab/>
        <w:t>Source: ZTE Corporation</w:t>
      </w:r>
    </w:p>
    <w:p w:rsidR="00C63D67" w:rsidRDefault="00C63D67" w:rsidP="00C63D67">
      <w:pPr>
        <w:rPr>
          <w:color w:val="808080"/>
        </w:rPr>
      </w:pPr>
      <w:r>
        <w:rPr>
          <w:color w:val="808080"/>
        </w:rPr>
        <w:t>(Replaces S3-192625)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S3-192540</w:t>
      </w:r>
      <w:r>
        <w:rPr>
          <w:rFonts w:ascii="Arial" w:hAnsi="Arial" w:cs="Arial"/>
          <w:b/>
          <w:color w:val="0000FF"/>
          <w:sz w:val="24"/>
        </w:rPr>
        <w:tab/>
      </w:r>
      <w:r>
        <w:rPr>
          <w:rFonts w:ascii="Arial" w:hAnsi="Arial" w:cs="Arial"/>
          <w:b/>
          <w:sz w:val="24"/>
        </w:rPr>
        <w:t>Correction of text on access authentication for untrusted access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CR-0640  Cat: F (Rel-15)</w:t>
      </w:r>
      <w:r>
        <w:rPr>
          <w:i/>
        </w:rPr>
        <w:br/>
      </w:r>
      <w:r>
        <w:rPr>
          <w:i/>
        </w:rPr>
        <w:br/>
      </w:r>
      <w:r>
        <w:rPr>
          <w:i/>
        </w:rPr>
        <w:tab/>
      </w:r>
      <w:r>
        <w:rPr>
          <w:i/>
        </w:rPr>
        <w:tab/>
      </w:r>
      <w:r>
        <w:rPr>
          <w:i/>
        </w:rPr>
        <w:tab/>
      </w:r>
      <w:r>
        <w:rPr>
          <w:i/>
        </w:rPr>
        <w:tab/>
      </w:r>
      <w:r>
        <w:rPr>
          <w:i/>
        </w:rPr>
        <w:tab/>
        <w:t>Source: BlackBerry UK Limited</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Treated as item for early consideration.</w:t>
      </w:r>
    </w:p>
    <w:p w:rsidR="00C63D67" w:rsidRDefault="00C63D67" w:rsidP="00C63D67">
      <w:r>
        <w:t>Lenovo: the WLAN part is out of scope for us. We don’t want to see this.</w:t>
      </w:r>
    </w:p>
    <w:p w:rsidR="00C63D67" w:rsidRDefault="00C63D67" w:rsidP="00C63D67">
      <w:r>
        <w:t>Nokia didn’t agree either, although the reference correction should be left.</w:t>
      </w:r>
    </w:p>
    <w:p w:rsidR="00C63D67" w:rsidRDefault="00C63D67" w:rsidP="00C63D67">
      <w:r>
        <w:t>Tao (CableLabs) supported the above companies.</w:t>
      </w:r>
    </w:p>
    <w:p w:rsidR="00C63D67" w:rsidRDefault="00C63D67" w:rsidP="00C63D67">
      <w:r>
        <w:t>Blackberry commented that in CT1 they needed to define a procedure to select ANI, but they couldn't since this SA3 specification didn’t have a requirement for that.</w:t>
      </w:r>
    </w:p>
    <w:p w:rsidR="00C63D67" w:rsidRDefault="00C63D67" w:rsidP="00C63D67">
      <w:r>
        <w:t>Huawei: you can fall back to Release 8 and use LTE security.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S3-192979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S3-192979</w:t>
      </w:r>
      <w:r>
        <w:rPr>
          <w:rFonts w:ascii="Arial" w:hAnsi="Arial" w:cs="Arial"/>
          <w:b/>
          <w:color w:val="0000FF"/>
          <w:sz w:val="24"/>
        </w:rPr>
        <w:tab/>
      </w:r>
      <w:r>
        <w:rPr>
          <w:rFonts w:ascii="Arial" w:hAnsi="Arial" w:cs="Arial"/>
          <w:b/>
          <w:sz w:val="24"/>
        </w:rPr>
        <w:t>Correction of text on access authentication for untrusted access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CR-0640  rev 1 Cat: F (Rel-15)</w:t>
      </w:r>
      <w:r>
        <w:rPr>
          <w:i/>
        </w:rPr>
        <w:br/>
      </w:r>
      <w:r>
        <w:rPr>
          <w:i/>
        </w:rPr>
        <w:br/>
      </w:r>
      <w:r>
        <w:rPr>
          <w:i/>
        </w:rPr>
        <w:tab/>
      </w:r>
      <w:r>
        <w:rPr>
          <w:i/>
        </w:rPr>
        <w:tab/>
      </w:r>
      <w:r>
        <w:rPr>
          <w:i/>
        </w:rPr>
        <w:tab/>
      </w:r>
      <w:r>
        <w:rPr>
          <w:i/>
        </w:rPr>
        <w:tab/>
      </w:r>
      <w:r>
        <w:rPr>
          <w:i/>
        </w:rPr>
        <w:tab/>
        <w:t>Source: BlackBerry UK Limited</w:t>
      </w:r>
    </w:p>
    <w:p w:rsidR="00C63D67" w:rsidRDefault="00C63D67" w:rsidP="00C63D67">
      <w:pPr>
        <w:rPr>
          <w:color w:val="808080"/>
        </w:rPr>
      </w:pPr>
      <w:r>
        <w:rPr>
          <w:color w:val="808080"/>
        </w:rPr>
        <w:t>(Replaces S3-192540)</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S3-192793</w:t>
      </w:r>
      <w:r>
        <w:rPr>
          <w:rFonts w:ascii="Arial" w:hAnsi="Arial" w:cs="Arial"/>
          <w:b/>
          <w:color w:val="0000FF"/>
          <w:sz w:val="24"/>
        </w:rPr>
        <w:tab/>
      </w:r>
      <w:r>
        <w:rPr>
          <w:rFonts w:ascii="Arial" w:hAnsi="Arial" w:cs="Arial"/>
          <w:b/>
          <w:sz w:val="24"/>
        </w:rPr>
        <w:t>Modification of the message name in the key derivation during handover</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CR-0654  Cat: F (Rel-15)</w:t>
      </w:r>
      <w:r>
        <w:rPr>
          <w:i/>
        </w:rPr>
        <w:br/>
      </w:r>
      <w:r>
        <w:rPr>
          <w:i/>
        </w:rPr>
        <w:br/>
      </w:r>
      <w:r>
        <w:rPr>
          <w:i/>
        </w:rPr>
        <w:tab/>
      </w:r>
      <w:r>
        <w:rPr>
          <w:i/>
        </w:rPr>
        <w:tab/>
      </w:r>
      <w:r>
        <w:rPr>
          <w:i/>
        </w:rPr>
        <w:tab/>
      </w:r>
      <w:r>
        <w:rPr>
          <w:i/>
        </w:rPr>
        <w:tab/>
      </w:r>
      <w:r>
        <w:rPr>
          <w:i/>
        </w:rPr>
        <w:tab/>
        <w:t>Source: CATT</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not a FASMO change. This is not needed.</w:t>
      </w:r>
    </w:p>
    <w:p w:rsidR="00C63D67" w:rsidRDefault="00C63D67" w:rsidP="00C63D67">
      <w:r>
        <w:t>Alf (NTT-Docomo): this is being used in SA2 and we have a chance of aligning stage 3 with SA2.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S3-192708</w:t>
      </w:r>
      <w:r>
        <w:rPr>
          <w:rFonts w:ascii="Arial" w:hAnsi="Arial" w:cs="Arial"/>
          <w:b/>
          <w:color w:val="0000FF"/>
          <w:sz w:val="24"/>
        </w:rPr>
        <w:tab/>
      </w:r>
      <w:r>
        <w:rPr>
          <w:rFonts w:ascii="Arial" w:hAnsi="Arial" w:cs="Arial"/>
          <w:b/>
          <w:sz w:val="24"/>
        </w:rPr>
        <w:t>Clarification on the topology hiding in SBI</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CR-0649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this is too long and confusing.</w:t>
      </w:r>
    </w:p>
    <w:p w:rsidR="00C63D67" w:rsidRDefault="00C63D67" w:rsidP="00C63D67">
      <w:r>
        <w:t>Ericsson: CT4 has decided to do this in Release 16. Let's not interfere with them.</w:t>
      </w:r>
    </w:p>
    <w:p w:rsidR="00C63D67" w:rsidRDefault="00C63D67" w:rsidP="00C63D67">
      <w:r>
        <w:t>China Mobile also wondered why this was needed in Release 15 and it should be a new feature in Release 16.</w:t>
      </w:r>
    </w:p>
    <w:p w:rsidR="00C63D67" w:rsidRDefault="00C63D67" w:rsidP="00C63D67">
      <w:r>
        <w:t>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S3-192947</w:t>
      </w:r>
      <w:r>
        <w:rPr>
          <w:rFonts w:ascii="Arial" w:hAnsi="Arial" w:cs="Arial"/>
          <w:b/>
          <w:color w:val="0000FF"/>
          <w:sz w:val="24"/>
        </w:rPr>
        <w:tab/>
      </w:r>
      <w:r>
        <w:rPr>
          <w:rFonts w:ascii="Arial" w:hAnsi="Arial" w:cs="Arial"/>
          <w:b/>
          <w:sz w:val="24"/>
        </w:rPr>
        <w:t>Aligning KAUSF storage at the UE with SoR and UPU procedures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CR-0659  Cat: F (Rel-15)</w:t>
      </w:r>
      <w:r>
        <w:rPr>
          <w:i/>
        </w:rPr>
        <w:br/>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S3-192862</w:t>
      </w:r>
      <w:r>
        <w:rPr>
          <w:rFonts w:ascii="Arial" w:hAnsi="Arial" w:cs="Arial"/>
          <w:b/>
          <w:color w:val="0000FF"/>
          <w:sz w:val="24"/>
        </w:rPr>
        <w:tab/>
      </w:r>
      <w:r>
        <w:rPr>
          <w:rFonts w:ascii="Arial" w:hAnsi="Arial" w:cs="Arial"/>
          <w:b/>
          <w:sz w:val="24"/>
        </w:rPr>
        <w:t>Security of RRC UE capability transfer procedure in 5GS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CR-0656  Cat: F (Rel-15)</w:t>
      </w:r>
      <w:r>
        <w:rPr>
          <w:i/>
        </w:rPr>
        <w:br/>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Qualcomm: this won’t work with CIoT Ues that don’t support AES </w:t>
      </w:r>
      <w:r w:rsidR="0089411A">
        <w:t>security. It's</w:t>
      </w:r>
      <w:r>
        <w:t xml:space="preserve"> probably OK to release 15 (we don’t support CIoT optimizations there) but not for the other releases.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S3-192792</w:t>
      </w:r>
      <w:r>
        <w:rPr>
          <w:rFonts w:ascii="Arial" w:hAnsi="Arial" w:cs="Arial"/>
          <w:b/>
          <w:color w:val="0000FF"/>
          <w:sz w:val="24"/>
        </w:rPr>
        <w:tab/>
      </w:r>
      <w:r>
        <w:rPr>
          <w:rFonts w:ascii="Arial" w:hAnsi="Arial" w:cs="Arial"/>
          <w:b/>
          <w:sz w:val="24"/>
        </w:rPr>
        <w:t>Discussion on the procedure of secondary authentication</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rsidR="00C63D67" w:rsidRDefault="00C63D67" w:rsidP="00C63D67">
      <w:pPr>
        <w:rPr>
          <w:rFonts w:ascii="Arial" w:hAnsi="Arial" w:cs="Arial"/>
          <w:b/>
        </w:rPr>
      </w:pPr>
      <w:r>
        <w:rPr>
          <w:rFonts w:ascii="Arial" w:hAnsi="Arial" w:cs="Arial"/>
          <w:b/>
        </w:rPr>
        <w:lastRenderedPageBreak/>
        <w:t xml:space="preserve">Discussion: </w:t>
      </w:r>
    </w:p>
    <w:p w:rsidR="00C63D67" w:rsidRDefault="00C63D67" w:rsidP="00C63D67">
      <w:r>
        <w:t xml:space="preserve">Huawei: this point has been clarified already in SA2 </w:t>
      </w:r>
      <w:r w:rsidR="0089411A">
        <w:t>already. Just</w:t>
      </w:r>
      <w:r>
        <w:t xml:space="preserve"> one clarification is needed in step 8.</w:t>
      </w:r>
    </w:p>
    <w:p w:rsidR="00C63D67" w:rsidRDefault="00C63D67" w:rsidP="00C63D67">
      <w:r>
        <w:t>Nokia: Exchange of MAC and IP will happen later than step 8.</w:t>
      </w:r>
    </w:p>
    <w:p w:rsidR="00C63D67" w:rsidRDefault="00C63D67" w:rsidP="00C63D67">
      <w:r>
        <w:t>China Mobile: this may impact SA2 specifications so we need to know if they accept this kind of change.</w:t>
      </w:r>
    </w:p>
    <w:p w:rsidR="00C63D67" w:rsidRDefault="00C63D67" w:rsidP="00C63D67">
      <w:r>
        <w:t>Ericsson was OK with this approach.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S3-192794</w:t>
      </w:r>
      <w:r>
        <w:rPr>
          <w:rFonts w:ascii="Arial" w:hAnsi="Arial" w:cs="Arial"/>
          <w:b/>
          <w:color w:val="0000FF"/>
          <w:sz w:val="24"/>
        </w:rPr>
        <w:tab/>
      </w:r>
      <w:r>
        <w:rPr>
          <w:rFonts w:ascii="Arial" w:hAnsi="Arial" w:cs="Arial"/>
          <w:b/>
          <w:sz w:val="24"/>
        </w:rPr>
        <w:t xml:space="preserve">Adjust the </w:t>
      </w:r>
      <w:r w:rsidR="0089411A">
        <w:rPr>
          <w:rFonts w:ascii="Arial" w:hAnsi="Arial" w:cs="Arial"/>
          <w:b/>
          <w:sz w:val="24"/>
        </w:rPr>
        <w:t>procedure</w:t>
      </w:r>
      <w:r>
        <w:rPr>
          <w:rFonts w:ascii="Arial" w:hAnsi="Arial" w:cs="Arial"/>
          <w:b/>
          <w:sz w:val="24"/>
        </w:rPr>
        <w:t xml:space="preserve"> of GPSI and IP/MAC notification </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CR-0655  Cat: F (Rel-15)</w:t>
      </w:r>
      <w:r>
        <w:rPr>
          <w:i/>
        </w:rPr>
        <w:br/>
      </w:r>
      <w:r>
        <w:rPr>
          <w:i/>
        </w:rPr>
        <w:br/>
      </w:r>
      <w:r>
        <w:rPr>
          <w:i/>
        </w:rPr>
        <w:tab/>
      </w:r>
      <w:r>
        <w:rPr>
          <w:i/>
        </w:rPr>
        <w:tab/>
      </w:r>
      <w:r>
        <w:rPr>
          <w:i/>
        </w:rPr>
        <w:tab/>
      </w:r>
      <w:r>
        <w:rPr>
          <w:i/>
        </w:rPr>
        <w:tab/>
      </w:r>
      <w:r>
        <w:rPr>
          <w:i/>
        </w:rPr>
        <w:tab/>
        <w:t>Source: China Mobile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call flow needs to be updated.</w:t>
      </w:r>
    </w:p>
    <w:p w:rsidR="00C63D67" w:rsidRDefault="00C63D67" w:rsidP="00C63D67">
      <w:r>
        <w:t>Qualcomm: the baseline is wrong, showing only some steps.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S3-192992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S3-192992</w:t>
      </w:r>
      <w:r>
        <w:rPr>
          <w:rFonts w:ascii="Arial" w:hAnsi="Arial" w:cs="Arial"/>
          <w:b/>
          <w:color w:val="0000FF"/>
          <w:sz w:val="24"/>
        </w:rPr>
        <w:tab/>
      </w:r>
      <w:r>
        <w:rPr>
          <w:rFonts w:ascii="Arial" w:hAnsi="Arial" w:cs="Arial"/>
          <w:b/>
          <w:sz w:val="24"/>
        </w:rPr>
        <w:t xml:space="preserve">Adjust the </w:t>
      </w:r>
      <w:r w:rsidR="0089411A">
        <w:rPr>
          <w:rFonts w:ascii="Arial" w:hAnsi="Arial" w:cs="Arial"/>
          <w:b/>
          <w:sz w:val="24"/>
        </w:rPr>
        <w:t>procedure</w:t>
      </w:r>
      <w:r>
        <w:rPr>
          <w:rFonts w:ascii="Arial" w:hAnsi="Arial" w:cs="Arial"/>
          <w:b/>
          <w:sz w:val="24"/>
        </w:rPr>
        <w:t xml:space="preserve"> of GPSI and IP/MAC notification </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CR-0655  rev 1 Cat: F (Rel-15)</w:t>
      </w:r>
      <w:r>
        <w:rPr>
          <w:i/>
        </w:rPr>
        <w:br/>
      </w:r>
      <w:r>
        <w:rPr>
          <w:i/>
        </w:rPr>
        <w:br/>
      </w:r>
      <w:r>
        <w:rPr>
          <w:i/>
        </w:rPr>
        <w:tab/>
      </w:r>
      <w:r>
        <w:rPr>
          <w:i/>
        </w:rPr>
        <w:tab/>
      </w:r>
      <w:r>
        <w:rPr>
          <w:i/>
        </w:rPr>
        <w:tab/>
      </w:r>
      <w:r>
        <w:rPr>
          <w:i/>
        </w:rPr>
        <w:tab/>
      </w:r>
      <w:r>
        <w:rPr>
          <w:i/>
        </w:rPr>
        <w:tab/>
        <w:t>Source: China Mobile</w:t>
      </w:r>
    </w:p>
    <w:p w:rsidR="00C63D67" w:rsidRDefault="00C63D67" w:rsidP="00C63D67">
      <w:pPr>
        <w:rPr>
          <w:color w:val="808080"/>
        </w:rPr>
      </w:pPr>
      <w:r>
        <w:rPr>
          <w:color w:val="808080"/>
        </w:rPr>
        <w:t>(Replaces S3-192794)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S3-192777</w:t>
      </w:r>
      <w:r>
        <w:rPr>
          <w:rFonts w:ascii="Arial" w:hAnsi="Arial" w:cs="Arial"/>
          <w:b/>
          <w:color w:val="0000FF"/>
          <w:sz w:val="24"/>
        </w:rPr>
        <w:tab/>
      </w:r>
      <w:r>
        <w:rPr>
          <w:rFonts w:ascii="Arial" w:hAnsi="Arial" w:cs="Arial"/>
          <w:b/>
          <w:sz w:val="24"/>
        </w:rPr>
        <w:t>Clarification for Secondary Authentication</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CR-0653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S3-192993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S3-192993</w:t>
      </w:r>
      <w:r>
        <w:rPr>
          <w:rFonts w:ascii="Arial" w:hAnsi="Arial" w:cs="Arial"/>
          <w:b/>
          <w:color w:val="0000FF"/>
          <w:sz w:val="24"/>
        </w:rPr>
        <w:tab/>
      </w:r>
      <w:r>
        <w:rPr>
          <w:rFonts w:ascii="Arial" w:hAnsi="Arial" w:cs="Arial"/>
          <w:b/>
          <w:sz w:val="24"/>
        </w:rPr>
        <w:t>Clarification for Secondary Authentication</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CR-0653  rev 1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S3-192777)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S3-192929</w:t>
      </w:r>
      <w:r>
        <w:rPr>
          <w:rFonts w:ascii="Arial" w:hAnsi="Arial" w:cs="Arial"/>
          <w:b/>
          <w:color w:val="0000FF"/>
          <w:sz w:val="24"/>
        </w:rPr>
        <w:tab/>
      </w:r>
      <w:r>
        <w:rPr>
          <w:rFonts w:ascii="Arial" w:hAnsi="Arial" w:cs="Arial"/>
          <w:b/>
          <w:sz w:val="24"/>
        </w:rPr>
        <w:t>Discussion on leaving AMF relocation solutions to after Rel-15</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lastRenderedPageBreak/>
        <w:t xml:space="preserve">ZTE supported the </w:t>
      </w:r>
      <w:r w:rsidR="0089411A">
        <w:t>proposal. Huawei</w:t>
      </w:r>
      <w:r>
        <w:t xml:space="preserve"> didn’t since they had an alternative in another document. They commented that it wasn't a decision for SA3 but for SA2. Nokia pointed out that SA2 had been already consulted with an LS, so the decision could be postponed until their response.</w:t>
      </w:r>
    </w:p>
    <w:p w:rsidR="00C63D67" w:rsidRDefault="00C63D67" w:rsidP="00C63D67">
      <w:r>
        <w:t>Nokia supported Qualcomm for this proposal.</w:t>
      </w:r>
    </w:p>
    <w:p w:rsidR="00C63D67" w:rsidRDefault="00C63D67" w:rsidP="00C63D67">
      <w:r>
        <w:t>China Mobile didn’t agree and considered this needed in Release 15.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S3-192930</w:t>
      </w:r>
      <w:r>
        <w:rPr>
          <w:rFonts w:ascii="Arial" w:hAnsi="Arial" w:cs="Arial"/>
          <w:b/>
          <w:color w:val="0000FF"/>
          <w:sz w:val="24"/>
        </w:rPr>
        <w:tab/>
      </w:r>
      <w:r>
        <w:rPr>
          <w:rFonts w:ascii="Arial" w:hAnsi="Arial" w:cs="Arial"/>
          <w:b/>
          <w:sz w:val="24"/>
        </w:rPr>
        <w:t>Discussion on possible solutions to AMF relocation issues</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S3-191911)</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This discussion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S3-192887</w:t>
      </w:r>
      <w:r>
        <w:rPr>
          <w:rFonts w:ascii="Arial" w:hAnsi="Arial" w:cs="Arial"/>
          <w:b/>
          <w:color w:val="0000FF"/>
          <w:sz w:val="24"/>
        </w:rPr>
        <w:tab/>
      </w:r>
      <w:r>
        <w:rPr>
          <w:rFonts w:ascii="Arial" w:hAnsi="Arial" w:cs="Arial"/>
          <w:b/>
          <w:sz w:val="24"/>
        </w:rPr>
        <w:t>Discussion about AMF re-allocation and slicing</w:t>
      </w:r>
    </w:p>
    <w:p w:rsidR="00C63D67" w:rsidRDefault="00C63D67" w:rsidP="00C63D6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just supported number 7. China Mobile didn’t support proposal 2.</w:t>
      </w:r>
    </w:p>
    <w:p w:rsidR="00C63D67" w:rsidRDefault="00C63D67" w:rsidP="00C63D67">
      <w:r>
        <w:t>Ericsson commented that the purpose was to send an LS on the agreed proposals after offline discussion (tdoc 889 was the baseline for that LS).</w:t>
      </w:r>
    </w:p>
    <w:p w:rsidR="00C63D67" w:rsidRDefault="00C63D67" w:rsidP="00C63D67">
      <w:r>
        <w:t>Huawei: the term default AMF is not adequate, since it's an SA2 term. Ericsson replied that SA3 could ask them to re-adapt that term to SA3's conclusions.</w:t>
      </w:r>
    </w:p>
    <w:p w:rsidR="00C63D67" w:rsidRDefault="00C63D67" w:rsidP="00C63D67">
      <w:r>
        <w:t>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S3-192888</w:t>
      </w:r>
      <w:r>
        <w:rPr>
          <w:rFonts w:ascii="Arial" w:hAnsi="Arial" w:cs="Arial"/>
          <w:b/>
          <w:color w:val="0000FF"/>
          <w:sz w:val="24"/>
        </w:rPr>
        <w:tab/>
      </w:r>
      <w:r>
        <w:rPr>
          <w:rFonts w:ascii="Arial" w:hAnsi="Arial" w:cs="Arial"/>
          <w:b/>
          <w:sz w:val="24"/>
        </w:rPr>
        <w:t>AMF re-allocation and slicing</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CR-0657  Cat: F (Rel-15)</w:t>
      </w:r>
      <w:r>
        <w:rPr>
          <w:i/>
        </w:rPr>
        <w:br/>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no need to have a new clause on this.</w:t>
      </w:r>
    </w:p>
    <w:p w:rsidR="00C63D67" w:rsidRDefault="00C63D67" w:rsidP="00C63D67">
      <w:r>
        <w:t>This was left offline together with the related documents.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S3-192615</w:t>
      </w:r>
      <w:r>
        <w:rPr>
          <w:rFonts w:ascii="Arial" w:hAnsi="Arial" w:cs="Arial"/>
          <w:b/>
          <w:color w:val="0000FF"/>
          <w:sz w:val="24"/>
        </w:rPr>
        <w:tab/>
      </w:r>
      <w:r>
        <w:rPr>
          <w:rFonts w:ascii="Arial" w:hAnsi="Arial" w:cs="Arial"/>
          <w:b/>
          <w:sz w:val="24"/>
        </w:rPr>
        <w:t>Discussion on registration with AMF re-allocation</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S3-192617</w:t>
      </w:r>
      <w:r>
        <w:rPr>
          <w:rFonts w:ascii="Arial" w:hAnsi="Arial" w:cs="Arial"/>
          <w:b/>
          <w:color w:val="0000FF"/>
          <w:sz w:val="24"/>
        </w:rPr>
        <w:tab/>
      </w:r>
      <w:r>
        <w:rPr>
          <w:rFonts w:ascii="Arial" w:hAnsi="Arial" w:cs="Arial"/>
          <w:b/>
          <w:sz w:val="24"/>
        </w:rPr>
        <w:t>Security for registration with AMF re-allocation</w:t>
      </w:r>
    </w:p>
    <w:p w:rsidR="00C63D67" w:rsidRDefault="00C63D67" w:rsidP="00C63D6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CR-0643  Cat: F (Rel-15)</w:t>
      </w:r>
      <w:r>
        <w:rPr>
          <w:i/>
        </w:rPr>
        <w:br/>
      </w:r>
      <w:r>
        <w:rPr>
          <w:i/>
        </w:rPr>
        <w:br/>
      </w:r>
      <w:r>
        <w:rPr>
          <w:i/>
        </w:rPr>
        <w:tab/>
      </w:r>
      <w:r>
        <w:rPr>
          <w:i/>
        </w:rPr>
        <w:tab/>
      </w:r>
      <w:r>
        <w:rPr>
          <w:i/>
        </w:rPr>
        <w:tab/>
      </w:r>
      <w:r>
        <w:rPr>
          <w:i/>
        </w:rPr>
        <w:tab/>
      </w:r>
      <w:r>
        <w:rPr>
          <w:i/>
        </w:rPr>
        <w:tab/>
        <w:t>Source: ZTE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didn't believe that this was solving the issue. Huawei agreed.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S3-192711</w:t>
      </w:r>
      <w:r>
        <w:rPr>
          <w:rFonts w:ascii="Arial" w:hAnsi="Arial" w:cs="Arial"/>
          <w:b/>
          <w:color w:val="0000FF"/>
          <w:sz w:val="24"/>
        </w:rPr>
        <w:tab/>
      </w:r>
      <w:r>
        <w:rPr>
          <w:rFonts w:ascii="Arial" w:hAnsi="Arial" w:cs="Arial"/>
          <w:b/>
          <w:sz w:val="24"/>
        </w:rPr>
        <w:t>Discussing registration failure in registration procedure with AMF reallocation</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 CAICT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S3-192710</w:t>
      </w:r>
      <w:r>
        <w:rPr>
          <w:rFonts w:ascii="Arial" w:hAnsi="Arial" w:cs="Arial"/>
          <w:b/>
          <w:color w:val="0000FF"/>
          <w:sz w:val="24"/>
        </w:rPr>
        <w:tab/>
      </w:r>
      <w:r>
        <w:rPr>
          <w:rFonts w:ascii="Arial" w:hAnsi="Arial" w:cs="Arial"/>
          <w:b/>
          <w:sz w:val="24"/>
        </w:rPr>
        <w:t>Solving registration failure in registration procedure with AMF reallocation</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CR-0651  Cat: F (Rel-16)</w:t>
      </w:r>
      <w:r>
        <w:rPr>
          <w:i/>
        </w:rPr>
        <w:br/>
      </w:r>
      <w:r>
        <w:rPr>
          <w:i/>
        </w:rPr>
        <w:br/>
      </w:r>
      <w:r>
        <w:rPr>
          <w:i/>
        </w:rPr>
        <w:tab/>
      </w:r>
      <w:r>
        <w:rPr>
          <w:i/>
        </w:rPr>
        <w:tab/>
      </w:r>
      <w:r>
        <w:rPr>
          <w:i/>
        </w:rPr>
        <w:tab/>
      </w:r>
      <w:r>
        <w:rPr>
          <w:i/>
        </w:rPr>
        <w:tab/>
      </w:r>
      <w:r>
        <w:rPr>
          <w:i/>
        </w:rPr>
        <w:tab/>
        <w:t>Source: Huawei, Hisilicon, CAICT</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we disagree with having the UE accepting protected messages.</w:t>
      </w:r>
    </w:p>
    <w:p w:rsidR="00C63D67" w:rsidRDefault="00C63D67" w:rsidP="00C63D67">
      <w:r>
        <w:t>This had to be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S3-192709</w:t>
      </w:r>
      <w:r>
        <w:rPr>
          <w:rFonts w:ascii="Arial" w:hAnsi="Arial" w:cs="Arial"/>
          <w:b/>
          <w:color w:val="0000FF"/>
          <w:sz w:val="24"/>
        </w:rPr>
        <w:tab/>
      </w:r>
      <w:r w:rsidR="0089411A">
        <w:rPr>
          <w:rFonts w:ascii="Arial" w:hAnsi="Arial" w:cs="Arial"/>
          <w:b/>
          <w:sz w:val="24"/>
        </w:rPr>
        <w:t>Clarification</w:t>
      </w:r>
      <w:r>
        <w:rPr>
          <w:rFonts w:ascii="Arial" w:hAnsi="Arial" w:cs="Arial"/>
          <w:b/>
          <w:sz w:val="24"/>
        </w:rPr>
        <w:t xml:space="preserve"> on UE context transfer in registration with AMF reallocation via direct NAS reroute</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CR-0650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the UE is not impacted, but the cover page says the same. The last sentence refers to the UE's behaviour which also implies UE impact.</w:t>
      </w:r>
    </w:p>
    <w:p w:rsidR="00C63D67" w:rsidRDefault="00C63D67" w:rsidP="00C63D67">
      <w:r>
        <w:t>This was left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S3-193058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S3-193058</w:t>
      </w:r>
      <w:r>
        <w:rPr>
          <w:rFonts w:ascii="Arial" w:hAnsi="Arial" w:cs="Arial"/>
          <w:b/>
          <w:color w:val="0000FF"/>
          <w:sz w:val="24"/>
        </w:rPr>
        <w:tab/>
      </w:r>
      <w:r w:rsidR="0089411A">
        <w:rPr>
          <w:rFonts w:ascii="Arial" w:hAnsi="Arial" w:cs="Arial"/>
          <w:b/>
          <w:sz w:val="24"/>
        </w:rPr>
        <w:t>Clarification</w:t>
      </w:r>
      <w:r>
        <w:rPr>
          <w:rFonts w:ascii="Arial" w:hAnsi="Arial" w:cs="Arial"/>
          <w:b/>
          <w:sz w:val="24"/>
        </w:rPr>
        <w:t xml:space="preserve"> on UE context transfer in registration with AMF reallocation via direct NAS reroute</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CR-0650  rev 1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S3-192709)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S3-192616</w:t>
      </w:r>
      <w:r>
        <w:rPr>
          <w:rFonts w:ascii="Arial" w:hAnsi="Arial" w:cs="Arial"/>
          <w:b/>
          <w:color w:val="0000FF"/>
          <w:sz w:val="24"/>
        </w:rPr>
        <w:tab/>
      </w:r>
      <w:r>
        <w:rPr>
          <w:rFonts w:ascii="Arial" w:hAnsi="Arial" w:cs="Arial"/>
          <w:b/>
          <w:sz w:val="24"/>
        </w:rPr>
        <w:t>Discussion on Identity Request with AMF re-allocation</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S3-192618</w:t>
      </w:r>
      <w:r>
        <w:rPr>
          <w:rFonts w:ascii="Arial" w:hAnsi="Arial" w:cs="Arial"/>
          <w:b/>
          <w:color w:val="0000FF"/>
          <w:sz w:val="24"/>
        </w:rPr>
        <w:tab/>
      </w:r>
      <w:r>
        <w:rPr>
          <w:rFonts w:ascii="Arial" w:hAnsi="Arial" w:cs="Arial"/>
          <w:b/>
          <w:sz w:val="24"/>
        </w:rPr>
        <w:t>LS on registration and identity request issues with AMF re-allocation</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ZTE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S3-192889</w:t>
      </w:r>
      <w:r>
        <w:rPr>
          <w:rFonts w:ascii="Arial" w:hAnsi="Arial" w:cs="Arial"/>
          <w:b/>
          <w:color w:val="0000FF"/>
          <w:sz w:val="24"/>
        </w:rPr>
        <w:tab/>
      </w:r>
      <w:r>
        <w:rPr>
          <w:rFonts w:ascii="Arial" w:hAnsi="Arial" w:cs="Arial"/>
          <w:b/>
          <w:sz w:val="24"/>
        </w:rPr>
        <w:t>LS on AMF reallocation between Network Slices</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S3-192630</w:t>
      </w:r>
      <w:r>
        <w:rPr>
          <w:rFonts w:ascii="Arial" w:hAnsi="Arial" w:cs="Arial"/>
          <w:b/>
          <w:color w:val="0000FF"/>
          <w:sz w:val="24"/>
        </w:rPr>
        <w:tab/>
      </w:r>
      <w:r>
        <w:rPr>
          <w:rFonts w:ascii="Arial" w:hAnsi="Arial" w:cs="Arial"/>
          <w:b/>
          <w:sz w:val="24"/>
        </w:rPr>
        <w:t>Discussion on the handling of native non-current 5G NAS security context after an inter-system change from S1 mode to N1 mode in idle mode</w:t>
      </w:r>
    </w:p>
    <w:p w:rsidR="00C63D67" w:rsidRDefault="00C63D67" w:rsidP="00C63D6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Intel Deutschland GmbH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S3-192631</w:t>
      </w:r>
      <w:r>
        <w:rPr>
          <w:rFonts w:ascii="Arial" w:hAnsi="Arial" w:cs="Arial"/>
          <w:b/>
          <w:color w:val="0000FF"/>
          <w:sz w:val="24"/>
        </w:rPr>
        <w:tab/>
      </w:r>
      <w:r>
        <w:rPr>
          <w:rFonts w:ascii="Arial" w:hAnsi="Arial" w:cs="Arial"/>
          <w:b/>
          <w:sz w:val="24"/>
        </w:rPr>
        <w:t>Correction of handling of 5G security contexts during EPS to 5GS idle mode mobility</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CR-0646  Cat: F (Rel-15)</w:t>
      </w:r>
      <w:r>
        <w:rPr>
          <w:i/>
        </w:rPr>
        <w:br/>
      </w:r>
      <w:r>
        <w:rPr>
          <w:i/>
        </w:rPr>
        <w:br/>
      </w:r>
      <w:r>
        <w:rPr>
          <w:i/>
        </w:rPr>
        <w:tab/>
      </w:r>
      <w:r>
        <w:rPr>
          <w:i/>
        </w:rPr>
        <w:tab/>
      </w:r>
      <w:r>
        <w:rPr>
          <w:i/>
        </w:rPr>
        <w:tab/>
      </w:r>
      <w:r>
        <w:rPr>
          <w:i/>
        </w:rPr>
        <w:tab/>
      </w:r>
      <w:r>
        <w:rPr>
          <w:i/>
        </w:rPr>
        <w:tab/>
        <w:t>Source: Intel Deutschland GmbH</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remove the word "current" from the new text.</w:t>
      </w:r>
    </w:p>
    <w:p w:rsidR="00C63D67" w:rsidRDefault="00C63D67" w:rsidP="00C63D67">
      <w:r>
        <w:t>Samsung: this is not aligned with the discussion paper. They suggested some rewording for that.</w:t>
      </w:r>
    </w:p>
    <w:p w:rsidR="00C63D67" w:rsidRDefault="00C63D67" w:rsidP="00C63D67">
      <w:r>
        <w:t>Qualcomm had a similar CR in the next contribution.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S3-192997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S3-192997</w:t>
      </w:r>
      <w:r>
        <w:rPr>
          <w:rFonts w:ascii="Arial" w:hAnsi="Arial" w:cs="Arial"/>
          <w:b/>
          <w:color w:val="0000FF"/>
          <w:sz w:val="24"/>
        </w:rPr>
        <w:tab/>
      </w:r>
      <w:r>
        <w:rPr>
          <w:rFonts w:ascii="Arial" w:hAnsi="Arial" w:cs="Arial"/>
          <w:b/>
          <w:sz w:val="24"/>
        </w:rPr>
        <w:t>Correction of handling of 5G security contexts during EPS to 5GS idle mode mobility</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CR-0646  rev 1 Cat: F (Rel-15)</w:t>
      </w:r>
      <w:r>
        <w:rPr>
          <w:i/>
        </w:rPr>
        <w:br/>
      </w:r>
      <w:r>
        <w:rPr>
          <w:i/>
        </w:rPr>
        <w:br/>
      </w:r>
      <w:r>
        <w:rPr>
          <w:i/>
        </w:rPr>
        <w:tab/>
      </w:r>
      <w:r>
        <w:rPr>
          <w:i/>
        </w:rPr>
        <w:tab/>
      </w:r>
      <w:r>
        <w:rPr>
          <w:i/>
        </w:rPr>
        <w:tab/>
      </w:r>
      <w:r>
        <w:rPr>
          <w:i/>
        </w:rPr>
        <w:tab/>
      </w:r>
      <w:r>
        <w:rPr>
          <w:i/>
        </w:rPr>
        <w:tab/>
        <w:t>Source: Intel Deutschland GmbH,Qualcomm</w:t>
      </w:r>
    </w:p>
    <w:p w:rsidR="00C63D67" w:rsidRDefault="00C63D67" w:rsidP="00C63D67">
      <w:pPr>
        <w:rPr>
          <w:color w:val="808080"/>
        </w:rPr>
      </w:pPr>
      <w:r>
        <w:rPr>
          <w:color w:val="808080"/>
        </w:rPr>
        <w:t>(Replaces S3-192631)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S3-192941</w:t>
      </w:r>
      <w:r>
        <w:rPr>
          <w:rFonts w:ascii="Arial" w:hAnsi="Arial" w:cs="Arial"/>
          <w:b/>
          <w:color w:val="0000FF"/>
          <w:sz w:val="24"/>
        </w:rPr>
        <w:tab/>
      </w:r>
      <w:r>
        <w:rPr>
          <w:rFonts w:ascii="Arial" w:hAnsi="Arial" w:cs="Arial"/>
          <w:b/>
          <w:sz w:val="24"/>
        </w:rPr>
        <w:t>NAS Count values in the mapped EPS security context in 5GS to EPS change</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CR-0658  Cat: F (Rel-15)</w:t>
      </w:r>
      <w:r>
        <w:rPr>
          <w:i/>
        </w:rPr>
        <w:br/>
      </w:r>
      <w:r>
        <w:rPr>
          <w:i/>
        </w:rPr>
        <w:br/>
      </w:r>
      <w:r>
        <w:rPr>
          <w:i/>
        </w:rPr>
        <w:tab/>
      </w:r>
      <w:r>
        <w:rPr>
          <w:i/>
        </w:rPr>
        <w:tab/>
      </w:r>
      <w:r>
        <w:rPr>
          <w:i/>
        </w:rPr>
        <w:tab/>
      </w:r>
      <w:r>
        <w:rPr>
          <w:i/>
        </w:rPr>
        <w:tab/>
      </w:r>
      <w:r>
        <w:rPr>
          <w:i/>
        </w:rPr>
        <w:tab/>
        <w:t>Source: Qualcomm Incorporated</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Intel didn’t agree with the </w:t>
      </w:r>
      <w:r w:rsidR="0089411A">
        <w:t>notes. The</w:t>
      </w:r>
      <w:r>
        <w:t xml:space="preserve"> first part was agreed and incorporated into the revision of Intel's document.</w:t>
      </w:r>
    </w:p>
    <w:p w:rsidR="00C63D67" w:rsidRDefault="00C63D67" w:rsidP="00C63D67">
      <w:r>
        <w:t>Nokia: the notes should be made normative text.</w:t>
      </w:r>
    </w:p>
    <w:p w:rsidR="00C63D67" w:rsidRDefault="00C63D67" w:rsidP="00C63D67">
      <w:r>
        <w:t>Qualcomm: CT1 can develop their solution based on this note. Alf (NTT-Docomo) clarified that SA3 was doing stage 2. Ericsson replied that stage 3 needs to know when this procedure is triggered.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S3-192682</w:t>
      </w:r>
      <w:r>
        <w:rPr>
          <w:rFonts w:ascii="Arial" w:hAnsi="Arial" w:cs="Arial"/>
          <w:b/>
          <w:color w:val="0000FF"/>
          <w:sz w:val="24"/>
        </w:rPr>
        <w:tab/>
      </w:r>
      <w:r>
        <w:rPr>
          <w:rFonts w:ascii="Arial" w:hAnsi="Arial" w:cs="Arial"/>
          <w:b/>
          <w:sz w:val="24"/>
        </w:rPr>
        <w:t>Description of issue of security context transfer following the handover from EPS to 5GS</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this is a valid problem.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S3-192683</w:t>
      </w:r>
      <w:r>
        <w:rPr>
          <w:rFonts w:ascii="Arial" w:hAnsi="Arial" w:cs="Arial"/>
          <w:b/>
          <w:color w:val="0000FF"/>
          <w:sz w:val="24"/>
        </w:rPr>
        <w:tab/>
      </w:r>
      <w:r>
        <w:rPr>
          <w:rFonts w:ascii="Arial" w:hAnsi="Arial" w:cs="Arial"/>
          <w:b/>
          <w:sz w:val="24"/>
        </w:rPr>
        <w:t>Security context transfer following the handover from EPS to 5GS</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CR-0648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this is pure network behaviour (not UICC and ME impacted). They also wanted to precise timing conditions for stage 3 for the target AMF mapping the new 5G security context.</w:t>
      </w:r>
    </w:p>
    <w:p w:rsidR="00C63D67" w:rsidRDefault="00C63D67" w:rsidP="00C63D67">
      <w:r>
        <w:t>NTT-Docomo: operators will need some implementation options for this configuration. They later withdrew this comment after offline discussions.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S3-192998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S3-192998</w:t>
      </w:r>
      <w:r>
        <w:rPr>
          <w:rFonts w:ascii="Arial" w:hAnsi="Arial" w:cs="Arial"/>
          <w:b/>
          <w:color w:val="0000FF"/>
          <w:sz w:val="24"/>
        </w:rPr>
        <w:tab/>
      </w:r>
      <w:r>
        <w:rPr>
          <w:rFonts w:ascii="Arial" w:hAnsi="Arial" w:cs="Arial"/>
          <w:b/>
          <w:sz w:val="24"/>
        </w:rPr>
        <w:t>Security context transfer following the handover from EPS to 5GS</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CR-0648  rev 1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S3-192683)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S3-192717</w:t>
      </w:r>
      <w:r>
        <w:rPr>
          <w:rFonts w:ascii="Arial" w:hAnsi="Arial" w:cs="Arial"/>
          <w:b/>
          <w:color w:val="0000FF"/>
          <w:sz w:val="24"/>
        </w:rPr>
        <w:tab/>
      </w:r>
      <w:r>
        <w:rPr>
          <w:rFonts w:ascii="Arial" w:hAnsi="Arial" w:cs="Arial"/>
          <w:b/>
          <w:sz w:val="24"/>
        </w:rPr>
        <w:t>Changes on handover from 5GS to EPS over N26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CR-0652  Cat: F (Rel-15)</w:t>
      </w:r>
      <w:r>
        <w:rPr>
          <w:i/>
        </w:rPr>
        <w:br/>
      </w:r>
      <w:r>
        <w:rPr>
          <w:i/>
        </w:rPr>
        <w:lastRenderedPageBreak/>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this should be done in 8.6.2. It was commented that this was done already somewhere else.</w:t>
      </w:r>
    </w:p>
    <w:p w:rsidR="00C63D67" w:rsidRDefault="0089411A" w:rsidP="00C63D67">
      <w:r>
        <w:t>QUALCOMM: sentence</w:t>
      </w:r>
      <w:r w:rsidR="00C63D67">
        <w:t xml:space="preserve"> above 8.3.2 is not needed. Remove as editorial.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S3-192999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S3-192999</w:t>
      </w:r>
      <w:r>
        <w:rPr>
          <w:rFonts w:ascii="Arial" w:hAnsi="Arial" w:cs="Arial"/>
          <w:b/>
          <w:color w:val="0000FF"/>
          <w:sz w:val="24"/>
        </w:rPr>
        <w:tab/>
      </w:r>
      <w:r>
        <w:rPr>
          <w:rFonts w:ascii="Arial" w:hAnsi="Arial" w:cs="Arial"/>
          <w:b/>
          <w:sz w:val="24"/>
        </w:rPr>
        <w:t>Changes on handover from 5GS to EPS over N26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CR-0652  rev 1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S3-192717)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S3-192940</w:t>
      </w:r>
      <w:r>
        <w:rPr>
          <w:rFonts w:ascii="Arial" w:hAnsi="Arial" w:cs="Arial"/>
          <w:b/>
          <w:color w:val="0000FF"/>
          <w:sz w:val="24"/>
        </w:rPr>
        <w:tab/>
      </w:r>
      <w:r>
        <w:rPr>
          <w:rFonts w:ascii="Arial" w:hAnsi="Arial" w:cs="Arial"/>
          <w:b/>
          <w:sz w:val="24"/>
        </w:rPr>
        <w:t>Issues of resetting NAS COUNT values in 5G to 4G mobility</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S3-191916)</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There seemed to be an agreement on having an issue here. Qualcomm solution brought some sympathies like from  Ericsson, but it required some more discussions since Huawei wasn't convinced at all.</w:t>
      </w:r>
    </w:p>
    <w:p w:rsidR="00C63D67" w:rsidRDefault="00C63D67" w:rsidP="00C63D67">
      <w:r>
        <w:t>Nokia: KNodeB needs to be addressed.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S3-192563</w:t>
      </w:r>
      <w:r>
        <w:rPr>
          <w:rFonts w:ascii="Arial" w:hAnsi="Arial" w:cs="Arial"/>
          <w:b/>
          <w:color w:val="0000FF"/>
          <w:sz w:val="24"/>
        </w:rPr>
        <w:tab/>
      </w:r>
      <w:r>
        <w:rPr>
          <w:rFonts w:ascii="Arial" w:hAnsi="Arial" w:cs="Arial"/>
          <w:b/>
          <w:sz w:val="24"/>
        </w:rPr>
        <w:t>NAS Count values in the mapped EPS security context in 5GS to EPS change</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CR-0611  rev 1 Cat: F (Rel-15)</w:t>
      </w:r>
      <w:r>
        <w:rPr>
          <w:i/>
        </w:rPr>
        <w:br/>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S3-191917)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S3-192996</w:t>
      </w:r>
      <w:r>
        <w:rPr>
          <w:rFonts w:ascii="Arial" w:hAnsi="Arial" w:cs="Arial"/>
          <w:b/>
          <w:color w:val="0000FF"/>
          <w:sz w:val="24"/>
        </w:rPr>
        <w:tab/>
      </w:r>
      <w:r>
        <w:rPr>
          <w:rFonts w:ascii="Arial" w:hAnsi="Arial" w:cs="Arial"/>
          <w:b/>
          <w:sz w:val="24"/>
        </w:rPr>
        <w:t>Notes of the offline session on AMF relocation</w:t>
      </w:r>
    </w:p>
    <w:p w:rsidR="00C63D67" w:rsidRDefault="00C63D67" w:rsidP="00C63D6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NTT-Docomo</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S3-193084</w:t>
      </w:r>
      <w:r>
        <w:rPr>
          <w:rFonts w:ascii="Arial" w:hAnsi="Arial" w:cs="Arial"/>
          <w:b/>
          <w:color w:val="0000FF"/>
          <w:sz w:val="24"/>
        </w:rPr>
        <w:tab/>
      </w:r>
      <w:r>
        <w:rPr>
          <w:rFonts w:ascii="Arial" w:hAnsi="Arial" w:cs="Arial"/>
          <w:b/>
          <w:sz w:val="24"/>
        </w:rPr>
        <w:t>LS on security asepcts of AMF re-</w:t>
      </w:r>
      <w:r w:rsidR="0089411A">
        <w:rPr>
          <w:rFonts w:ascii="Arial" w:hAnsi="Arial" w:cs="Arial"/>
          <w:b/>
          <w:sz w:val="24"/>
        </w:rPr>
        <w:t>allocation</w:t>
      </w:r>
      <w:r>
        <w:rPr>
          <w:rFonts w:ascii="Arial" w:hAnsi="Arial" w:cs="Arial"/>
          <w:b/>
          <w:sz w:val="24"/>
        </w:rPr>
        <w:t xml:space="preserve"> procedure</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Qualcomm</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this was split into two different versions: 195 and 196.</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S3-193195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S3-193195</w:t>
      </w:r>
      <w:r>
        <w:rPr>
          <w:rFonts w:ascii="Arial" w:hAnsi="Arial" w:cs="Arial"/>
          <w:b/>
          <w:color w:val="0000FF"/>
          <w:sz w:val="24"/>
        </w:rPr>
        <w:tab/>
      </w:r>
      <w:r>
        <w:rPr>
          <w:rFonts w:ascii="Arial" w:hAnsi="Arial" w:cs="Arial"/>
          <w:b/>
          <w:sz w:val="24"/>
        </w:rPr>
        <w:t>Draft LS on security asepcts of AMF re-</w:t>
      </w:r>
      <w:r w:rsidR="0089411A">
        <w:rPr>
          <w:rFonts w:ascii="Arial" w:hAnsi="Arial" w:cs="Arial"/>
          <w:b/>
          <w:sz w:val="24"/>
        </w:rPr>
        <w:t>allocation</w:t>
      </w:r>
      <w:r>
        <w:rPr>
          <w:rFonts w:ascii="Arial" w:hAnsi="Arial" w:cs="Arial"/>
          <w:b/>
          <w:sz w:val="24"/>
        </w:rPr>
        <w:t xml:space="preserve"> procedure</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S3-193084)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S3-193194</w:t>
      </w:r>
      <w:r>
        <w:rPr>
          <w:rFonts w:ascii="Arial" w:hAnsi="Arial" w:cs="Arial"/>
          <w:b/>
          <w:color w:val="0000FF"/>
          <w:sz w:val="24"/>
        </w:rPr>
        <w:tab/>
      </w:r>
      <w:r>
        <w:rPr>
          <w:rFonts w:ascii="Arial" w:hAnsi="Arial" w:cs="Arial"/>
          <w:b/>
          <w:sz w:val="24"/>
        </w:rPr>
        <w:t>Notes of the second offline session on AMF relocation</w:t>
      </w:r>
    </w:p>
    <w:p w:rsidR="00C63D67" w:rsidRDefault="00C63D67" w:rsidP="00C63D6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NTT-Docomo</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S3-193196</w:t>
      </w:r>
      <w:r>
        <w:rPr>
          <w:rFonts w:ascii="Arial" w:hAnsi="Arial" w:cs="Arial"/>
          <w:b/>
          <w:color w:val="0000FF"/>
          <w:sz w:val="24"/>
        </w:rPr>
        <w:tab/>
      </w:r>
      <w:r>
        <w:rPr>
          <w:rFonts w:ascii="Arial" w:hAnsi="Arial" w:cs="Arial"/>
          <w:b/>
          <w:sz w:val="24"/>
        </w:rPr>
        <w:t>Draft LS on security asepcts of AMF re-</w:t>
      </w:r>
      <w:r w:rsidR="0089411A">
        <w:rPr>
          <w:rFonts w:ascii="Arial" w:hAnsi="Arial" w:cs="Arial"/>
          <w:b/>
          <w:sz w:val="24"/>
        </w:rPr>
        <w:t>allocation</w:t>
      </w:r>
      <w:r>
        <w:rPr>
          <w:rFonts w:ascii="Arial" w:hAnsi="Arial" w:cs="Arial"/>
          <w:b/>
          <w:sz w:val="24"/>
        </w:rPr>
        <w:t xml:space="preserve"> procedure</w:t>
      </w:r>
    </w:p>
    <w:p w:rsidR="00C63D67" w:rsidRDefault="00C63D67" w:rsidP="00C63D6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This contains part of the LS in tdoc 084.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S3-193197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S3-193197</w:t>
      </w:r>
      <w:r>
        <w:rPr>
          <w:rFonts w:ascii="Arial" w:hAnsi="Arial" w:cs="Arial"/>
          <w:b/>
          <w:color w:val="0000FF"/>
          <w:sz w:val="24"/>
        </w:rPr>
        <w:tab/>
      </w:r>
      <w:r>
        <w:rPr>
          <w:rFonts w:ascii="Arial" w:hAnsi="Arial" w:cs="Arial"/>
          <w:b/>
          <w:sz w:val="24"/>
        </w:rPr>
        <w:t>LS on security asepcts of AMF re-</w:t>
      </w:r>
      <w:r w:rsidR="0089411A">
        <w:rPr>
          <w:rFonts w:ascii="Arial" w:hAnsi="Arial" w:cs="Arial"/>
          <w:b/>
          <w:sz w:val="24"/>
        </w:rPr>
        <w:t>allocation</w:t>
      </w:r>
      <w:r>
        <w:rPr>
          <w:rFonts w:ascii="Arial" w:hAnsi="Arial" w:cs="Arial"/>
          <w:b/>
          <w:sz w:val="24"/>
        </w:rPr>
        <w:t xml:space="preserve"> procedure</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Qualcomm</w:t>
      </w:r>
    </w:p>
    <w:p w:rsidR="00C63D67" w:rsidRDefault="00C63D67" w:rsidP="00C63D67">
      <w:pPr>
        <w:rPr>
          <w:color w:val="808080"/>
        </w:rPr>
      </w:pPr>
      <w:r>
        <w:rPr>
          <w:color w:val="808080"/>
        </w:rPr>
        <w:t>(Replaces S3-193196)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24" w:name="_Toc24462660"/>
      <w:r>
        <w:t>7.2</w:t>
      </w:r>
      <w:r>
        <w:tab/>
        <w:t>Security Assurance Specification for 5G (SCAS_5G) (Rel-16)</w:t>
      </w:r>
      <w:bookmarkEnd w:id="24"/>
    </w:p>
    <w:p w:rsidR="00C63D67" w:rsidRDefault="00C63D67" w:rsidP="00C63D67">
      <w:pPr>
        <w:pStyle w:val="Heading4"/>
      </w:pPr>
      <w:bookmarkStart w:id="25" w:name="_Toc24462661"/>
      <w:r>
        <w:t>7.2.1</w:t>
      </w:r>
      <w:r>
        <w:tab/>
        <w:t>NR Node B (gNB) (TS 33.511)</w:t>
      </w:r>
      <w:bookmarkEnd w:id="25"/>
    </w:p>
    <w:p w:rsidR="00C63D67" w:rsidRDefault="00C63D67" w:rsidP="00C63D67">
      <w:pPr>
        <w:rPr>
          <w:rFonts w:ascii="Arial" w:hAnsi="Arial" w:cs="Arial"/>
          <w:b/>
          <w:sz w:val="24"/>
        </w:rPr>
      </w:pPr>
      <w:r>
        <w:rPr>
          <w:rFonts w:ascii="Arial" w:hAnsi="Arial" w:cs="Arial"/>
          <w:b/>
          <w:color w:val="0000FF"/>
          <w:sz w:val="24"/>
        </w:rPr>
        <w:t>S3-192635</w:t>
      </w:r>
      <w:r>
        <w:rPr>
          <w:rFonts w:ascii="Arial" w:hAnsi="Arial" w:cs="Arial"/>
          <w:b/>
          <w:color w:val="0000FF"/>
          <w:sz w:val="24"/>
        </w:rPr>
        <w:tab/>
      </w:r>
      <w:r>
        <w:rPr>
          <w:rFonts w:ascii="Arial" w:hAnsi="Arial" w:cs="Arial"/>
          <w:b/>
          <w:sz w:val="24"/>
        </w:rPr>
        <w:t>Categorization of the test cases and other editorial corrections</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v16.0.0</w:t>
      </w:r>
      <w:r>
        <w:rPr>
          <w:i/>
        </w:rPr>
        <w:tab/>
        <w:t xml:space="preserve">  CR-0002  Cat: D (Rel-16)</w:t>
      </w:r>
      <w:r>
        <w:rPr>
          <w:i/>
        </w:rPr>
        <w:br/>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The CR proposes to categorize the test cases and make some editorial corrections.</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MCC commented that it was not possible to renumber the clauses in an approved specification.</w:t>
      </w:r>
    </w:p>
    <w:p w:rsidR="00C63D67" w:rsidRDefault="00C63D67" w:rsidP="00C63D67">
      <w:r>
        <w:t>Huawei commented that there were CRs from the last meeting correcting editorial errors in these clauses. Possible conflicts had to be checked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S3-193003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S3-193003</w:t>
      </w:r>
      <w:r>
        <w:rPr>
          <w:rFonts w:ascii="Arial" w:hAnsi="Arial" w:cs="Arial"/>
          <w:b/>
          <w:color w:val="0000FF"/>
          <w:sz w:val="24"/>
        </w:rPr>
        <w:tab/>
      </w:r>
      <w:r>
        <w:rPr>
          <w:rFonts w:ascii="Arial" w:hAnsi="Arial" w:cs="Arial"/>
          <w:b/>
          <w:sz w:val="24"/>
        </w:rPr>
        <w:t>Editorial corrections on the threat references of some test cases</w:t>
      </w:r>
    </w:p>
    <w:p w:rsidR="00C63D67" w:rsidRDefault="00C63D67" w:rsidP="00C63D6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v16.0.0</w:t>
      </w:r>
      <w:r>
        <w:rPr>
          <w:i/>
        </w:rPr>
        <w:tab/>
        <w:t xml:space="preserve">  CR-0002  rev 1 Cat: D (Rel-16)</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S3-192635)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Keeping only editorials.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S3-192763</w:t>
      </w:r>
      <w:r>
        <w:rPr>
          <w:rFonts w:ascii="Arial" w:hAnsi="Arial" w:cs="Arial"/>
          <w:b/>
          <w:color w:val="0000FF"/>
          <w:sz w:val="24"/>
        </w:rPr>
        <w:tab/>
      </w:r>
      <w:r>
        <w:rPr>
          <w:rFonts w:ascii="Arial" w:hAnsi="Arial" w:cs="Arial"/>
          <w:b/>
          <w:sz w:val="24"/>
        </w:rPr>
        <w:t>Update requirements and test cases for gNB SCAS</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v16.0.0</w:t>
      </w:r>
      <w:r>
        <w:rPr>
          <w:i/>
        </w:rPr>
        <w:tab/>
        <w:t xml:space="preserve">  CR-0003  Cat: F (Rel-16)</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in 33.117 this was already conditional. Not sure that this test case is needed.</w:t>
      </w:r>
    </w:p>
    <w:p w:rsidR="00C63D67" w:rsidRDefault="00C63D67" w:rsidP="00C63D67">
      <w:r>
        <w:t xml:space="preserve">MCC: The new clause has the wrong numbering, and there seems to be missing clauses from the baseline and a </w:t>
      </w:r>
      <w:r w:rsidR="0089411A">
        <w:t>hanging</w:t>
      </w:r>
      <w:r>
        <w:t xml:space="preserve"> paragraph.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S3-193004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S3-193004</w:t>
      </w:r>
      <w:r>
        <w:rPr>
          <w:rFonts w:ascii="Arial" w:hAnsi="Arial" w:cs="Arial"/>
          <w:b/>
          <w:color w:val="0000FF"/>
          <w:sz w:val="24"/>
        </w:rPr>
        <w:tab/>
      </w:r>
      <w:r>
        <w:rPr>
          <w:rFonts w:ascii="Arial" w:hAnsi="Arial" w:cs="Arial"/>
          <w:b/>
          <w:sz w:val="24"/>
        </w:rPr>
        <w:t>Update requirements and test cases for gNB SCAS</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v16.0.0</w:t>
      </w:r>
      <w:r>
        <w:rPr>
          <w:i/>
        </w:rPr>
        <w:tab/>
        <w:t xml:space="preserve">  CR-0003  rev 1 Cat: F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S3-192763)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S3-192823</w:t>
      </w:r>
      <w:r>
        <w:rPr>
          <w:rFonts w:ascii="Arial" w:hAnsi="Arial" w:cs="Arial"/>
          <w:b/>
          <w:color w:val="0000FF"/>
          <w:sz w:val="24"/>
        </w:rPr>
        <w:tab/>
      </w:r>
      <w:r>
        <w:rPr>
          <w:rFonts w:ascii="Arial" w:hAnsi="Arial" w:cs="Arial"/>
          <w:b/>
          <w:sz w:val="24"/>
        </w:rPr>
        <w:t>Test cases referring to TS 33.117</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v16.0.0</w:t>
      </w:r>
      <w:r>
        <w:rPr>
          <w:i/>
        </w:rPr>
        <w:tab/>
        <w:t xml:space="preserve">  CR-0004  Cat: F (Rel-16)</w:t>
      </w:r>
      <w:r>
        <w:rPr>
          <w:i/>
        </w:rPr>
        <w:br/>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suggested to handle these test cases for the next meeting in order to introduce modifications and not to remove them. Nokia agreed with Ericsson; no need to modify, but remove them.</w:t>
      </w:r>
    </w:p>
    <w:p w:rsidR="00C63D67" w:rsidRDefault="00C63D67" w:rsidP="00C63D67">
      <w:r>
        <w:t>Reformulate or convert them to negative tests: Steffan (Deutsche Telekom)</w:t>
      </w:r>
    </w:p>
    <w:p w:rsidR="00C63D67" w:rsidRDefault="00C63D67" w:rsidP="00C63D67">
      <w:r>
        <w:t>There was an agreement that the relevant test cases have a problem that needed to be addressed for the next meeting.</w:t>
      </w:r>
    </w:p>
    <w:p w:rsidR="00C63D67" w:rsidRDefault="00C63D67" w:rsidP="00C63D67">
      <w:r>
        <w: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S3-193001</w:t>
      </w:r>
      <w:r>
        <w:rPr>
          <w:rFonts w:ascii="Arial" w:hAnsi="Arial" w:cs="Arial"/>
          <w:b/>
          <w:color w:val="0000FF"/>
          <w:sz w:val="24"/>
        </w:rPr>
        <w:tab/>
      </w:r>
      <w:r>
        <w:rPr>
          <w:rFonts w:ascii="Arial" w:hAnsi="Arial" w:cs="Arial"/>
          <w:b/>
          <w:sz w:val="24"/>
        </w:rPr>
        <w:t>Test cases referring to TS 33.117</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v16.0.0</w:t>
      </w:r>
      <w:r>
        <w:rPr>
          <w:i/>
        </w:rPr>
        <w:tab/>
        <w:t xml:space="preserve">  CR-0004  rev 1 Cat: F (Rel-16)</w:t>
      </w:r>
      <w:r>
        <w:rPr>
          <w:i/>
        </w:rPr>
        <w:br/>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lastRenderedPageBreak/>
        <w:t>(Replaces S3-192823)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S3-192833</w:t>
      </w:r>
      <w:r>
        <w:rPr>
          <w:rFonts w:ascii="Arial" w:hAnsi="Arial" w:cs="Arial"/>
          <w:b/>
          <w:color w:val="0000FF"/>
          <w:sz w:val="24"/>
        </w:rPr>
        <w:tab/>
      </w:r>
      <w:r>
        <w:rPr>
          <w:rFonts w:ascii="Arial" w:hAnsi="Arial" w:cs="Arial"/>
          <w:b/>
          <w:sz w:val="24"/>
        </w:rPr>
        <w:t>Correction to test case requirement reference</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v16.0.0</w:t>
      </w:r>
      <w:r>
        <w:rPr>
          <w:i/>
        </w:rPr>
        <w:tab/>
        <w:t xml:space="preserve">  CR-0005  Cat: F (Rel-16)</w:t>
      </w:r>
      <w:r>
        <w:rPr>
          <w:i/>
        </w:rPr>
        <w:br/>
      </w:r>
      <w:r>
        <w:rPr>
          <w:i/>
        </w:rPr>
        <w:br/>
      </w:r>
      <w:r>
        <w:rPr>
          <w:i/>
        </w:rPr>
        <w:tab/>
      </w:r>
      <w:r>
        <w:rPr>
          <w:i/>
        </w:rPr>
        <w:tab/>
      </w:r>
      <w:r>
        <w:rPr>
          <w:i/>
        </w:rPr>
        <w:tab/>
      </w:r>
      <w:r>
        <w:rPr>
          <w:i/>
        </w:rPr>
        <w:tab/>
      </w:r>
      <w:r>
        <w:rPr>
          <w:i/>
        </w:rPr>
        <w:tab/>
        <w:t>Source: L.M. Ericsson Limited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pStyle w:val="Heading4"/>
      </w:pPr>
      <w:bookmarkStart w:id="26" w:name="_Toc24462662"/>
      <w:r>
        <w:t>7.2.2</w:t>
      </w:r>
      <w:r>
        <w:tab/>
        <w:t>Access and Mobility Management Function (TS 33.512)</w:t>
      </w:r>
      <w:bookmarkEnd w:id="26"/>
    </w:p>
    <w:p w:rsidR="00C63D67" w:rsidRDefault="00C63D67" w:rsidP="00C63D67">
      <w:pPr>
        <w:rPr>
          <w:rFonts w:ascii="Arial" w:hAnsi="Arial" w:cs="Arial"/>
          <w:b/>
          <w:sz w:val="24"/>
        </w:rPr>
      </w:pPr>
      <w:r>
        <w:rPr>
          <w:rFonts w:ascii="Arial" w:hAnsi="Arial" w:cs="Arial"/>
          <w:b/>
          <w:color w:val="0000FF"/>
          <w:sz w:val="24"/>
        </w:rPr>
        <w:t>S3-192824</w:t>
      </w:r>
      <w:r>
        <w:rPr>
          <w:rFonts w:ascii="Arial" w:hAnsi="Arial" w:cs="Arial"/>
          <w:b/>
          <w:color w:val="0000FF"/>
          <w:sz w:val="24"/>
        </w:rPr>
        <w:tab/>
      </w:r>
      <w:r>
        <w:rPr>
          <w:rFonts w:ascii="Arial" w:hAnsi="Arial" w:cs="Arial"/>
          <w:b/>
          <w:sz w:val="24"/>
        </w:rPr>
        <w:t>Test cases referring to TS 33.117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33.512 v0.8.0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S3-193002</w:t>
      </w:r>
      <w:r>
        <w:rPr>
          <w:rFonts w:ascii="Arial" w:hAnsi="Arial" w:cs="Arial"/>
          <w:b/>
          <w:color w:val="0000FF"/>
          <w:sz w:val="24"/>
        </w:rPr>
        <w:tab/>
      </w:r>
      <w:r>
        <w:rPr>
          <w:rFonts w:ascii="Arial" w:hAnsi="Arial" w:cs="Arial"/>
          <w:b/>
          <w:sz w:val="24"/>
        </w:rPr>
        <w:t>Test cases referring to TS 33.117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33.512 v0.8.0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S3-192976</w:t>
      </w:r>
      <w:r>
        <w:rPr>
          <w:rFonts w:ascii="Arial" w:hAnsi="Arial" w:cs="Arial"/>
          <w:b/>
          <w:color w:val="0000FF"/>
          <w:sz w:val="24"/>
        </w:rPr>
        <w:tab/>
      </w:r>
      <w:r>
        <w:rPr>
          <w:rFonts w:ascii="Arial" w:hAnsi="Arial" w:cs="Arial"/>
          <w:b/>
          <w:sz w:val="24"/>
        </w:rPr>
        <w:t>Comments on S3-192824</w:t>
      </w:r>
    </w:p>
    <w:p w:rsidR="00C63D67" w:rsidRDefault="00C63D67" w:rsidP="00C63D6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33.512 v..</w:t>
      </w:r>
      <w:r>
        <w:rPr>
          <w:i/>
        </w:rPr>
        <w:br/>
      </w:r>
      <w:r>
        <w:rPr>
          <w:i/>
        </w:rPr>
        <w:tab/>
      </w:r>
      <w:r>
        <w:rPr>
          <w:i/>
        </w:rPr>
        <w:tab/>
      </w:r>
      <w:r>
        <w:rPr>
          <w:i/>
        </w:rPr>
        <w:tab/>
      </w:r>
      <w:r>
        <w:rPr>
          <w:i/>
        </w:rPr>
        <w:tab/>
      </w:r>
      <w:r>
        <w:rPr>
          <w:i/>
        </w:rPr>
        <w:tab/>
        <w:t>Source: Huawei Technologies Co. Ltd.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S3-192714</w:t>
      </w:r>
      <w:r>
        <w:rPr>
          <w:rFonts w:ascii="Arial" w:hAnsi="Arial" w:cs="Arial"/>
          <w:b/>
          <w:color w:val="0000FF"/>
          <w:sz w:val="24"/>
        </w:rPr>
        <w:tab/>
      </w:r>
      <w:r>
        <w:rPr>
          <w:rFonts w:ascii="Arial" w:hAnsi="Arial" w:cs="Arial"/>
          <w:b/>
          <w:sz w:val="24"/>
        </w:rPr>
        <w:t>Adding AMF critical assets and threats to TS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CR-0026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Draft CR agreed in the last meeting changed to a CR.</w:t>
      </w:r>
    </w:p>
    <w:p w:rsidR="00C63D67" w:rsidRDefault="00C63D67" w:rsidP="00C63D67">
      <w:r>
        <w:t>Ericsson: N26 interface AMF to MME should be added here in critical assets.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S3-193005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S3-193005</w:t>
      </w:r>
      <w:r>
        <w:rPr>
          <w:rFonts w:ascii="Arial" w:hAnsi="Arial" w:cs="Arial"/>
          <w:b/>
          <w:color w:val="0000FF"/>
          <w:sz w:val="24"/>
        </w:rPr>
        <w:tab/>
      </w:r>
      <w:r>
        <w:rPr>
          <w:rFonts w:ascii="Arial" w:hAnsi="Arial" w:cs="Arial"/>
          <w:b/>
          <w:sz w:val="24"/>
        </w:rPr>
        <w:t>Adding AMF critical assets and threats to TS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CR-0026  rev 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S3-192714)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S3-193087</w:t>
      </w:r>
      <w:r>
        <w:rPr>
          <w:rFonts w:ascii="Arial" w:hAnsi="Arial" w:cs="Arial"/>
          <w:b/>
          <w:color w:val="0000FF"/>
          <w:sz w:val="24"/>
        </w:rPr>
        <w:tab/>
      </w:r>
      <w:r>
        <w:rPr>
          <w:rFonts w:ascii="Arial" w:hAnsi="Arial" w:cs="Arial"/>
          <w:b/>
          <w:sz w:val="24"/>
        </w:rPr>
        <w:t>Draft TS 33.512</w:t>
      </w:r>
    </w:p>
    <w:p w:rsidR="00C63D67" w:rsidRDefault="00C63D67" w:rsidP="00C63D6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33.512 v0.9.0</w:t>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4"/>
      </w:pPr>
      <w:bookmarkStart w:id="27" w:name="_Toc24462663"/>
      <w:r>
        <w:t>7.2.3</w:t>
      </w:r>
      <w:r>
        <w:tab/>
        <w:t>User Plane Function (UPF) (TS 33.513)</w:t>
      </w:r>
      <w:bookmarkEnd w:id="27"/>
    </w:p>
    <w:p w:rsidR="00C63D67" w:rsidRDefault="00C63D67" w:rsidP="00C63D67">
      <w:pPr>
        <w:rPr>
          <w:rFonts w:ascii="Arial" w:hAnsi="Arial" w:cs="Arial"/>
          <w:b/>
          <w:sz w:val="24"/>
        </w:rPr>
      </w:pPr>
      <w:r>
        <w:rPr>
          <w:rFonts w:ascii="Arial" w:hAnsi="Arial" w:cs="Arial"/>
          <w:b/>
          <w:color w:val="0000FF"/>
          <w:sz w:val="24"/>
        </w:rPr>
        <w:t>S3-192715</w:t>
      </w:r>
      <w:r>
        <w:rPr>
          <w:rFonts w:ascii="Arial" w:hAnsi="Arial" w:cs="Arial"/>
          <w:b/>
          <w:color w:val="0000FF"/>
          <w:sz w:val="24"/>
        </w:rPr>
        <w:tab/>
      </w:r>
      <w:r>
        <w:rPr>
          <w:rFonts w:ascii="Arial" w:hAnsi="Arial" w:cs="Arial"/>
          <w:b/>
          <w:sz w:val="24"/>
        </w:rPr>
        <w:t>Adding UPF critical assets and threats to TS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CR-0027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S3-193006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S3-193006</w:t>
      </w:r>
      <w:r>
        <w:rPr>
          <w:rFonts w:ascii="Arial" w:hAnsi="Arial" w:cs="Arial"/>
          <w:b/>
          <w:color w:val="0000FF"/>
          <w:sz w:val="24"/>
        </w:rPr>
        <w:tab/>
      </w:r>
      <w:r>
        <w:rPr>
          <w:rFonts w:ascii="Arial" w:hAnsi="Arial" w:cs="Arial"/>
          <w:b/>
          <w:sz w:val="24"/>
        </w:rPr>
        <w:t>Adding UPF critical assets and threats to TS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CR-0027  rev 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S3-192715)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MCC pointed out that the introduction clause in the annex was referring to the whole document and not the specific annex, so this had to be reworded.</w:t>
      </w:r>
    </w:p>
    <w:p w:rsidR="00C63D67" w:rsidRDefault="00C63D67" w:rsidP="00C63D67">
      <w:pPr>
        <w:pStyle w:val="EX"/>
        <w:rPr>
          <w:b/>
          <w:color w:val="FF0000"/>
        </w:rPr>
      </w:pPr>
      <w:r>
        <w:rPr>
          <w:b/>
          <w:color w:val="FF0000"/>
          <w:u w:val="single"/>
        </w:rPr>
        <w:t>ACTION:</w:t>
      </w:r>
      <w:r>
        <w:rPr>
          <w:b/>
          <w:color w:val="FF0000"/>
        </w:rPr>
        <w:tab/>
        <w:t>Check the scope of 33.926 and modify all the introduction clauses of all annexes to make them specific to the annex and not to the whole document by bringing new CRs.</w:t>
      </w:r>
      <w:r>
        <w:rPr>
          <w:b/>
          <w:color w:val="FF0000"/>
        </w:rPr>
        <w:br/>
      </w:r>
      <w:r>
        <w:rPr>
          <w:b/>
          <w:color w:val="FF0000"/>
        </w:rPr>
        <w:tab/>
        <w:t>(action on: Marcus (Huawei) / due by: 2019-11-14)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S3-192716</w:t>
      </w:r>
      <w:r>
        <w:rPr>
          <w:rFonts w:ascii="Arial" w:hAnsi="Arial" w:cs="Arial"/>
          <w:b/>
          <w:color w:val="0000FF"/>
          <w:sz w:val="24"/>
        </w:rPr>
        <w:tab/>
      </w:r>
      <w:r>
        <w:rPr>
          <w:rFonts w:ascii="Arial" w:hAnsi="Arial" w:cs="Arial"/>
          <w:b/>
          <w:sz w:val="24"/>
        </w:rPr>
        <w:t>Editorial change on TS 33.513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33.513 v0.4.0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S3-193009</w:t>
      </w:r>
      <w:r>
        <w:rPr>
          <w:rFonts w:ascii="Arial" w:hAnsi="Arial" w:cs="Arial"/>
          <w:b/>
          <w:color w:val="0000FF"/>
          <w:sz w:val="24"/>
        </w:rPr>
        <w:tab/>
      </w:r>
      <w:r>
        <w:rPr>
          <w:rFonts w:ascii="Arial" w:hAnsi="Arial" w:cs="Arial"/>
          <w:b/>
          <w:sz w:val="24"/>
        </w:rPr>
        <w:t>Cover sheet TS 33.512 for approval</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33.512 v..</w:t>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S3-193010</w:t>
      </w:r>
      <w:r>
        <w:rPr>
          <w:rFonts w:ascii="Arial" w:hAnsi="Arial" w:cs="Arial"/>
          <w:b/>
          <w:color w:val="0000FF"/>
          <w:sz w:val="24"/>
        </w:rPr>
        <w:tab/>
      </w:r>
      <w:r>
        <w:rPr>
          <w:rFonts w:ascii="Arial" w:hAnsi="Arial" w:cs="Arial"/>
          <w:b/>
          <w:sz w:val="24"/>
        </w:rPr>
        <w:t>Cover sheet TS 33.513 for approval</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33.513 v..</w:t>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S3-193024</w:t>
      </w:r>
      <w:r>
        <w:rPr>
          <w:rFonts w:ascii="Arial" w:hAnsi="Arial" w:cs="Arial"/>
          <w:b/>
          <w:color w:val="0000FF"/>
          <w:sz w:val="24"/>
        </w:rPr>
        <w:tab/>
      </w:r>
      <w:r>
        <w:rPr>
          <w:rFonts w:ascii="Arial" w:hAnsi="Arial" w:cs="Arial"/>
          <w:b/>
          <w:sz w:val="24"/>
        </w:rPr>
        <w:t>Draft TS 33.513</w:t>
      </w:r>
    </w:p>
    <w:p w:rsidR="00C63D67" w:rsidRDefault="00C63D67" w:rsidP="00C63D6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33.513 v0.5.0</w:t>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4"/>
      </w:pPr>
      <w:bookmarkStart w:id="28" w:name="_Toc24462664"/>
      <w:r>
        <w:t>7.2.4</w:t>
      </w:r>
      <w:r>
        <w:tab/>
        <w:t>Unified Data Management (UDM) (TS 33.514)</w:t>
      </w:r>
      <w:bookmarkEnd w:id="28"/>
    </w:p>
    <w:p w:rsidR="00C63D67" w:rsidRDefault="00C63D67" w:rsidP="00C63D67">
      <w:pPr>
        <w:rPr>
          <w:rFonts w:ascii="Arial" w:hAnsi="Arial" w:cs="Arial"/>
          <w:b/>
          <w:sz w:val="24"/>
        </w:rPr>
      </w:pPr>
      <w:r>
        <w:rPr>
          <w:rFonts w:ascii="Arial" w:hAnsi="Arial" w:cs="Arial"/>
          <w:b/>
          <w:color w:val="0000FF"/>
          <w:sz w:val="24"/>
        </w:rPr>
        <w:t>S3-192576</w:t>
      </w:r>
      <w:r>
        <w:rPr>
          <w:rFonts w:ascii="Arial" w:hAnsi="Arial" w:cs="Arial"/>
          <w:b/>
          <w:color w:val="0000FF"/>
          <w:sz w:val="24"/>
        </w:rPr>
        <w:tab/>
      </w:r>
      <w:r>
        <w:rPr>
          <w:rFonts w:ascii="Arial" w:hAnsi="Arial" w:cs="Arial"/>
          <w:b/>
          <w:sz w:val="24"/>
        </w:rPr>
        <w:t>Editorial corrections for SCAS UDM TS 33.514 v0.5.0</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v0.5.0</w:t>
      </w:r>
      <w:r>
        <w:rPr>
          <w:i/>
        </w:rPr>
        <w:br/>
      </w:r>
      <w:r>
        <w:rPr>
          <w:i/>
        </w:rPr>
        <w:tab/>
      </w:r>
      <w:r>
        <w:rPr>
          <w:i/>
        </w:rPr>
        <w:tab/>
      </w:r>
      <w:r>
        <w:rPr>
          <w:i/>
        </w:rPr>
        <w:tab/>
      </w:r>
      <w:r>
        <w:rPr>
          <w:i/>
        </w:rPr>
        <w:tab/>
      </w:r>
      <w:r>
        <w:rPr>
          <w:i/>
        </w:rPr>
        <w:tab/>
        <w:t>Source: NEC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S3-192697</w:t>
      </w:r>
      <w:r>
        <w:rPr>
          <w:rFonts w:ascii="Arial" w:hAnsi="Arial" w:cs="Arial"/>
          <w:b/>
          <w:color w:val="0000FF"/>
          <w:sz w:val="24"/>
        </w:rPr>
        <w:tab/>
      </w:r>
      <w:r>
        <w:rPr>
          <w:rFonts w:ascii="Arial" w:hAnsi="Arial" w:cs="Arial"/>
          <w:b/>
          <w:sz w:val="24"/>
        </w:rPr>
        <w:t>Editorial change on TS 33.514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S3-192696</w:t>
      </w:r>
      <w:r>
        <w:rPr>
          <w:rFonts w:ascii="Arial" w:hAnsi="Arial" w:cs="Arial"/>
          <w:b/>
          <w:color w:val="0000FF"/>
          <w:sz w:val="24"/>
        </w:rPr>
        <w:tab/>
      </w:r>
      <w:r>
        <w:rPr>
          <w:rFonts w:ascii="Arial" w:hAnsi="Arial" w:cs="Arial"/>
          <w:b/>
          <w:sz w:val="24"/>
        </w:rPr>
        <w:t>UDM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CR-0019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89411A" w:rsidP="00C63D67">
      <w:r>
        <w:t>Huawei: the</w:t>
      </w:r>
      <w:r w:rsidR="00C63D67">
        <w:t xml:space="preserve"> reference clause doesn't match the current baseline of 33.926. MCC added that the references were not used in the </w:t>
      </w:r>
      <w:r>
        <w:t>text, so</w:t>
      </w:r>
      <w:r w:rsidR="00C63D67">
        <w:t xml:space="preserve"> the new references had to be removed.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S3-193008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S3-193008</w:t>
      </w:r>
      <w:r>
        <w:rPr>
          <w:rFonts w:ascii="Arial" w:hAnsi="Arial" w:cs="Arial"/>
          <w:b/>
          <w:color w:val="0000FF"/>
          <w:sz w:val="24"/>
        </w:rPr>
        <w:tab/>
      </w:r>
      <w:r>
        <w:rPr>
          <w:rFonts w:ascii="Arial" w:hAnsi="Arial" w:cs="Arial"/>
          <w:b/>
          <w:sz w:val="24"/>
        </w:rPr>
        <w:t>UDM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CR-0019  rev 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S3-192696)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S3-193007</w:t>
      </w:r>
      <w:r>
        <w:rPr>
          <w:rFonts w:ascii="Arial" w:hAnsi="Arial" w:cs="Arial"/>
          <w:b/>
          <w:color w:val="0000FF"/>
          <w:sz w:val="24"/>
        </w:rPr>
        <w:tab/>
      </w:r>
      <w:r>
        <w:rPr>
          <w:rFonts w:ascii="Arial" w:hAnsi="Arial" w:cs="Arial"/>
          <w:b/>
          <w:sz w:val="24"/>
        </w:rPr>
        <w:t>Draft TS 33.514</w:t>
      </w:r>
    </w:p>
    <w:p w:rsidR="00C63D67" w:rsidRDefault="00C63D67" w:rsidP="00C63D6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33.514 v0.6.0</w:t>
      </w:r>
      <w:r>
        <w:rPr>
          <w:i/>
        </w:rPr>
        <w:br/>
      </w:r>
      <w:r>
        <w:rPr>
          <w:i/>
        </w:rPr>
        <w:tab/>
      </w:r>
      <w:r>
        <w:rPr>
          <w:i/>
        </w:rPr>
        <w:tab/>
      </w:r>
      <w:r>
        <w:rPr>
          <w:i/>
        </w:rPr>
        <w:tab/>
      </w:r>
      <w:r>
        <w:rPr>
          <w:i/>
        </w:rPr>
        <w:tab/>
      </w:r>
      <w:r>
        <w:rPr>
          <w:i/>
        </w:rPr>
        <w:tab/>
        <w:t>Source: NEC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S3-193011</w:t>
      </w:r>
      <w:r>
        <w:rPr>
          <w:rFonts w:ascii="Arial" w:hAnsi="Arial" w:cs="Arial"/>
          <w:b/>
          <w:color w:val="0000FF"/>
          <w:sz w:val="24"/>
        </w:rPr>
        <w:tab/>
      </w:r>
      <w:r>
        <w:rPr>
          <w:rFonts w:ascii="Arial" w:hAnsi="Arial" w:cs="Arial"/>
          <w:b/>
          <w:sz w:val="24"/>
        </w:rPr>
        <w:t>Cover sheet TS 33.514 for approval</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33.514 v..</w:t>
      </w:r>
      <w:r>
        <w:rPr>
          <w:i/>
        </w:rPr>
        <w:br/>
      </w:r>
      <w:r>
        <w:rPr>
          <w:i/>
        </w:rPr>
        <w:tab/>
      </w:r>
      <w:r>
        <w:rPr>
          <w:i/>
        </w:rPr>
        <w:tab/>
      </w:r>
      <w:r>
        <w:rPr>
          <w:i/>
        </w:rPr>
        <w:tab/>
      </w:r>
      <w:r>
        <w:rPr>
          <w:i/>
        </w:rPr>
        <w:tab/>
      </w:r>
      <w:r>
        <w:rPr>
          <w:i/>
        </w:rPr>
        <w:tab/>
        <w:t>Source: NEC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4"/>
      </w:pPr>
      <w:bookmarkStart w:id="29" w:name="_Toc24462665"/>
      <w:r>
        <w:lastRenderedPageBreak/>
        <w:t>7.2.5</w:t>
      </w:r>
      <w:r>
        <w:tab/>
        <w:t>Session Management Function (SMF) (TS 33.515)</w:t>
      </w:r>
      <w:bookmarkEnd w:id="29"/>
    </w:p>
    <w:p w:rsidR="00C63D67" w:rsidRDefault="00C63D67" w:rsidP="00C63D67">
      <w:pPr>
        <w:rPr>
          <w:rFonts w:ascii="Arial" w:hAnsi="Arial" w:cs="Arial"/>
          <w:b/>
          <w:sz w:val="24"/>
        </w:rPr>
      </w:pPr>
      <w:r>
        <w:rPr>
          <w:rFonts w:ascii="Arial" w:hAnsi="Arial" w:cs="Arial"/>
          <w:b/>
          <w:color w:val="0000FF"/>
          <w:sz w:val="24"/>
        </w:rPr>
        <w:t>S3-192712</w:t>
      </w:r>
      <w:r>
        <w:rPr>
          <w:rFonts w:ascii="Arial" w:hAnsi="Arial" w:cs="Arial"/>
          <w:b/>
          <w:color w:val="0000FF"/>
          <w:sz w:val="24"/>
        </w:rPr>
        <w:tab/>
      </w:r>
      <w:r>
        <w:rPr>
          <w:rFonts w:ascii="Arial" w:hAnsi="Arial" w:cs="Arial"/>
          <w:b/>
          <w:sz w:val="24"/>
        </w:rPr>
        <w:t>Adding SMF critical assets and threats to TS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CR-0025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S3-193012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S3-193012</w:t>
      </w:r>
      <w:r>
        <w:rPr>
          <w:rFonts w:ascii="Arial" w:hAnsi="Arial" w:cs="Arial"/>
          <w:b/>
          <w:color w:val="0000FF"/>
          <w:sz w:val="24"/>
        </w:rPr>
        <w:tab/>
      </w:r>
      <w:r>
        <w:rPr>
          <w:rFonts w:ascii="Arial" w:hAnsi="Arial" w:cs="Arial"/>
          <w:b/>
          <w:sz w:val="24"/>
        </w:rPr>
        <w:t>Adding SMF critical assets and threats to TS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CR-0025  rev 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S3-192712)</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Issue with the introduction of the annex as the previous documents.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S3-192713</w:t>
      </w:r>
      <w:r>
        <w:rPr>
          <w:rFonts w:ascii="Arial" w:hAnsi="Arial" w:cs="Arial"/>
          <w:b/>
          <w:color w:val="0000FF"/>
          <w:sz w:val="24"/>
        </w:rPr>
        <w:tab/>
      </w:r>
      <w:r>
        <w:rPr>
          <w:rFonts w:ascii="Arial" w:hAnsi="Arial" w:cs="Arial"/>
          <w:b/>
          <w:sz w:val="24"/>
        </w:rPr>
        <w:t>Editorial change on TS 33.515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33.515 v0.4.0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S3-193013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S3-193013</w:t>
      </w:r>
      <w:r>
        <w:rPr>
          <w:rFonts w:ascii="Arial" w:hAnsi="Arial" w:cs="Arial"/>
          <w:b/>
          <w:color w:val="0000FF"/>
          <w:sz w:val="24"/>
        </w:rPr>
        <w:tab/>
      </w:r>
      <w:r>
        <w:rPr>
          <w:rFonts w:ascii="Arial" w:hAnsi="Arial" w:cs="Arial"/>
          <w:b/>
          <w:sz w:val="24"/>
        </w:rPr>
        <w:t>Editorial change on TS 33.515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33.515 v0.4.0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S3-192713)</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Executions steps in 4.2.2.1.3 had to be checked.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S3-193014</w:t>
      </w:r>
      <w:r>
        <w:rPr>
          <w:rFonts w:ascii="Arial" w:hAnsi="Arial" w:cs="Arial"/>
          <w:b/>
          <w:color w:val="0000FF"/>
          <w:sz w:val="24"/>
        </w:rPr>
        <w:tab/>
      </w:r>
      <w:r>
        <w:rPr>
          <w:rFonts w:ascii="Arial" w:hAnsi="Arial" w:cs="Arial"/>
          <w:b/>
          <w:sz w:val="24"/>
        </w:rPr>
        <w:t>Draft TS 33.515</w:t>
      </w:r>
    </w:p>
    <w:p w:rsidR="00C63D67" w:rsidRDefault="00C63D67" w:rsidP="00C63D6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33.515 v0.5.0</w:t>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S3-193015</w:t>
      </w:r>
      <w:r>
        <w:rPr>
          <w:rFonts w:ascii="Arial" w:hAnsi="Arial" w:cs="Arial"/>
          <w:b/>
          <w:color w:val="0000FF"/>
          <w:sz w:val="24"/>
        </w:rPr>
        <w:tab/>
      </w:r>
      <w:r>
        <w:rPr>
          <w:rFonts w:ascii="Arial" w:hAnsi="Arial" w:cs="Arial"/>
          <w:b/>
          <w:sz w:val="24"/>
        </w:rPr>
        <w:t>Cover sheet TS 33.515 for approval</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33.515 v..</w:t>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4"/>
      </w:pPr>
      <w:bookmarkStart w:id="30" w:name="_Toc24462666"/>
      <w:r>
        <w:lastRenderedPageBreak/>
        <w:t>7.2.6</w:t>
      </w:r>
      <w:r>
        <w:tab/>
        <w:t>Authentication Server Function (AUSF) (TS 33.516)</w:t>
      </w:r>
      <w:bookmarkEnd w:id="30"/>
    </w:p>
    <w:p w:rsidR="00C63D67" w:rsidRDefault="00C63D67" w:rsidP="00C63D67">
      <w:pPr>
        <w:rPr>
          <w:rFonts w:ascii="Arial" w:hAnsi="Arial" w:cs="Arial"/>
          <w:b/>
          <w:sz w:val="24"/>
        </w:rPr>
      </w:pPr>
      <w:r>
        <w:rPr>
          <w:rFonts w:ascii="Arial" w:hAnsi="Arial" w:cs="Arial"/>
          <w:b/>
          <w:color w:val="0000FF"/>
          <w:sz w:val="24"/>
        </w:rPr>
        <w:t>S3-192698</w:t>
      </w:r>
      <w:r>
        <w:rPr>
          <w:rFonts w:ascii="Arial" w:hAnsi="Arial" w:cs="Arial"/>
          <w:b/>
          <w:color w:val="0000FF"/>
          <w:sz w:val="24"/>
        </w:rPr>
        <w:tab/>
      </w:r>
      <w:r>
        <w:rPr>
          <w:rFonts w:ascii="Arial" w:hAnsi="Arial" w:cs="Arial"/>
          <w:b/>
          <w:sz w:val="24"/>
        </w:rPr>
        <w:t>AUSF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CR-0020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S3-193016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S3-193016</w:t>
      </w:r>
      <w:r>
        <w:rPr>
          <w:rFonts w:ascii="Arial" w:hAnsi="Arial" w:cs="Arial"/>
          <w:b/>
          <w:color w:val="0000FF"/>
          <w:sz w:val="24"/>
        </w:rPr>
        <w:tab/>
      </w:r>
      <w:r>
        <w:rPr>
          <w:rFonts w:ascii="Arial" w:hAnsi="Arial" w:cs="Arial"/>
          <w:b/>
          <w:sz w:val="24"/>
        </w:rPr>
        <w:t>AUSF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CR-0020  rev 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S3-192698)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S3-192699</w:t>
      </w:r>
      <w:r>
        <w:rPr>
          <w:rFonts w:ascii="Arial" w:hAnsi="Arial" w:cs="Arial"/>
          <w:b/>
          <w:color w:val="0000FF"/>
          <w:sz w:val="24"/>
        </w:rPr>
        <w:tab/>
      </w:r>
      <w:r>
        <w:rPr>
          <w:rFonts w:ascii="Arial" w:hAnsi="Arial" w:cs="Arial"/>
          <w:b/>
          <w:sz w:val="24"/>
        </w:rPr>
        <w:t>Editorial change on TS 33.516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33.516 v0.2.0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S3-193017</w:t>
      </w:r>
      <w:r>
        <w:rPr>
          <w:rFonts w:ascii="Arial" w:hAnsi="Arial" w:cs="Arial"/>
          <w:b/>
          <w:color w:val="0000FF"/>
          <w:sz w:val="24"/>
        </w:rPr>
        <w:tab/>
      </w:r>
      <w:r>
        <w:rPr>
          <w:rFonts w:ascii="Arial" w:hAnsi="Arial" w:cs="Arial"/>
          <w:b/>
          <w:sz w:val="24"/>
        </w:rPr>
        <w:t>Draft TS 33.516</w:t>
      </w:r>
    </w:p>
    <w:p w:rsidR="00C63D67" w:rsidRDefault="00C63D67" w:rsidP="00C63D6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33.516 v0.3.0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MCC warned that the document didn’t have any definitions and abbreviations. Ericsson commented that they would bring a CR for the next meeting to finish these clauses.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S3-193018</w:t>
      </w:r>
      <w:r>
        <w:rPr>
          <w:rFonts w:ascii="Arial" w:hAnsi="Arial" w:cs="Arial"/>
          <w:b/>
          <w:color w:val="0000FF"/>
          <w:sz w:val="24"/>
        </w:rPr>
        <w:tab/>
      </w:r>
      <w:r>
        <w:rPr>
          <w:rFonts w:ascii="Arial" w:hAnsi="Arial" w:cs="Arial"/>
          <w:b/>
          <w:sz w:val="24"/>
        </w:rPr>
        <w:t>Cover sheet TS 33.516 for approval</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33.516 v..</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4"/>
      </w:pPr>
      <w:bookmarkStart w:id="31" w:name="_Toc24462667"/>
      <w:r>
        <w:t>7.2.7</w:t>
      </w:r>
      <w:r>
        <w:tab/>
        <w:t>Security Edge Protection Proxy (SEPP) (TS 33.517)</w:t>
      </w:r>
      <w:bookmarkEnd w:id="31"/>
    </w:p>
    <w:p w:rsidR="00C63D67" w:rsidRDefault="00C63D67" w:rsidP="00C63D67">
      <w:pPr>
        <w:rPr>
          <w:rFonts w:ascii="Arial" w:hAnsi="Arial" w:cs="Arial"/>
          <w:b/>
          <w:sz w:val="24"/>
        </w:rPr>
      </w:pPr>
      <w:r>
        <w:rPr>
          <w:rFonts w:ascii="Arial" w:hAnsi="Arial" w:cs="Arial"/>
          <w:b/>
          <w:color w:val="0000FF"/>
          <w:sz w:val="24"/>
        </w:rPr>
        <w:t>S3-192602</w:t>
      </w:r>
      <w:r>
        <w:rPr>
          <w:rFonts w:ascii="Arial" w:hAnsi="Arial" w:cs="Arial"/>
          <w:b/>
          <w:color w:val="0000FF"/>
          <w:sz w:val="24"/>
        </w:rPr>
        <w:tab/>
      </w:r>
      <w:r>
        <w:rPr>
          <w:rFonts w:ascii="Arial" w:hAnsi="Arial" w:cs="Arial"/>
          <w:b/>
          <w:sz w:val="24"/>
        </w:rPr>
        <w:t>Living Document: New Annex for the SEPP in TR 33.926</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is the living document for capturing the critical assets and threats for SEPP network product class in a separate Annex in TR 33.926. This is to be approved as the baseline for adding more potential threats in the Annex.</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S3-193138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S3-193138</w:t>
      </w:r>
      <w:r>
        <w:rPr>
          <w:rFonts w:ascii="Arial" w:hAnsi="Arial" w:cs="Arial"/>
          <w:b/>
          <w:color w:val="0000FF"/>
          <w:sz w:val="24"/>
        </w:rPr>
        <w:tab/>
      </w:r>
      <w:r>
        <w:rPr>
          <w:rFonts w:ascii="Arial" w:hAnsi="Arial" w:cs="Arial"/>
          <w:b/>
          <w:sz w:val="24"/>
        </w:rPr>
        <w:t>Living Document: New Annex for the SEPP in TR 33.926</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S3-192602)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S3-192700</w:t>
      </w:r>
      <w:r>
        <w:rPr>
          <w:rFonts w:ascii="Arial" w:hAnsi="Arial" w:cs="Arial"/>
          <w:b/>
          <w:color w:val="0000FF"/>
          <w:sz w:val="24"/>
        </w:rPr>
        <w:tab/>
      </w:r>
      <w:r>
        <w:rPr>
          <w:rFonts w:ascii="Arial" w:hAnsi="Arial" w:cs="Arial"/>
          <w:b/>
          <w:sz w:val="24"/>
        </w:rPr>
        <w:t>Editorial changes on SEPP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This is converting the living document into a CR, but Nokia commented that there was still some input for the </w:t>
      </w:r>
      <w:r w:rsidR="0089411A">
        <w:t>living</w:t>
      </w:r>
      <w:r>
        <w:t xml:space="preserve"> documents so this was kept open.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S3-193139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S3-193139</w:t>
      </w:r>
      <w:r>
        <w:rPr>
          <w:rFonts w:ascii="Arial" w:hAnsi="Arial" w:cs="Arial"/>
          <w:b/>
          <w:color w:val="0000FF"/>
          <w:sz w:val="24"/>
        </w:rPr>
        <w:tab/>
      </w:r>
      <w:r>
        <w:rPr>
          <w:rFonts w:ascii="Arial" w:hAnsi="Arial" w:cs="Arial"/>
          <w:b/>
          <w:sz w:val="24"/>
        </w:rPr>
        <w:t>Adding SEPP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CR-0021  rev 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S3-192700)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S3-192657</w:t>
      </w:r>
      <w:r>
        <w:rPr>
          <w:rFonts w:ascii="Arial" w:hAnsi="Arial" w:cs="Arial"/>
          <w:b/>
          <w:color w:val="0000FF"/>
          <w:sz w:val="24"/>
        </w:rPr>
        <w:tab/>
      </w:r>
      <w:r>
        <w:rPr>
          <w:rFonts w:ascii="Arial" w:hAnsi="Arial" w:cs="Arial"/>
          <w:b/>
          <w:sz w:val="24"/>
        </w:rPr>
        <w:t>Threat analysis on misplacement of encrypted IE in JSON object by IPX</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draftCR proposes to add the threat analysis on encrypted IE in JSON object misplaced by IPX.</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this is not needed. There are no threats.</w:t>
      </w:r>
    </w:p>
    <w:p w:rsidR="00C63D67" w:rsidRDefault="00C63D67" w:rsidP="00C63D67">
      <w:r>
        <w:t>Nokia: we have described an attack, of course there are threats.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S3-193085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S3-193085</w:t>
      </w:r>
      <w:r>
        <w:rPr>
          <w:rFonts w:ascii="Arial" w:hAnsi="Arial" w:cs="Arial"/>
          <w:b/>
          <w:color w:val="0000FF"/>
          <w:sz w:val="24"/>
        </w:rPr>
        <w:tab/>
      </w:r>
      <w:r>
        <w:rPr>
          <w:rFonts w:ascii="Arial" w:hAnsi="Arial" w:cs="Arial"/>
          <w:b/>
          <w:sz w:val="24"/>
        </w:rPr>
        <w:t>Threat analysis on misplacement of encrypted IE in JSON object by IPX</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S3-192657)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S3-192658</w:t>
      </w:r>
      <w:r>
        <w:rPr>
          <w:rFonts w:ascii="Arial" w:hAnsi="Arial" w:cs="Arial"/>
          <w:b/>
          <w:color w:val="0000FF"/>
          <w:sz w:val="24"/>
        </w:rPr>
        <w:tab/>
      </w:r>
      <w:r>
        <w:rPr>
          <w:rFonts w:ascii="Arial" w:hAnsi="Arial" w:cs="Arial"/>
          <w:b/>
          <w:sz w:val="24"/>
        </w:rPr>
        <w:t>Test Case: No misplacement of encrypted IE in JSON object by IPX</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v0.5.0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to add a new test case for no misplacement of encrypted IE in JSON object by IPX.</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S3-193086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S3-193086</w:t>
      </w:r>
      <w:r>
        <w:rPr>
          <w:rFonts w:ascii="Arial" w:hAnsi="Arial" w:cs="Arial"/>
          <w:b/>
          <w:color w:val="0000FF"/>
          <w:sz w:val="24"/>
        </w:rPr>
        <w:tab/>
      </w:r>
      <w:r>
        <w:rPr>
          <w:rFonts w:ascii="Arial" w:hAnsi="Arial" w:cs="Arial"/>
          <w:b/>
          <w:sz w:val="24"/>
        </w:rPr>
        <w:t>Test Case: No misplacement of encrypted IE in JSON object by IPX</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v0.5.0</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S3-192658)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S3-192660</w:t>
      </w:r>
      <w:r>
        <w:rPr>
          <w:rFonts w:ascii="Arial" w:hAnsi="Arial" w:cs="Arial"/>
          <w:b/>
          <w:color w:val="0000FF"/>
          <w:sz w:val="24"/>
        </w:rPr>
        <w:tab/>
      </w:r>
      <w:r>
        <w:rPr>
          <w:rFonts w:ascii="Arial" w:hAnsi="Arial" w:cs="Arial"/>
          <w:b/>
          <w:sz w:val="24"/>
        </w:rPr>
        <w:t>Add the missing expected format of evidence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v0.5.0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to add the expected format of evidence currently missing in test cases in TR 33.517 sub-clauses 4.2.2.2 and 4.2.2.3.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S3-192701</w:t>
      </w:r>
      <w:r>
        <w:rPr>
          <w:rFonts w:ascii="Arial" w:hAnsi="Arial" w:cs="Arial"/>
          <w:b/>
          <w:color w:val="0000FF"/>
          <w:sz w:val="24"/>
        </w:rPr>
        <w:tab/>
      </w:r>
      <w:r>
        <w:rPr>
          <w:rFonts w:ascii="Arial" w:hAnsi="Arial" w:cs="Arial"/>
          <w:b/>
          <w:sz w:val="24"/>
        </w:rPr>
        <w:t>Editorial change on TS 33.517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S3-193019</w:t>
      </w:r>
      <w:r>
        <w:rPr>
          <w:rFonts w:ascii="Arial" w:hAnsi="Arial" w:cs="Arial"/>
          <w:b/>
          <w:color w:val="0000FF"/>
          <w:sz w:val="24"/>
        </w:rPr>
        <w:tab/>
      </w:r>
      <w:r>
        <w:rPr>
          <w:rFonts w:ascii="Arial" w:hAnsi="Arial" w:cs="Arial"/>
          <w:b/>
          <w:sz w:val="24"/>
        </w:rPr>
        <w:t>Draft TS 33.517</w:t>
      </w:r>
    </w:p>
    <w:p w:rsidR="00C63D67" w:rsidRDefault="00C63D67" w:rsidP="00C63D6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33.517 v0.6.0</w:t>
      </w:r>
      <w:r>
        <w:rPr>
          <w:i/>
        </w:rPr>
        <w:br/>
      </w:r>
      <w:r>
        <w:rPr>
          <w:i/>
        </w:rPr>
        <w:tab/>
      </w:r>
      <w:r>
        <w:rPr>
          <w:i/>
        </w:rPr>
        <w:tab/>
      </w:r>
      <w:r>
        <w:rPr>
          <w:i/>
        </w:rPr>
        <w:tab/>
      </w:r>
      <w:r>
        <w:rPr>
          <w:i/>
        </w:rPr>
        <w:tab/>
      </w:r>
      <w:r>
        <w:rPr>
          <w:i/>
        </w:rPr>
        <w:tab/>
        <w:t>Source: Nokia</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MCC urged the Rapporteurs to add acronyms to the specifications, especially TS since most of them were not present in TR 21.905.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S3-193198</w:t>
      </w:r>
      <w:r>
        <w:rPr>
          <w:rFonts w:ascii="Arial" w:hAnsi="Arial" w:cs="Arial"/>
          <w:b/>
          <w:color w:val="0000FF"/>
          <w:sz w:val="24"/>
        </w:rPr>
        <w:tab/>
      </w:r>
      <w:r>
        <w:rPr>
          <w:rFonts w:ascii="Arial" w:hAnsi="Arial" w:cs="Arial"/>
          <w:b/>
          <w:sz w:val="24"/>
        </w:rPr>
        <w:t>Cover sheet TS 33.517 for approval</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33.517 v..</w:t>
      </w:r>
      <w:r>
        <w:rPr>
          <w:i/>
        </w:rPr>
        <w:br/>
      </w:r>
      <w:r>
        <w:rPr>
          <w:i/>
        </w:rPr>
        <w:tab/>
      </w:r>
      <w:r>
        <w:rPr>
          <w:i/>
        </w:rPr>
        <w:tab/>
      </w:r>
      <w:r>
        <w:rPr>
          <w:i/>
        </w:rPr>
        <w:tab/>
      </w:r>
      <w:r>
        <w:rPr>
          <w:i/>
        </w:rPr>
        <w:tab/>
      </w:r>
      <w:r>
        <w:rPr>
          <w:i/>
        </w:rPr>
        <w:tab/>
        <w:t>Source: Nokia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4"/>
      </w:pPr>
      <w:bookmarkStart w:id="32" w:name="_Toc24462668"/>
      <w:r>
        <w:t>7.2.8</w:t>
      </w:r>
      <w:r>
        <w:tab/>
        <w:t>Network Resource Function (NRF) (TS 33.518)</w:t>
      </w:r>
      <w:bookmarkEnd w:id="32"/>
    </w:p>
    <w:p w:rsidR="00C63D67" w:rsidRDefault="00C63D67" w:rsidP="00C63D67">
      <w:pPr>
        <w:rPr>
          <w:rFonts w:ascii="Arial" w:hAnsi="Arial" w:cs="Arial"/>
          <w:b/>
          <w:sz w:val="24"/>
        </w:rPr>
      </w:pPr>
      <w:r>
        <w:rPr>
          <w:rFonts w:ascii="Arial" w:hAnsi="Arial" w:cs="Arial"/>
          <w:b/>
          <w:color w:val="0000FF"/>
          <w:sz w:val="24"/>
        </w:rPr>
        <w:t>S3-192603</w:t>
      </w:r>
      <w:r>
        <w:rPr>
          <w:rFonts w:ascii="Arial" w:hAnsi="Arial" w:cs="Arial"/>
          <w:b/>
          <w:color w:val="0000FF"/>
          <w:sz w:val="24"/>
        </w:rPr>
        <w:tab/>
      </w:r>
      <w:r>
        <w:rPr>
          <w:rFonts w:ascii="Arial" w:hAnsi="Arial" w:cs="Arial"/>
          <w:b/>
          <w:sz w:val="24"/>
        </w:rPr>
        <w:t>Living Document: New Annex for the NRF in TR 33.926</w:t>
      </w:r>
    </w:p>
    <w:p w:rsidR="00C63D67" w:rsidRDefault="00C63D67" w:rsidP="00C63D67">
      <w:pPr>
        <w:rPr>
          <w:i/>
        </w:rPr>
      </w:pPr>
      <w:r>
        <w:rPr>
          <w:i/>
        </w:rPr>
        <w:lastRenderedPageBreak/>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is the living document for capturing the critical assets and threats for NRF network product class in a separate Annex in TR 33.926.  It is to be discussed for decision to change it into a CR.</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S3-192702</w:t>
      </w:r>
      <w:r>
        <w:rPr>
          <w:rFonts w:ascii="Arial" w:hAnsi="Arial" w:cs="Arial"/>
          <w:b/>
          <w:color w:val="0000FF"/>
          <w:sz w:val="24"/>
        </w:rPr>
        <w:tab/>
      </w:r>
      <w:r>
        <w:rPr>
          <w:rFonts w:ascii="Arial" w:hAnsi="Arial" w:cs="Arial"/>
          <w:b/>
          <w:sz w:val="24"/>
        </w:rPr>
        <w:t>Adding NRF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CR-0022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This is converting the living document into a CR.</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S3-193020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S3-193020</w:t>
      </w:r>
      <w:r>
        <w:rPr>
          <w:rFonts w:ascii="Arial" w:hAnsi="Arial" w:cs="Arial"/>
          <w:b/>
          <w:color w:val="0000FF"/>
          <w:sz w:val="24"/>
        </w:rPr>
        <w:tab/>
      </w:r>
      <w:r>
        <w:rPr>
          <w:rFonts w:ascii="Arial" w:hAnsi="Arial" w:cs="Arial"/>
          <w:b/>
          <w:sz w:val="24"/>
        </w:rPr>
        <w:t>Adding NRF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CR-0022  rev 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S3-192702)</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It removes the new changes and it maintains the original changes from the living document.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S3-192703</w:t>
      </w:r>
      <w:r>
        <w:rPr>
          <w:rFonts w:ascii="Arial" w:hAnsi="Arial" w:cs="Arial"/>
          <w:b/>
          <w:color w:val="0000FF"/>
          <w:sz w:val="24"/>
        </w:rPr>
        <w:tab/>
      </w:r>
      <w:r>
        <w:rPr>
          <w:rFonts w:ascii="Arial" w:hAnsi="Arial" w:cs="Arial"/>
          <w:b/>
          <w:sz w:val="24"/>
        </w:rPr>
        <w:t>Editorial change on TS 33.518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33.518 v0.4.0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S3-193022</w:t>
      </w:r>
      <w:r>
        <w:rPr>
          <w:rFonts w:ascii="Arial" w:hAnsi="Arial" w:cs="Arial"/>
          <w:b/>
          <w:color w:val="0000FF"/>
          <w:sz w:val="24"/>
        </w:rPr>
        <w:tab/>
      </w:r>
      <w:r>
        <w:rPr>
          <w:rFonts w:ascii="Arial" w:hAnsi="Arial" w:cs="Arial"/>
          <w:b/>
          <w:sz w:val="24"/>
        </w:rPr>
        <w:t>Draft TS 33.518</w:t>
      </w:r>
    </w:p>
    <w:p w:rsidR="00C63D67" w:rsidRDefault="00C63D67" w:rsidP="00C63D6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33.518 v0.5.0</w:t>
      </w:r>
      <w:r>
        <w:rPr>
          <w:i/>
        </w:rPr>
        <w:br/>
      </w:r>
      <w:r>
        <w:rPr>
          <w:i/>
        </w:rPr>
        <w:tab/>
      </w:r>
      <w:r>
        <w:rPr>
          <w:i/>
        </w:rPr>
        <w:tab/>
      </w:r>
      <w:r>
        <w:rPr>
          <w:i/>
        </w:rPr>
        <w:tab/>
      </w:r>
      <w:r>
        <w:rPr>
          <w:i/>
        </w:rPr>
        <w:tab/>
      </w:r>
      <w:r>
        <w:rPr>
          <w:i/>
        </w:rPr>
        <w:tab/>
        <w:t>Source: Nokia</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MCC pointed out that all SCAS specs needed a note explaining why 33.501 release 15 was being referenced instead of the same release as the current TS, if there would be backward compatibility problems if this wasn't done, etc.. It was agreed that Rapporteurs brought CRs for the same meeting to add such note. It was also noted that "v15" was not correct and "release 15" should be written instead.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S3-193023</w:t>
      </w:r>
      <w:r>
        <w:rPr>
          <w:rFonts w:ascii="Arial" w:hAnsi="Arial" w:cs="Arial"/>
          <w:b/>
          <w:color w:val="0000FF"/>
          <w:sz w:val="24"/>
        </w:rPr>
        <w:tab/>
      </w:r>
      <w:r>
        <w:rPr>
          <w:rFonts w:ascii="Arial" w:hAnsi="Arial" w:cs="Arial"/>
          <w:b/>
          <w:sz w:val="24"/>
        </w:rPr>
        <w:t>Cover sheet draft TS  33.518 for approval</w:t>
      </w:r>
    </w:p>
    <w:p w:rsidR="00C63D67" w:rsidRDefault="00C63D67" w:rsidP="00C63D67">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33.518 v..</w:t>
      </w:r>
      <w:r>
        <w:rPr>
          <w:i/>
        </w:rPr>
        <w:br/>
      </w:r>
      <w:r>
        <w:rPr>
          <w:i/>
        </w:rPr>
        <w:tab/>
      </w:r>
      <w:r>
        <w:rPr>
          <w:i/>
        </w:rPr>
        <w:tab/>
      </w:r>
      <w:r>
        <w:rPr>
          <w:i/>
        </w:rPr>
        <w:tab/>
      </w:r>
      <w:r>
        <w:rPr>
          <w:i/>
        </w:rPr>
        <w:tab/>
      </w:r>
      <w:r>
        <w:rPr>
          <w:i/>
        </w:rPr>
        <w:tab/>
        <w:t>Source: Nokia</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MCC commented that unfinished work should appear in "outstanding issues": e.g. definitions, abbreviations and test cases that needed to be brought.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4"/>
      </w:pPr>
      <w:bookmarkStart w:id="33" w:name="_Toc24462669"/>
      <w:r>
        <w:t>7.2.9</w:t>
      </w:r>
      <w:r>
        <w:tab/>
        <w:t>Network Exposure Function (NEF) (TS 33.519)</w:t>
      </w:r>
      <w:bookmarkEnd w:id="33"/>
    </w:p>
    <w:p w:rsidR="00C63D67" w:rsidRDefault="00C63D67" w:rsidP="00C63D67">
      <w:pPr>
        <w:rPr>
          <w:rFonts w:ascii="Arial" w:hAnsi="Arial" w:cs="Arial"/>
          <w:b/>
          <w:sz w:val="24"/>
        </w:rPr>
      </w:pPr>
      <w:r>
        <w:rPr>
          <w:rFonts w:ascii="Arial" w:hAnsi="Arial" w:cs="Arial"/>
          <w:b/>
          <w:color w:val="0000FF"/>
          <w:sz w:val="24"/>
        </w:rPr>
        <w:t>S3-192626</w:t>
      </w:r>
      <w:r>
        <w:rPr>
          <w:rFonts w:ascii="Arial" w:hAnsi="Arial" w:cs="Arial"/>
          <w:b/>
          <w:color w:val="0000FF"/>
          <w:sz w:val="24"/>
        </w:rPr>
        <w:tab/>
      </w:r>
      <w:r>
        <w:rPr>
          <w:rFonts w:ascii="Arial" w:hAnsi="Arial" w:cs="Arial"/>
          <w:b/>
          <w:sz w:val="24"/>
        </w:rPr>
        <w:t>Adding abbreviation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33.519 v0.5.0</w:t>
      </w:r>
      <w:r>
        <w:rPr>
          <w:i/>
        </w:rPr>
        <w:br/>
      </w:r>
      <w:r>
        <w:rPr>
          <w:i/>
        </w:rPr>
        <w:tab/>
      </w:r>
      <w:r>
        <w:rPr>
          <w:i/>
        </w:rPr>
        <w:tab/>
      </w:r>
      <w:r>
        <w:rPr>
          <w:i/>
        </w:rPr>
        <w:tab/>
      </w:r>
      <w:r>
        <w:rPr>
          <w:i/>
        </w:rPr>
        <w:tab/>
      </w:r>
      <w:r>
        <w:rPr>
          <w:i/>
        </w:rPr>
        <w:tab/>
        <w:t>Source: ZTE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S3-193025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S3-193025</w:t>
      </w:r>
      <w:r>
        <w:rPr>
          <w:rFonts w:ascii="Arial" w:hAnsi="Arial" w:cs="Arial"/>
          <w:b/>
          <w:color w:val="0000FF"/>
          <w:sz w:val="24"/>
        </w:rPr>
        <w:tab/>
      </w:r>
      <w:r>
        <w:rPr>
          <w:rFonts w:ascii="Arial" w:hAnsi="Arial" w:cs="Arial"/>
          <w:b/>
          <w:sz w:val="24"/>
        </w:rPr>
        <w:t>Adding abbreviation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33.519 v0.5.0</w:t>
      </w:r>
      <w:r>
        <w:rPr>
          <w:i/>
        </w:rPr>
        <w:br/>
      </w:r>
      <w:r>
        <w:rPr>
          <w:i/>
        </w:rPr>
        <w:tab/>
      </w:r>
      <w:r>
        <w:rPr>
          <w:i/>
        </w:rPr>
        <w:tab/>
      </w:r>
      <w:r>
        <w:rPr>
          <w:i/>
        </w:rPr>
        <w:tab/>
      </w:r>
      <w:r>
        <w:rPr>
          <w:i/>
        </w:rPr>
        <w:tab/>
      </w:r>
      <w:r>
        <w:rPr>
          <w:i/>
        </w:rPr>
        <w:tab/>
        <w:t>Source: ZTE Corporation</w:t>
      </w:r>
    </w:p>
    <w:p w:rsidR="00C63D67" w:rsidRDefault="00C63D67" w:rsidP="00C63D67">
      <w:pPr>
        <w:rPr>
          <w:color w:val="808080"/>
        </w:rPr>
      </w:pPr>
      <w:r>
        <w:rPr>
          <w:color w:val="808080"/>
        </w:rPr>
        <w:t>(Replaces S3-192626)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S3-192704</w:t>
      </w:r>
      <w:r>
        <w:rPr>
          <w:rFonts w:ascii="Arial" w:hAnsi="Arial" w:cs="Arial"/>
          <w:b/>
          <w:color w:val="0000FF"/>
          <w:sz w:val="24"/>
        </w:rPr>
        <w:tab/>
      </w:r>
      <w:r>
        <w:rPr>
          <w:rFonts w:ascii="Arial" w:hAnsi="Arial" w:cs="Arial"/>
          <w:b/>
          <w:sz w:val="24"/>
        </w:rPr>
        <w:t>Adding NEF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CR-0023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S3-193027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S3-193027</w:t>
      </w:r>
      <w:r>
        <w:rPr>
          <w:rFonts w:ascii="Arial" w:hAnsi="Arial" w:cs="Arial"/>
          <w:b/>
          <w:color w:val="0000FF"/>
          <w:sz w:val="24"/>
        </w:rPr>
        <w:tab/>
      </w:r>
      <w:r>
        <w:rPr>
          <w:rFonts w:ascii="Arial" w:hAnsi="Arial" w:cs="Arial"/>
          <w:b/>
          <w:sz w:val="24"/>
        </w:rPr>
        <w:t>Adding NEF critical assets and threats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CR-0023  rev 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S3-192704)</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Rewording the Introduction to refer to the annex and not the whole document, and fixing editorials as suggested as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S3-193026</w:t>
      </w:r>
      <w:r>
        <w:rPr>
          <w:rFonts w:ascii="Arial" w:hAnsi="Arial" w:cs="Arial"/>
          <w:b/>
          <w:color w:val="0000FF"/>
          <w:sz w:val="24"/>
        </w:rPr>
        <w:tab/>
      </w:r>
      <w:r>
        <w:rPr>
          <w:rFonts w:ascii="Arial" w:hAnsi="Arial" w:cs="Arial"/>
          <w:b/>
          <w:sz w:val="24"/>
        </w:rPr>
        <w:t>Draft TS 33.519</w:t>
      </w:r>
    </w:p>
    <w:p w:rsidR="00C63D67" w:rsidRDefault="00C63D67" w:rsidP="00C63D6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33.519 v0.6.0</w:t>
      </w:r>
      <w:r>
        <w:rPr>
          <w:i/>
        </w:rPr>
        <w:br/>
      </w:r>
      <w:r>
        <w:rPr>
          <w:i/>
        </w:rPr>
        <w:tab/>
      </w:r>
      <w:r>
        <w:rPr>
          <w:i/>
        </w:rPr>
        <w:tab/>
      </w:r>
      <w:r>
        <w:rPr>
          <w:i/>
        </w:rPr>
        <w:tab/>
      </w:r>
      <w:r>
        <w:rPr>
          <w:i/>
        </w:rPr>
        <w:tab/>
      </w:r>
      <w:r>
        <w:rPr>
          <w:i/>
        </w:rPr>
        <w:tab/>
        <w:t>Source: ZTE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4"/>
      </w:pPr>
      <w:bookmarkStart w:id="34" w:name="_Toc24462670"/>
      <w:r>
        <w:lastRenderedPageBreak/>
        <w:t>7.2.10</w:t>
      </w:r>
      <w:r>
        <w:tab/>
        <w:t>Other 5G SCAS aspects</w:t>
      </w:r>
      <w:bookmarkEnd w:id="34"/>
    </w:p>
    <w:p w:rsidR="00C63D67" w:rsidRDefault="00C63D67" w:rsidP="00C63D67">
      <w:pPr>
        <w:rPr>
          <w:rFonts w:ascii="Arial" w:hAnsi="Arial" w:cs="Arial"/>
          <w:b/>
          <w:sz w:val="24"/>
        </w:rPr>
      </w:pPr>
      <w:r>
        <w:rPr>
          <w:rFonts w:ascii="Arial" w:hAnsi="Arial" w:cs="Arial"/>
          <w:b/>
          <w:color w:val="0000FF"/>
          <w:sz w:val="24"/>
        </w:rPr>
        <w:t>S3-192601</w:t>
      </w:r>
      <w:r>
        <w:rPr>
          <w:rFonts w:ascii="Arial" w:hAnsi="Arial" w:cs="Arial"/>
          <w:b/>
          <w:color w:val="0000FF"/>
          <w:sz w:val="24"/>
        </w:rPr>
        <w:tab/>
      </w:r>
      <w:r>
        <w:rPr>
          <w:rFonts w:ascii="Arial" w:hAnsi="Arial" w:cs="Arial"/>
          <w:b/>
          <w:sz w:val="24"/>
        </w:rPr>
        <w:t>Living Document: General SBA/SBI aspects in TS 33.117</w:t>
      </w:r>
    </w:p>
    <w:p w:rsidR="00C63D67" w:rsidRDefault="00C63D67" w:rsidP="00C63D67">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33.117 v16.1.0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is the living document for capturing the general SBA/SBI aspects in TS 33.117. It is presented for decision to change it into a CR.</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S3-192706</w:t>
      </w:r>
      <w:r>
        <w:rPr>
          <w:rFonts w:ascii="Arial" w:hAnsi="Arial" w:cs="Arial"/>
          <w:b/>
          <w:color w:val="0000FF"/>
          <w:sz w:val="24"/>
        </w:rPr>
        <w:tab/>
      </w:r>
      <w:r>
        <w:rPr>
          <w:rFonts w:ascii="Arial" w:hAnsi="Arial" w:cs="Arial"/>
          <w:b/>
          <w:sz w:val="24"/>
        </w:rPr>
        <w:t>Update of living Document: General SBA/SBI aspects in TS 33.117</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CR-0047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S3-193029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S3-193029</w:t>
      </w:r>
      <w:r>
        <w:rPr>
          <w:rFonts w:ascii="Arial" w:hAnsi="Arial" w:cs="Arial"/>
          <w:b/>
          <w:color w:val="0000FF"/>
          <w:sz w:val="24"/>
        </w:rPr>
        <w:tab/>
      </w:r>
      <w:r>
        <w:rPr>
          <w:rFonts w:ascii="Arial" w:hAnsi="Arial" w:cs="Arial"/>
          <w:b/>
          <w:sz w:val="24"/>
        </w:rPr>
        <w:t>Addition of general SBA/SBI aspects in TS 33.117</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CR-0047  rev 1 Cat: B (Rel-16)</w:t>
      </w:r>
      <w:r>
        <w:rPr>
          <w:i/>
        </w:rPr>
        <w:br/>
      </w:r>
      <w:r>
        <w:rPr>
          <w:i/>
        </w:rPr>
        <w:br/>
      </w:r>
      <w:r>
        <w:rPr>
          <w:i/>
        </w:rPr>
        <w:tab/>
      </w:r>
      <w:r>
        <w:rPr>
          <w:i/>
        </w:rPr>
        <w:tab/>
      </w:r>
      <w:r>
        <w:rPr>
          <w:i/>
        </w:rPr>
        <w:tab/>
      </w:r>
      <w:r>
        <w:rPr>
          <w:i/>
        </w:rPr>
        <w:tab/>
      </w:r>
      <w:r>
        <w:rPr>
          <w:i/>
        </w:rPr>
        <w:tab/>
        <w:t>Source: Huawei, Hisilicon,Nokia</w:t>
      </w:r>
    </w:p>
    <w:p w:rsidR="00C63D67" w:rsidRDefault="00C63D67" w:rsidP="00C63D67">
      <w:pPr>
        <w:rPr>
          <w:color w:val="808080"/>
        </w:rPr>
      </w:pPr>
      <w:r>
        <w:rPr>
          <w:color w:val="808080"/>
        </w:rPr>
        <w:t>(Replaces S3-192706)</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Comments on the clause numbering provided by MCC. The spec baseline had to be checked.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S3-192705</w:t>
      </w:r>
      <w:r>
        <w:rPr>
          <w:rFonts w:ascii="Arial" w:hAnsi="Arial" w:cs="Arial"/>
          <w:b/>
          <w:color w:val="0000FF"/>
          <w:sz w:val="24"/>
        </w:rPr>
        <w:tab/>
      </w:r>
      <w:r>
        <w:rPr>
          <w:rFonts w:ascii="Arial" w:hAnsi="Arial" w:cs="Arial"/>
          <w:b/>
          <w:sz w:val="24"/>
        </w:rPr>
        <w:t>Adding critical assets and threats for general NFs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CR-0024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the title of the annex is not descriptive of the network product class. This was revised to change the title.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S3-193030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S3-193030</w:t>
      </w:r>
      <w:r>
        <w:rPr>
          <w:rFonts w:ascii="Arial" w:hAnsi="Arial" w:cs="Arial"/>
          <w:b/>
          <w:color w:val="0000FF"/>
          <w:sz w:val="24"/>
        </w:rPr>
        <w:tab/>
      </w:r>
      <w:r>
        <w:rPr>
          <w:rFonts w:ascii="Arial" w:hAnsi="Arial" w:cs="Arial"/>
          <w:b/>
          <w:sz w:val="24"/>
        </w:rPr>
        <w:t>Adding critical assets and threats for general NFs to TR 33.926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CR-0024  rev 1 Cat: B (Rel-16)</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S3-192705)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S3-193028</w:t>
      </w:r>
      <w:r>
        <w:rPr>
          <w:rFonts w:ascii="Arial" w:hAnsi="Arial" w:cs="Arial"/>
          <w:b/>
          <w:color w:val="0000FF"/>
          <w:sz w:val="24"/>
        </w:rPr>
        <w:tab/>
      </w:r>
      <w:r>
        <w:rPr>
          <w:rFonts w:ascii="Arial" w:hAnsi="Arial" w:cs="Arial"/>
          <w:b/>
          <w:sz w:val="24"/>
        </w:rPr>
        <w:t>Cover sheet TS 33.519 for approval</w:t>
      </w:r>
    </w:p>
    <w:p w:rsidR="00C63D67" w:rsidRDefault="00C63D67" w:rsidP="00C63D67">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33.519 v..</w:t>
      </w:r>
      <w:r>
        <w:rPr>
          <w:i/>
        </w:rPr>
        <w:br/>
      </w:r>
      <w:r>
        <w:rPr>
          <w:i/>
        </w:rPr>
        <w:tab/>
      </w:r>
      <w:r>
        <w:rPr>
          <w:i/>
        </w:rPr>
        <w:tab/>
      </w:r>
      <w:r>
        <w:rPr>
          <w:i/>
        </w:rPr>
        <w:tab/>
      </w:r>
      <w:r>
        <w:rPr>
          <w:i/>
        </w:rPr>
        <w:tab/>
      </w:r>
      <w:r>
        <w:rPr>
          <w:i/>
        </w:rPr>
        <w:tab/>
        <w:t>Source: ZTE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35" w:name="_Toc24462671"/>
      <w:r>
        <w:t>7.3</w:t>
      </w:r>
      <w:r>
        <w:tab/>
        <w:t>eMCSec R16 security (MCXSec) (Rel-16)</w:t>
      </w:r>
      <w:bookmarkEnd w:id="35"/>
    </w:p>
    <w:p w:rsidR="00C63D67" w:rsidRDefault="00C63D67" w:rsidP="00C63D67">
      <w:pPr>
        <w:rPr>
          <w:rFonts w:ascii="Arial" w:hAnsi="Arial" w:cs="Arial"/>
          <w:b/>
          <w:sz w:val="24"/>
        </w:rPr>
      </w:pPr>
      <w:r>
        <w:rPr>
          <w:rFonts w:ascii="Arial" w:hAnsi="Arial" w:cs="Arial"/>
          <w:b/>
          <w:color w:val="0000FF"/>
          <w:sz w:val="24"/>
        </w:rPr>
        <w:t>S3-192519</w:t>
      </w:r>
      <w:r>
        <w:rPr>
          <w:rFonts w:ascii="Arial" w:hAnsi="Arial" w:cs="Arial"/>
          <w:b/>
          <w:color w:val="0000FF"/>
          <w:sz w:val="24"/>
        </w:rPr>
        <w:tab/>
      </w:r>
      <w:r>
        <w:rPr>
          <w:rFonts w:ascii="Arial" w:hAnsi="Arial" w:cs="Arial"/>
          <w:b/>
          <w:sz w:val="24"/>
        </w:rPr>
        <w:t>Clarifications for Protected MCData</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v16.0.0</w:t>
      </w:r>
      <w:r>
        <w:rPr>
          <w:i/>
        </w:rPr>
        <w:tab/>
        <w:t xml:space="preserve">  CR-0115  Cat: F (Rel-16)</w:t>
      </w:r>
      <w:r>
        <w:rPr>
          <w:i/>
        </w:rPr>
        <w:br/>
      </w:r>
      <w:r>
        <w:rPr>
          <w:i/>
        </w:rPr>
        <w:br/>
      </w:r>
      <w:r>
        <w:rPr>
          <w:i/>
        </w:rPr>
        <w:tab/>
      </w:r>
      <w:r>
        <w:rPr>
          <w:i/>
        </w:rPr>
        <w:tab/>
      </w:r>
      <w:r>
        <w:rPr>
          <w:i/>
        </w:rPr>
        <w:tab/>
      </w:r>
      <w:r>
        <w:rPr>
          <w:i/>
        </w:rPr>
        <w:tab/>
      </w:r>
      <w:r>
        <w:rPr>
          <w:i/>
        </w:rPr>
        <w:tab/>
        <w:t>Source: Airbus DS SLC</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 xml:space="preserve">TS 33.180 and TS 24.282 specify Protected MCData in an incompatible way. </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Motorola: this is not needed. NCSC agreed.</w:t>
      </w:r>
    </w:p>
    <w:p w:rsidR="00C63D67" w:rsidRDefault="00C63D67" w:rsidP="00C63D67">
      <w:r>
        <w:t>Samsung: too many stage 3 parameters. This is not needed.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S3-193021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S3-193021</w:t>
      </w:r>
      <w:r>
        <w:rPr>
          <w:rFonts w:ascii="Arial" w:hAnsi="Arial" w:cs="Arial"/>
          <w:b/>
          <w:color w:val="0000FF"/>
          <w:sz w:val="24"/>
        </w:rPr>
        <w:tab/>
      </w:r>
      <w:r>
        <w:rPr>
          <w:rFonts w:ascii="Arial" w:hAnsi="Arial" w:cs="Arial"/>
          <w:b/>
          <w:sz w:val="24"/>
        </w:rPr>
        <w:t>Clarifications for Protected MCData</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v16.0.0</w:t>
      </w:r>
      <w:r>
        <w:rPr>
          <w:i/>
        </w:rPr>
        <w:tab/>
        <w:t xml:space="preserve">  CR-0115  rev 1 Cat: F (Rel-16)</w:t>
      </w:r>
      <w:r>
        <w:rPr>
          <w:i/>
        </w:rPr>
        <w:br/>
      </w:r>
      <w:r>
        <w:rPr>
          <w:i/>
        </w:rPr>
        <w:br/>
      </w:r>
      <w:r>
        <w:rPr>
          <w:i/>
        </w:rPr>
        <w:tab/>
      </w:r>
      <w:r>
        <w:rPr>
          <w:i/>
        </w:rPr>
        <w:tab/>
      </w:r>
      <w:r>
        <w:rPr>
          <w:i/>
        </w:rPr>
        <w:tab/>
      </w:r>
      <w:r>
        <w:rPr>
          <w:i/>
        </w:rPr>
        <w:tab/>
      </w:r>
      <w:r>
        <w:rPr>
          <w:i/>
        </w:rPr>
        <w:tab/>
        <w:t>Source: Airbus DS SLC</w:t>
      </w:r>
    </w:p>
    <w:p w:rsidR="00C63D67" w:rsidRDefault="00C63D67" w:rsidP="00C63D67">
      <w:pPr>
        <w:rPr>
          <w:color w:val="808080"/>
        </w:rPr>
      </w:pPr>
      <w:r>
        <w:rPr>
          <w:color w:val="808080"/>
        </w:rPr>
        <w:t>(Replaces S3-192519)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S3-192963</w:t>
      </w:r>
      <w:r>
        <w:rPr>
          <w:rFonts w:ascii="Arial" w:hAnsi="Arial" w:cs="Arial"/>
          <w:b/>
          <w:color w:val="0000FF"/>
          <w:sz w:val="24"/>
        </w:rPr>
        <w:tab/>
      </w:r>
      <w:r>
        <w:rPr>
          <w:rFonts w:ascii="Arial" w:hAnsi="Arial" w:cs="Arial"/>
          <w:b/>
          <w:sz w:val="24"/>
        </w:rPr>
        <w:t>Algorithm Negotiation</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v16.0.0</w:t>
      </w:r>
      <w:r>
        <w:rPr>
          <w:i/>
        </w:rPr>
        <w:tab/>
        <w:t xml:space="preserve">  CR-0116  Cat: B (Rel-16)</w:t>
      </w:r>
      <w:r>
        <w:rPr>
          <w:i/>
        </w:rPr>
        <w:br/>
      </w:r>
      <w:r>
        <w:rPr>
          <w:i/>
        </w:rPr>
        <w:br/>
      </w:r>
      <w:r>
        <w:rPr>
          <w:i/>
        </w:rPr>
        <w:tab/>
      </w:r>
      <w:r>
        <w:rPr>
          <w:i/>
        </w:rPr>
        <w:tab/>
      </w:r>
      <w:r>
        <w:rPr>
          <w:i/>
        </w:rPr>
        <w:tab/>
      </w:r>
      <w:r>
        <w:rPr>
          <w:i/>
        </w:rPr>
        <w:tab/>
      </w:r>
      <w:r>
        <w:rPr>
          <w:i/>
        </w:rPr>
        <w:tab/>
        <w:t xml:space="preserve">Source: Samsung </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NCSC preferred to follow the way of not changing the algorithms but the key length of the algorithms.</w:t>
      </w:r>
    </w:p>
    <w:p w:rsidR="00C63D67" w:rsidRDefault="00C63D67" w:rsidP="00C63D67">
      <w:r>
        <w:t>The contribution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S3-193043</w:t>
      </w:r>
      <w:r>
        <w:rPr>
          <w:rFonts w:ascii="Arial" w:hAnsi="Arial" w:cs="Arial"/>
          <w:b/>
          <w:color w:val="0000FF"/>
          <w:sz w:val="24"/>
        </w:rPr>
        <w:tab/>
      </w:r>
      <w:r>
        <w:rPr>
          <w:rFonts w:ascii="Arial" w:hAnsi="Arial" w:cs="Arial"/>
          <w:b/>
          <w:sz w:val="24"/>
        </w:rPr>
        <w:t>Algorithm Negotiation</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v16.0.0</w:t>
      </w:r>
      <w:r>
        <w:rPr>
          <w:i/>
        </w:rPr>
        <w:tab/>
        <w:t xml:space="preserve">  CR-0116  rev 1 Cat: B (Rel-16)</w:t>
      </w:r>
      <w:r>
        <w:rPr>
          <w:i/>
        </w:rPr>
        <w:br/>
      </w:r>
      <w:r>
        <w:rPr>
          <w:i/>
        </w:rPr>
        <w:br/>
      </w:r>
      <w:r>
        <w:rPr>
          <w:i/>
        </w:rPr>
        <w:tab/>
      </w:r>
      <w:r>
        <w:rPr>
          <w:i/>
        </w:rPr>
        <w:tab/>
      </w:r>
      <w:r>
        <w:rPr>
          <w:i/>
        </w:rPr>
        <w:tab/>
      </w:r>
      <w:r>
        <w:rPr>
          <w:i/>
        </w:rPr>
        <w:tab/>
      </w:r>
      <w:r>
        <w:rPr>
          <w:i/>
        </w:rPr>
        <w:tab/>
        <w:t xml:space="preserve">Source: Samsung </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pStyle w:val="Heading3"/>
      </w:pPr>
      <w:bookmarkStart w:id="36" w:name="_Toc24462672"/>
      <w:r>
        <w:lastRenderedPageBreak/>
        <w:t>7.4</w:t>
      </w:r>
      <w:r>
        <w:tab/>
        <w:t>Security aspects of single radio voice continuity from 5GS to UTRAN (5GS_UTRAN_SEC) (Rel-16)</w:t>
      </w:r>
      <w:bookmarkEnd w:id="36"/>
    </w:p>
    <w:p w:rsidR="00C63D67" w:rsidRDefault="00C63D67" w:rsidP="00C63D67">
      <w:pPr>
        <w:rPr>
          <w:rFonts w:ascii="Arial" w:hAnsi="Arial" w:cs="Arial"/>
          <w:b/>
          <w:sz w:val="24"/>
        </w:rPr>
      </w:pPr>
      <w:r>
        <w:rPr>
          <w:rFonts w:ascii="Arial" w:hAnsi="Arial" w:cs="Arial"/>
          <w:b/>
          <w:color w:val="0000FF"/>
          <w:sz w:val="24"/>
        </w:rPr>
        <w:t>S3-192918</w:t>
      </w:r>
      <w:r>
        <w:rPr>
          <w:rFonts w:ascii="Arial" w:hAnsi="Arial" w:cs="Arial"/>
          <w:b/>
          <w:color w:val="0000FF"/>
          <w:sz w:val="24"/>
        </w:rPr>
        <w:tab/>
      </w:r>
      <w:r>
        <w:rPr>
          <w:rFonts w:ascii="Arial" w:hAnsi="Arial" w:cs="Arial"/>
          <w:b/>
          <w:sz w:val="24"/>
        </w:rPr>
        <w:t>Adding K5GSRVCC as a possible input key to derive IKSRVCC and CKSRVCC</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v15.8.0</w:t>
      </w:r>
      <w:r>
        <w:rPr>
          <w:i/>
        </w:rPr>
        <w:tab/>
        <w:t xml:space="preserve">  CR-0680  rev 2 Cat: B (Rel-16)</w:t>
      </w:r>
      <w:r>
        <w:rPr>
          <w:i/>
        </w:rPr>
        <w:br/>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S3-192338)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S3-193047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S3-193047</w:t>
      </w:r>
      <w:r>
        <w:rPr>
          <w:rFonts w:ascii="Arial" w:hAnsi="Arial" w:cs="Arial"/>
          <w:b/>
          <w:color w:val="0000FF"/>
          <w:sz w:val="24"/>
        </w:rPr>
        <w:tab/>
      </w:r>
      <w:r>
        <w:rPr>
          <w:rFonts w:ascii="Arial" w:hAnsi="Arial" w:cs="Arial"/>
          <w:b/>
          <w:sz w:val="24"/>
        </w:rPr>
        <w:t>Adding K5GSRVCC as a possible input key to derive IKSRVCC and CKSRVCC</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v15.8.0</w:t>
      </w:r>
      <w:r>
        <w:rPr>
          <w:i/>
        </w:rPr>
        <w:tab/>
        <w:t xml:space="preserve">  CR-0680  rev 3 Cat: B (Rel-16)</w:t>
      </w:r>
      <w:r>
        <w:rPr>
          <w:i/>
        </w:rPr>
        <w:br/>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S3-192918)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S3-192923</w:t>
      </w:r>
      <w:r>
        <w:rPr>
          <w:rFonts w:ascii="Arial" w:hAnsi="Arial" w:cs="Arial"/>
          <w:b/>
          <w:color w:val="0000FF"/>
          <w:sz w:val="24"/>
        </w:rPr>
        <w:tab/>
      </w:r>
      <w:r>
        <w:rPr>
          <w:rFonts w:ascii="Arial" w:hAnsi="Arial" w:cs="Arial"/>
          <w:b/>
          <w:sz w:val="24"/>
        </w:rPr>
        <w:t>Correction to figure in draft CR for 5G to UTRAN CS SRVCC</w:t>
      </w:r>
    </w:p>
    <w:p w:rsidR="00C63D67" w:rsidRDefault="00C63D67" w:rsidP="00C63D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China Unicom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S3-193044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S3-193044</w:t>
      </w:r>
      <w:r>
        <w:rPr>
          <w:rFonts w:ascii="Arial" w:hAnsi="Arial" w:cs="Arial"/>
          <w:b/>
          <w:color w:val="0000FF"/>
          <w:sz w:val="24"/>
        </w:rPr>
        <w:tab/>
      </w:r>
      <w:r>
        <w:rPr>
          <w:rFonts w:ascii="Arial" w:hAnsi="Arial" w:cs="Arial"/>
          <w:b/>
          <w:sz w:val="24"/>
        </w:rPr>
        <w:t>Correction to figure in draft CR for 5G to UTRAN CS SRVCC</w:t>
      </w:r>
    </w:p>
    <w:p w:rsidR="00C63D67" w:rsidRDefault="00C63D67" w:rsidP="00C63D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China Unicom</w:t>
      </w:r>
    </w:p>
    <w:p w:rsidR="00C63D67" w:rsidRDefault="00C63D67" w:rsidP="00C63D67">
      <w:pPr>
        <w:rPr>
          <w:color w:val="808080"/>
        </w:rPr>
      </w:pPr>
      <w:r>
        <w:rPr>
          <w:color w:val="808080"/>
        </w:rPr>
        <w:t>(Replaces S3-192923)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S3-192922</w:t>
      </w:r>
      <w:r>
        <w:rPr>
          <w:rFonts w:ascii="Arial" w:hAnsi="Arial" w:cs="Arial"/>
          <w:b/>
          <w:color w:val="0000FF"/>
          <w:sz w:val="24"/>
        </w:rPr>
        <w:tab/>
      </w:r>
      <w:r>
        <w:rPr>
          <w:rFonts w:ascii="Arial" w:hAnsi="Arial" w:cs="Arial"/>
          <w:b/>
          <w:sz w:val="24"/>
        </w:rPr>
        <w:t>Draft CR for SRVCC 5G to UTRAN</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China Unicom, Qualcomm Incoporated</w:t>
      </w:r>
    </w:p>
    <w:p w:rsidR="00C63D67" w:rsidRDefault="00C63D67" w:rsidP="00C63D67">
      <w:pPr>
        <w:rPr>
          <w:color w:val="808080"/>
        </w:rPr>
      </w:pPr>
      <w:r>
        <w:rPr>
          <w:color w:val="808080"/>
        </w:rPr>
        <w:t>(Replaces S3-192335)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It was argued whether the CR could be ready for the current meeting to finalise the work for once and all, but the Rapporteur needed to be consulted since she was absent.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S3-193045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S3-193045</w:t>
      </w:r>
      <w:r>
        <w:rPr>
          <w:rFonts w:ascii="Arial" w:hAnsi="Arial" w:cs="Arial"/>
          <w:b/>
          <w:color w:val="0000FF"/>
          <w:sz w:val="24"/>
        </w:rPr>
        <w:tab/>
      </w:r>
      <w:r>
        <w:rPr>
          <w:rFonts w:ascii="Arial" w:hAnsi="Arial" w:cs="Arial"/>
          <w:b/>
          <w:sz w:val="24"/>
        </w:rPr>
        <w:t>Draft CR for SRVCC 5G to UTRAN</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China Unicom, Qualcomm Incoporated</w:t>
      </w:r>
    </w:p>
    <w:p w:rsidR="00C63D67" w:rsidRDefault="00C63D67" w:rsidP="00C63D67">
      <w:pPr>
        <w:rPr>
          <w:color w:val="808080"/>
        </w:rPr>
      </w:pPr>
      <w:r>
        <w:rPr>
          <w:color w:val="808080"/>
        </w:rPr>
        <w:lastRenderedPageBreak/>
        <w:t>(Replaces S3-192922)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S3-193046</w:t>
      </w:r>
      <w:r>
        <w:rPr>
          <w:rFonts w:ascii="Arial" w:hAnsi="Arial" w:cs="Arial"/>
          <w:b/>
          <w:color w:val="0000FF"/>
          <w:sz w:val="24"/>
        </w:rPr>
        <w:tab/>
      </w:r>
      <w:r>
        <w:rPr>
          <w:rFonts w:ascii="Arial" w:hAnsi="Arial" w:cs="Arial"/>
          <w:b/>
          <w:sz w:val="24"/>
        </w:rPr>
        <w:t>Security for SRVCC 5G to UTRAN CS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CR-0660  Cat: B (Rel-16)</w:t>
      </w:r>
      <w:r>
        <w:rPr>
          <w:i/>
        </w:rPr>
        <w:br/>
      </w:r>
      <w:r>
        <w:rPr>
          <w:i/>
        </w:rPr>
        <w:br/>
      </w:r>
      <w:r>
        <w:rPr>
          <w:i/>
        </w:rPr>
        <w:tab/>
      </w:r>
      <w:r>
        <w:rPr>
          <w:i/>
        </w:rPr>
        <w:tab/>
      </w:r>
      <w:r>
        <w:rPr>
          <w:i/>
        </w:rPr>
        <w:tab/>
      </w:r>
      <w:r>
        <w:rPr>
          <w:i/>
        </w:rPr>
        <w:tab/>
      </w:r>
      <w:r>
        <w:rPr>
          <w:i/>
        </w:rPr>
        <w:tab/>
        <w:t>Source: Qualcomm,China Unicom</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commented that China Unicom had agreed to help on this CR, but no confirmation from them had been received.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pStyle w:val="Heading3"/>
      </w:pPr>
      <w:bookmarkStart w:id="37" w:name="_Toc24462673"/>
      <w:r>
        <w:t>7.5</w:t>
      </w:r>
      <w:r>
        <w:tab/>
        <w:t>Enhancements for Security aspects of Common API Framework for 3GPP Northbound APIs (eCAPIF) (Rel-16)</w:t>
      </w:r>
      <w:bookmarkEnd w:id="37"/>
    </w:p>
    <w:p w:rsidR="00C63D67" w:rsidRDefault="00C63D67" w:rsidP="00C63D67">
      <w:pPr>
        <w:rPr>
          <w:rFonts w:ascii="Arial" w:hAnsi="Arial" w:cs="Arial"/>
          <w:b/>
          <w:sz w:val="24"/>
        </w:rPr>
      </w:pPr>
      <w:r>
        <w:rPr>
          <w:rFonts w:ascii="Arial" w:hAnsi="Arial" w:cs="Arial"/>
          <w:b/>
          <w:color w:val="0000FF"/>
          <w:sz w:val="24"/>
        </w:rPr>
        <w:t>S3-192955</w:t>
      </w:r>
      <w:r>
        <w:rPr>
          <w:rFonts w:ascii="Arial" w:hAnsi="Arial" w:cs="Arial"/>
          <w:b/>
          <w:color w:val="0000FF"/>
          <w:sz w:val="24"/>
        </w:rPr>
        <w:tab/>
      </w:r>
      <w:r>
        <w:rPr>
          <w:rFonts w:ascii="Arial" w:hAnsi="Arial" w:cs="Arial"/>
          <w:b/>
          <w:sz w:val="24"/>
        </w:rPr>
        <w:t>Security procedures for CAPIF-7/7e reference points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v16.0.0</w:t>
      </w:r>
      <w:r>
        <w:rPr>
          <w:i/>
        </w:rPr>
        <w:tab/>
        <w:t xml:space="preserve">  CR-0024  Cat: B (Rel-16)</w:t>
      </w:r>
      <w:r>
        <w:rPr>
          <w:i/>
        </w:rPr>
        <w:br/>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S3-192956</w:t>
      </w:r>
      <w:r>
        <w:rPr>
          <w:rFonts w:ascii="Arial" w:hAnsi="Arial" w:cs="Arial"/>
          <w:b/>
          <w:color w:val="0000FF"/>
          <w:sz w:val="24"/>
        </w:rPr>
        <w:tab/>
      </w:r>
      <w:r>
        <w:rPr>
          <w:rFonts w:ascii="Arial" w:hAnsi="Arial" w:cs="Arial"/>
          <w:b/>
          <w:sz w:val="24"/>
        </w:rPr>
        <w:t>Security procedures for CAPIF-3e/4e/5e reference points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v16.0.0</w:t>
      </w:r>
      <w:r>
        <w:rPr>
          <w:i/>
        </w:rPr>
        <w:tab/>
        <w:t xml:space="preserve">  CR-0025  Cat: B (Rel-16)</w:t>
      </w:r>
      <w:r>
        <w:rPr>
          <w:i/>
        </w:rPr>
        <w:br/>
      </w:r>
      <w:r>
        <w:rPr>
          <w:i/>
        </w:rPr>
        <w:br/>
      </w:r>
      <w:r>
        <w:rPr>
          <w:i/>
        </w:rPr>
        <w:tab/>
      </w:r>
      <w:r>
        <w:rPr>
          <w:i/>
        </w:rPr>
        <w:tab/>
      </w:r>
      <w:r>
        <w:rPr>
          <w:i/>
        </w:rPr>
        <w:tab/>
      </w:r>
      <w:r>
        <w:rPr>
          <w:i/>
        </w:rPr>
        <w:tab/>
      </w:r>
      <w:r>
        <w:rPr>
          <w:i/>
        </w:rPr>
        <w:tab/>
        <w:t>Source: Samsung</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had doubts about referencing both 210 and 310. 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pStyle w:val="Heading3"/>
      </w:pPr>
      <w:bookmarkStart w:id="38" w:name="_Toc24462674"/>
      <w:r>
        <w:t>7.6</w:t>
      </w:r>
      <w:r>
        <w:tab/>
        <w:t>Security of URLLC for 5GS (5G_URLLC_SEC) (Rel-16)</w:t>
      </w:r>
      <w:bookmarkEnd w:id="38"/>
    </w:p>
    <w:p w:rsidR="00C63D67" w:rsidRDefault="00C63D67" w:rsidP="00C63D67">
      <w:pPr>
        <w:rPr>
          <w:rFonts w:ascii="Arial" w:hAnsi="Arial" w:cs="Arial"/>
          <w:b/>
          <w:sz w:val="24"/>
        </w:rPr>
      </w:pPr>
      <w:r>
        <w:rPr>
          <w:rFonts w:ascii="Arial" w:hAnsi="Arial" w:cs="Arial"/>
          <w:b/>
          <w:color w:val="0000FF"/>
          <w:sz w:val="24"/>
        </w:rPr>
        <w:t>S3-192766</w:t>
      </w:r>
      <w:r>
        <w:rPr>
          <w:rFonts w:ascii="Arial" w:hAnsi="Arial" w:cs="Arial"/>
          <w:b/>
          <w:color w:val="0000FF"/>
          <w:sz w:val="24"/>
        </w:rPr>
        <w:tab/>
      </w:r>
      <w:r>
        <w:rPr>
          <w:rFonts w:ascii="Arial" w:hAnsi="Arial" w:cs="Arial"/>
          <w:b/>
          <w:sz w:val="24"/>
        </w:rPr>
        <w:t>draftCR for URLLC</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preferred to move content to an annex instead of deleting the text.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S3-193048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S3-193048</w:t>
      </w:r>
      <w:r>
        <w:rPr>
          <w:rFonts w:ascii="Arial" w:hAnsi="Arial" w:cs="Arial"/>
          <w:b/>
          <w:color w:val="0000FF"/>
          <w:sz w:val="24"/>
        </w:rPr>
        <w:tab/>
      </w:r>
      <w:r>
        <w:rPr>
          <w:rFonts w:ascii="Arial" w:hAnsi="Arial" w:cs="Arial"/>
          <w:b/>
          <w:sz w:val="24"/>
        </w:rPr>
        <w:t>draftCR for URLLC</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Huawei, Hisilicon, Qualcomm</w:t>
      </w:r>
    </w:p>
    <w:p w:rsidR="00C63D67" w:rsidRDefault="00C63D67" w:rsidP="00C63D67">
      <w:pPr>
        <w:rPr>
          <w:color w:val="808080"/>
        </w:rPr>
      </w:pPr>
      <w:r>
        <w:rPr>
          <w:color w:val="808080"/>
        </w:rPr>
        <w:t>(Replaces S3-192766)</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S3-192942</w:t>
      </w:r>
      <w:r>
        <w:rPr>
          <w:rFonts w:ascii="Arial" w:hAnsi="Arial" w:cs="Arial"/>
          <w:b/>
          <w:color w:val="0000FF"/>
          <w:sz w:val="24"/>
        </w:rPr>
        <w:tab/>
      </w:r>
      <w:r>
        <w:rPr>
          <w:rFonts w:ascii="Arial" w:hAnsi="Arial" w:cs="Arial"/>
          <w:b/>
          <w:sz w:val="24"/>
        </w:rPr>
        <w:t>Skeleton of URLLC</w:t>
      </w:r>
    </w:p>
    <w:p w:rsidR="00C63D67" w:rsidRDefault="00C63D67" w:rsidP="00C63D6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S3-192873</w:t>
      </w:r>
      <w:r>
        <w:rPr>
          <w:rFonts w:ascii="Arial" w:hAnsi="Arial" w:cs="Arial"/>
          <w:b/>
          <w:color w:val="0000FF"/>
          <w:sz w:val="24"/>
        </w:rPr>
        <w:tab/>
      </w:r>
      <w:r>
        <w:rPr>
          <w:rFonts w:ascii="Arial" w:hAnsi="Arial" w:cs="Arial"/>
          <w:b/>
          <w:sz w:val="24"/>
        </w:rPr>
        <w:t>Introduction to URLLC services</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S3-192874</w:t>
      </w:r>
      <w:r>
        <w:rPr>
          <w:rFonts w:ascii="Arial" w:hAnsi="Arial" w:cs="Arial"/>
          <w:b/>
          <w:color w:val="0000FF"/>
          <w:sz w:val="24"/>
        </w:rPr>
        <w:tab/>
      </w:r>
      <w:r>
        <w:rPr>
          <w:rFonts w:ascii="Arial" w:hAnsi="Arial" w:cs="Arial"/>
          <w:b/>
          <w:sz w:val="24"/>
        </w:rPr>
        <w:t>Retaining AS security keys for redundant data transmission in user plane</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there is nothing new here, what is the reference for?</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S3-192875</w:t>
      </w:r>
      <w:r>
        <w:rPr>
          <w:rFonts w:ascii="Arial" w:hAnsi="Arial" w:cs="Arial"/>
          <w:b/>
          <w:color w:val="0000FF"/>
          <w:sz w:val="24"/>
        </w:rPr>
        <w:tab/>
      </w:r>
      <w:r>
        <w:rPr>
          <w:rFonts w:ascii="Arial" w:hAnsi="Arial" w:cs="Arial"/>
          <w:b/>
          <w:sz w:val="24"/>
        </w:rPr>
        <w:t>Redundant paths using Dual Connectivity for URLLC services - introduction</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S3-192876</w:t>
      </w:r>
      <w:r>
        <w:rPr>
          <w:rFonts w:ascii="Arial" w:hAnsi="Arial" w:cs="Arial"/>
          <w:b/>
          <w:color w:val="0000FF"/>
          <w:sz w:val="24"/>
        </w:rPr>
        <w:tab/>
      </w:r>
      <w:r>
        <w:rPr>
          <w:rFonts w:ascii="Arial" w:hAnsi="Arial" w:cs="Arial"/>
          <w:b/>
          <w:sz w:val="24"/>
        </w:rPr>
        <w:t>Redundant paths using Dual Connectivity for URLLC services – security keys derivation</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this clause is not needed. Huawei agreed, but the content could be added to the introduction. This was agreed.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S3-192877</w:t>
      </w:r>
      <w:r>
        <w:rPr>
          <w:rFonts w:ascii="Arial" w:hAnsi="Arial" w:cs="Arial"/>
          <w:b/>
          <w:color w:val="0000FF"/>
          <w:sz w:val="24"/>
        </w:rPr>
        <w:tab/>
      </w:r>
      <w:r>
        <w:rPr>
          <w:rFonts w:ascii="Arial" w:hAnsi="Arial" w:cs="Arial"/>
          <w:b/>
          <w:sz w:val="24"/>
        </w:rPr>
        <w:t>Redundant paths using Dual Connectivity for URLLC services - security policy aspects</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The use of "should" in the second paragraph had to be removed given that Qualcomm argued that this had to be a "shall" and there was no agreement.</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S3-192878</w:t>
      </w:r>
      <w:r>
        <w:rPr>
          <w:rFonts w:ascii="Arial" w:hAnsi="Arial" w:cs="Arial"/>
          <w:b/>
          <w:color w:val="0000FF"/>
          <w:sz w:val="24"/>
        </w:rPr>
        <w:tab/>
      </w:r>
      <w:r>
        <w:rPr>
          <w:rFonts w:ascii="Arial" w:hAnsi="Arial" w:cs="Arial"/>
          <w:b/>
          <w:sz w:val="24"/>
        </w:rPr>
        <w:t>Redundant paths using Dual Connectivity for URLLC services – UP security activation status</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pStyle w:val="Heading3"/>
      </w:pPr>
      <w:bookmarkStart w:id="39" w:name="_Toc24462675"/>
      <w:r>
        <w:t>7.7</w:t>
      </w:r>
      <w:r>
        <w:tab/>
        <w:t>Security for 5GS Enhanced support of Vertical and LAN Services (Vertical_LAN_SEC) (Rel-16)</w:t>
      </w:r>
      <w:bookmarkEnd w:id="39"/>
    </w:p>
    <w:p w:rsidR="00C63D67" w:rsidRDefault="00C63D67" w:rsidP="00C63D67">
      <w:pPr>
        <w:rPr>
          <w:rFonts w:ascii="Arial" w:hAnsi="Arial" w:cs="Arial"/>
          <w:b/>
          <w:sz w:val="24"/>
        </w:rPr>
      </w:pPr>
      <w:r>
        <w:rPr>
          <w:rFonts w:ascii="Arial" w:hAnsi="Arial" w:cs="Arial"/>
          <w:b/>
          <w:color w:val="0000FF"/>
          <w:sz w:val="24"/>
        </w:rPr>
        <w:t>S3-192593</w:t>
      </w:r>
      <w:r>
        <w:rPr>
          <w:rFonts w:ascii="Arial" w:hAnsi="Arial" w:cs="Arial"/>
          <w:b/>
          <w:color w:val="0000FF"/>
          <w:sz w:val="24"/>
        </w:rPr>
        <w:tab/>
      </w:r>
      <w:r>
        <w:rPr>
          <w:rFonts w:ascii="Arial" w:hAnsi="Arial" w:cs="Arial"/>
          <w:b/>
          <w:sz w:val="24"/>
        </w:rPr>
        <w:t>Endorsement of CR on Non-public network security</w:t>
      </w:r>
    </w:p>
    <w:p w:rsidR="00C63D67" w:rsidRDefault="00C63D67" w:rsidP="00C63D6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Qualcomm, Nokia, Nokia Shanghai Bell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S3-192592</w:t>
      </w:r>
      <w:r>
        <w:rPr>
          <w:rFonts w:ascii="Arial" w:hAnsi="Arial" w:cs="Arial"/>
          <w:b/>
          <w:color w:val="0000FF"/>
          <w:sz w:val="24"/>
        </w:rPr>
        <w:tab/>
      </w:r>
      <w:r>
        <w:rPr>
          <w:rFonts w:ascii="Arial" w:hAnsi="Arial" w:cs="Arial"/>
          <w:b/>
          <w:sz w:val="24"/>
        </w:rPr>
        <w:t>Security for non-public networks - update to S3-192453</w:t>
      </w:r>
    </w:p>
    <w:p w:rsidR="00C63D67" w:rsidRDefault="00C63D67" w:rsidP="00C63D6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Qualcomm, Nokia, Nokia Shanghai Bell</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The note on Z.2.2 was reworded as Orange had issues with it. There was an agreement on non-3GPP credentials from a previous meeting and this had to be checked offline. There was also an added clarification for the use of non AKA EAP methods.</w:t>
      </w:r>
    </w:p>
    <w:p w:rsidR="00C63D67" w:rsidRDefault="00C63D67" w:rsidP="00C63D67">
      <w:r>
        <w:t xml:space="preserve">Telecom Italia: Non AKA could be confusing, it could also be TLS. Public networks non standalone are also considered here? Nokia replied that these were also considered apart and discussed offline and done in TS 33.501. Telecom Italia commented that in that case the annex was incomplete without his scenario. Orange agreed to add an editor's note on this part (security aspects for other NPN issues including  integrated </w:t>
      </w:r>
      <w:r w:rsidR="0089411A">
        <w:t>non-public</w:t>
      </w:r>
      <w:r>
        <w:t xml:space="preserve"> networks are FFS).</w:t>
      </w:r>
    </w:p>
    <w:p w:rsidR="00C63D67" w:rsidRDefault="00C63D67" w:rsidP="00C63D67">
      <w:r>
        <w:t xml:space="preserve">Interdigital: non-AKA should be defined here. It doesn’t stand for a generic AKA but for a specific AKA. Orange preferred not to go for a definition for this </w:t>
      </w:r>
      <w:r w:rsidR="0089411A">
        <w:t>term, but</w:t>
      </w:r>
      <w:r>
        <w:t xml:space="preserve"> replace it with the specific 5G-AKA or EAP-AKA' where it corresponds. It was argued that non-AKA implied both and nothing was needed to be done for the sake of legibility of the text.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S3-193049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S3-193049</w:t>
      </w:r>
      <w:r>
        <w:rPr>
          <w:rFonts w:ascii="Arial" w:hAnsi="Arial" w:cs="Arial"/>
          <w:b/>
          <w:color w:val="0000FF"/>
          <w:sz w:val="24"/>
        </w:rPr>
        <w:tab/>
      </w:r>
      <w:r>
        <w:rPr>
          <w:rFonts w:ascii="Arial" w:hAnsi="Arial" w:cs="Arial"/>
          <w:b/>
          <w:sz w:val="24"/>
        </w:rPr>
        <w:t>Security for non-public networks - update to S3-192453</w:t>
      </w:r>
    </w:p>
    <w:p w:rsidR="00C63D67" w:rsidRDefault="00C63D67" w:rsidP="00C63D6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Qualcomm, Nokia, Nokia Shanghai Bell</w:t>
      </w:r>
    </w:p>
    <w:p w:rsidR="00C63D67" w:rsidRDefault="00C63D67" w:rsidP="00C63D67">
      <w:pPr>
        <w:rPr>
          <w:color w:val="808080"/>
        </w:rPr>
      </w:pPr>
      <w:r>
        <w:rPr>
          <w:color w:val="808080"/>
        </w:rPr>
        <w:t>(Replaces S3-192592)</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objected to NOTE 2: not clear how the credentials EAP-AKA' and 5G AKA are stored. ORANGE TO PROVIDE EXACT WORDING. Thales commented that there had been previous agreement on the note.</w:t>
      </w:r>
    </w:p>
    <w:p w:rsidR="00C63D67" w:rsidRDefault="00C63D67" w:rsidP="00C63D67">
      <w:r>
        <w:t>The Chair clarified that this was a draft CR in any case.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S3-192577</w:t>
      </w:r>
      <w:r>
        <w:rPr>
          <w:rFonts w:ascii="Arial" w:hAnsi="Arial" w:cs="Arial"/>
          <w:b/>
          <w:color w:val="0000FF"/>
          <w:sz w:val="24"/>
        </w:rPr>
        <w:tab/>
      </w:r>
      <w:r>
        <w:rPr>
          <w:rFonts w:ascii="Arial" w:hAnsi="Arial" w:cs="Arial"/>
          <w:b/>
          <w:sz w:val="24"/>
        </w:rPr>
        <w:t>Security for non-public networks</w:t>
      </w:r>
    </w:p>
    <w:p w:rsidR="00C63D67" w:rsidRDefault="00C63D67" w:rsidP="00C63D6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v15.5.0</w:t>
      </w:r>
      <w:r>
        <w:rPr>
          <w:i/>
        </w:rPr>
        <w:tab/>
        <w:t xml:space="preserve">  CR-0641  Cat: B (Rel-16)</w:t>
      </w:r>
      <w:r>
        <w:rPr>
          <w:i/>
        </w:rPr>
        <w:br/>
      </w:r>
      <w:r>
        <w:rPr>
          <w:i/>
        </w:rPr>
        <w:br/>
      </w:r>
      <w:r>
        <w:rPr>
          <w:i/>
        </w:rPr>
        <w:tab/>
      </w:r>
      <w:r>
        <w:rPr>
          <w:i/>
        </w:rPr>
        <w:tab/>
      </w:r>
      <w:r>
        <w:rPr>
          <w:i/>
        </w:rPr>
        <w:tab/>
      </w:r>
      <w:r>
        <w:rPr>
          <w:i/>
        </w:rPr>
        <w:tab/>
      </w:r>
      <w:r>
        <w:rPr>
          <w:i/>
        </w:rPr>
        <w:tab/>
        <w:t>Source: Qualcomm Incorporated,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document is based on Draft CR S3-192453 that describes the security changes in 33.501 when using non-public networks and was agreed in SA3-95bis meeting.  This document is providing the corresponding CR on the correct baseline version of 33.501.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S3-193051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S3-193051</w:t>
      </w:r>
      <w:r>
        <w:rPr>
          <w:rFonts w:ascii="Arial" w:hAnsi="Arial" w:cs="Arial"/>
          <w:b/>
          <w:color w:val="0000FF"/>
          <w:sz w:val="24"/>
        </w:rPr>
        <w:tab/>
      </w:r>
      <w:r>
        <w:rPr>
          <w:rFonts w:ascii="Arial" w:hAnsi="Arial" w:cs="Arial"/>
          <w:b/>
          <w:sz w:val="24"/>
        </w:rPr>
        <w:t>Security for non-public networks</w:t>
      </w:r>
    </w:p>
    <w:p w:rsidR="00C63D67" w:rsidRDefault="00C63D67" w:rsidP="00C63D6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v15.5.0</w:t>
      </w:r>
      <w:r>
        <w:rPr>
          <w:i/>
        </w:rPr>
        <w:tab/>
        <w:t xml:space="preserve">  CR-0641  rev 1 Cat: B (Rel-16)</w:t>
      </w:r>
      <w:r>
        <w:rPr>
          <w:i/>
        </w:rPr>
        <w:br/>
      </w:r>
      <w:r>
        <w:rPr>
          <w:i/>
        </w:rPr>
        <w:br/>
      </w:r>
      <w:r>
        <w:rPr>
          <w:i/>
        </w:rPr>
        <w:tab/>
      </w:r>
      <w:r>
        <w:rPr>
          <w:i/>
        </w:rPr>
        <w:tab/>
      </w:r>
      <w:r>
        <w:rPr>
          <w:i/>
        </w:rPr>
        <w:tab/>
      </w:r>
      <w:r>
        <w:rPr>
          <w:i/>
        </w:rPr>
        <w:tab/>
      </w:r>
      <w:r>
        <w:rPr>
          <w:i/>
        </w:rPr>
        <w:tab/>
        <w:t>Source: Qualcomm Incorporated, Nokia, Nokia Shanghai Bell</w:t>
      </w:r>
    </w:p>
    <w:p w:rsidR="00C63D67" w:rsidRDefault="00C63D67" w:rsidP="00C63D67">
      <w:pPr>
        <w:rPr>
          <w:color w:val="808080"/>
        </w:rPr>
      </w:pPr>
      <w:r>
        <w:rPr>
          <w:color w:val="808080"/>
        </w:rPr>
        <w:t>(Replaces S3-192577)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S3-192924</w:t>
      </w:r>
      <w:r>
        <w:rPr>
          <w:rFonts w:ascii="Arial" w:hAnsi="Arial" w:cs="Arial"/>
          <w:b/>
          <w:color w:val="0000FF"/>
          <w:sz w:val="24"/>
        </w:rPr>
        <w:tab/>
      </w:r>
      <w:r>
        <w:rPr>
          <w:rFonts w:ascii="Arial" w:hAnsi="Arial" w:cs="Arial"/>
          <w:b/>
          <w:sz w:val="24"/>
        </w:rPr>
        <w:t>Some proposed editorial changes to NPN draft CR</w:t>
      </w:r>
    </w:p>
    <w:p w:rsidR="00C63D67" w:rsidRDefault="00C63D67" w:rsidP="00C63D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Nokia, Nokia Shanghai Bell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S3-192927</w:t>
      </w:r>
      <w:r>
        <w:rPr>
          <w:rFonts w:ascii="Arial" w:hAnsi="Arial" w:cs="Arial"/>
          <w:b/>
          <w:color w:val="0000FF"/>
          <w:sz w:val="24"/>
        </w:rPr>
        <w:tab/>
      </w:r>
      <w:r>
        <w:rPr>
          <w:rFonts w:ascii="Arial" w:hAnsi="Arial" w:cs="Arial"/>
          <w:b/>
          <w:sz w:val="24"/>
        </w:rPr>
        <w:t>SUCI privacy for SNPN</w:t>
      </w:r>
    </w:p>
    <w:p w:rsidR="00C63D67" w:rsidRDefault="00C63D67" w:rsidP="00C63D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Nokia, Nokia Shanghai Bell</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Gemalto and IDEMIA argued that the first sentence was preventing the storage in the USIM and that wasn't true. </w:t>
      </w:r>
    </w:p>
    <w:p w:rsidR="00C63D67" w:rsidRDefault="00C63D67" w:rsidP="00C63D67">
      <w:r>
        <w:t xml:space="preserve">Alf (NTT-Docomo) pointed out that privacy was needed and </w:t>
      </w:r>
      <w:r w:rsidR="0089411A">
        <w:t>offered</w:t>
      </w:r>
      <w:r>
        <w:t xml:space="preserve"> to rephrase the first sentence to address Gemalto's comments.</w:t>
      </w:r>
    </w:p>
    <w:p w:rsidR="00C63D67" w:rsidRDefault="00C63D67" w:rsidP="00C63D67">
      <w:r>
        <w:t>Orange asked if the privacy topic mentioned here would go any further, and Qualcomm replied that this was enough.</w:t>
      </w:r>
    </w:p>
    <w:p w:rsidR="00C63D67" w:rsidRDefault="00C63D67" w:rsidP="00C63D67">
      <w:r>
        <w:t>Alf (NTT-Docomo): add a requirement on SUPI privacy shall protect the privacy of the SUCI. Orange didn't agree with this since it would not be clear where and how this would happen.</w:t>
      </w:r>
    </w:p>
    <w:p w:rsidR="00C63D67" w:rsidRDefault="00C63D67" w:rsidP="00C63D67">
      <w:r>
        <w:t>Qualcomm: privacy may happen outside the USIM.</w:t>
      </w:r>
    </w:p>
    <w:p w:rsidR="00C63D67" w:rsidRDefault="00C63D67" w:rsidP="00C63D67">
      <w:r>
        <w:t>Orange: don't mandate it in the ME.</w:t>
      </w:r>
    </w:p>
    <w:p w:rsidR="00C63D67" w:rsidRDefault="00C63D67" w:rsidP="00C63D67">
      <w:r>
        <w:t>It was also agreed to change the title of the clause to address the SUPI instead of the SUCI.</w:t>
      </w:r>
    </w:p>
    <w:p w:rsidR="00C63D67" w:rsidRDefault="00C63D67" w:rsidP="00C63D67">
      <w:r>
        <w:t>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S3-193050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S3-193050</w:t>
      </w:r>
      <w:r>
        <w:rPr>
          <w:rFonts w:ascii="Arial" w:hAnsi="Arial" w:cs="Arial"/>
          <w:b/>
          <w:color w:val="0000FF"/>
          <w:sz w:val="24"/>
        </w:rPr>
        <w:tab/>
      </w:r>
      <w:r>
        <w:rPr>
          <w:rFonts w:ascii="Arial" w:hAnsi="Arial" w:cs="Arial"/>
          <w:b/>
          <w:sz w:val="24"/>
        </w:rPr>
        <w:t>SUCI privacy for SNPN</w:t>
      </w:r>
    </w:p>
    <w:p w:rsidR="00C63D67" w:rsidRDefault="00C63D67" w:rsidP="00C63D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Nokia, Nokia Shanghai Bell</w:t>
      </w:r>
    </w:p>
    <w:p w:rsidR="00C63D67" w:rsidRDefault="00C63D67" w:rsidP="00C63D67">
      <w:pPr>
        <w:rPr>
          <w:color w:val="808080"/>
        </w:rPr>
      </w:pPr>
      <w:r>
        <w:rPr>
          <w:color w:val="808080"/>
        </w:rPr>
        <w:t>(Replaces S3-192927)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40" w:name="_Toc24462676"/>
      <w:r>
        <w:lastRenderedPageBreak/>
        <w:t>7.8</w:t>
      </w:r>
      <w:r>
        <w:tab/>
        <w:t>Security of Cellular IoT for 5GS (CIoT_sec_5G) (Rel-16)</w:t>
      </w:r>
      <w:bookmarkEnd w:id="40"/>
    </w:p>
    <w:p w:rsidR="00C63D67" w:rsidRDefault="00C63D67" w:rsidP="00C63D67">
      <w:pPr>
        <w:rPr>
          <w:rFonts w:ascii="Arial" w:hAnsi="Arial" w:cs="Arial"/>
          <w:b/>
          <w:sz w:val="24"/>
        </w:rPr>
      </w:pPr>
      <w:r>
        <w:rPr>
          <w:rFonts w:ascii="Arial" w:hAnsi="Arial" w:cs="Arial"/>
          <w:b/>
          <w:color w:val="0000FF"/>
          <w:sz w:val="24"/>
        </w:rPr>
        <w:t>S3-192508</w:t>
      </w:r>
      <w:r>
        <w:rPr>
          <w:rFonts w:ascii="Arial" w:hAnsi="Arial" w:cs="Arial"/>
          <w:b/>
          <w:color w:val="0000FF"/>
          <w:sz w:val="24"/>
        </w:rPr>
        <w:tab/>
      </w:r>
      <w:r>
        <w:rPr>
          <w:rFonts w:ascii="Arial" w:hAnsi="Arial" w:cs="Arial"/>
          <w:b/>
          <w:sz w:val="24"/>
        </w:rPr>
        <w:t>Reply LS on RRC Connection Re-Establishment for CP for NB-IoT connected to 5GC</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S2-1908553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S3-192511</w:t>
      </w:r>
      <w:r>
        <w:rPr>
          <w:rFonts w:ascii="Arial" w:hAnsi="Arial" w:cs="Arial"/>
          <w:b/>
          <w:color w:val="0000FF"/>
          <w:sz w:val="24"/>
        </w:rPr>
        <w:tab/>
      </w:r>
      <w:r>
        <w:rPr>
          <w:rFonts w:ascii="Arial" w:hAnsi="Arial" w:cs="Arial"/>
          <w:b/>
          <w:sz w:val="24"/>
        </w:rPr>
        <w:t>Reply LS on authentication of group of IoT devices</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S2-1908632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S3-192977</w:t>
      </w:r>
      <w:r>
        <w:rPr>
          <w:rFonts w:ascii="Arial" w:hAnsi="Arial" w:cs="Arial"/>
          <w:b/>
          <w:color w:val="0000FF"/>
          <w:sz w:val="24"/>
        </w:rPr>
        <w:tab/>
      </w:r>
      <w:r>
        <w:rPr>
          <w:rFonts w:ascii="Arial" w:hAnsi="Arial" w:cs="Arial"/>
          <w:b/>
          <w:sz w:val="24"/>
        </w:rPr>
        <w:t>Reply LS on authentication of group of IoT devices</w:t>
      </w:r>
    </w:p>
    <w:p w:rsidR="00C63D67" w:rsidRDefault="00C63D67" w:rsidP="00C63D6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S1-192816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S3-192959</w:t>
      </w:r>
      <w:r>
        <w:rPr>
          <w:rFonts w:ascii="Arial" w:hAnsi="Arial" w:cs="Arial"/>
          <w:b/>
          <w:color w:val="0000FF"/>
          <w:sz w:val="24"/>
        </w:rPr>
        <w:tab/>
      </w:r>
      <w:r>
        <w:rPr>
          <w:rFonts w:ascii="Arial" w:hAnsi="Arial" w:cs="Arial"/>
          <w:b/>
          <w:sz w:val="24"/>
        </w:rPr>
        <w:t>DraftCR - Proposed skeleton for supporting 5G CIoT</w:t>
      </w:r>
    </w:p>
    <w:p w:rsidR="00C63D67" w:rsidRDefault="00C63D67" w:rsidP="00C63D6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 Nokia</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The definition was controversial, as Huawei didn’t agree with it. The definition was removed.</w:t>
      </w:r>
    </w:p>
    <w:p w:rsidR="00C63D67" w:rsidRDefault="00C63D67" w:rsidP="00C63D67">
      <w:r>
        <w:t>Vodafone pointed out that several other clauses could be affected and not only under 6. This was agreed to be checked for the next meeting.</w:t>
      </w:r>
    </w:p>
    <w:p w:rsidR="00C63D67" w:rsidRDefault="00C63D67" w:rsidP="00C63D67">
      <w:r>
        <w:t>An editor's note was added on the alignment with SA2 and RAN.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S3-193052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S3-193052</w:t>
      </w:r>
      <w:r>
        <w:rPr>
          <w:rFonts w:ascii="Arial" w:hAnsi="Arial" w:cs="Arial"/>
          <w:b/>
          <w:color w:val="0000FF"/>
          <w:sz w:val="24"/>
        </w:rPr>
        <w:tab/>
      </w:r>
      <w:r>
        <w:rPr>
          <w:rFonts w:ascii="Arial" w:hAnsi="Arial" w:cs="Arial"/>
          <w:b/>
          <w:sz w:val="24"/>
        </w:rPr>
        <w:t>DraftCR - Proposed skeleton for supporting 5G CIoT</w:t>
      </w:r>
    </w:p>
    <w:p w:rsidR="00C63D67" w:rsidRDefault="00C63D67" w:rsidP="00C63D67">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 Nokia</w:t>
      </w:r>
    </w:p>
    <w:p w:rsidR="00C63D67" w:rsidRDefault="00C63D67" w:rsidP="00C63D67">
      <w:pPr>
        <w:rPr>
          <w:color w:val="808080"/>
        </w:rPr>
      </w:pPr>
      <w:r>
        <w:rPr>
          <w:color w:val="808080"/>
        </w:rPr>
        <w:t>(Replaces S3-192959)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S3-192961</w:t>
      </w:r>
      <w:r>
        <w:rPr>
          <w:rFonts w:ascii="Arial" w:hAnsi="Arial" w:cs="Arial"/>
          <w:b/>
          <w:color w:val="0000FF"/>
          <w:sz w:val="24"/>
        </w:rPr>
        <w:tab/>
      </w:r>
      <w:r>
        <w:rPr>
          <w:rFonts w:ascii="Arial" w:hAnsi="Arial" w:cs="Arial"/>
          <w:b/>
          <w:sz w:val="24"/>
        </w:rPr>
        <w:t>DraftCR-Control Plane Optimization for CIoT in 5G</w:t>
      </w:r>
    </w:p>
    <w:p w:rsidR="00C63D67" w:rsidRDefault="00C63D67" w:rsidP="00C63D6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not part of the study and even in LTE we didn’t do this.</w:t>
      </w:r>
    </w:p>
    <w:p w:rsidR="00C63D67" w:rsidRDefault="00C63D67" w:rsidP="00C63D67">
      <w:r>
        <w:t xml:space="preserve">Huawei: not sure if this is aligned with SA2 and RAN either on the gNodeB. </w:t>
      </w:r>
    </w:p>
    <w:p w:rsidR="00C63D67" w:rsidRDefault="00C63D67" w:rsidP="00C63D67">
      <w:r>
        <w:lastRenderedPageBreak/>
        <w:t>Nokia commented that this needed more study and proposed to postpone this part.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S3-192775</w:t>
      </w:r>
      <w:r>
        <w:rPr>
          <w:rFonts w:ascii="Arial" w:hAnsi="Arial" w:cs="Arial"/>
          <w:b/>
          <w:color w:val="0000FF"/>
          <w:sz w:val="24"/>
        </w:rPr>
        <w:tab/>
      </w:r>
      <w:r>
        <w:rPr>
          <w:rFonts w:ascii="Arial" w:hAnsi="Arial" w:cs="Arial"/>
          <w:b/>
          <w:sz w:val="24"/>
        </w:rPr>
        <w:t>Security handling in Control Plane User Data for Control Plane Optimization for 5GS CIoT</w:t>
      </w:r>
    </w:p>
    <w:p w:rsidR="00C63D67" w:rsidRDefault="00C63D67" w:rsidP="00C63D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security for the control plane hasn't been handled yet in the study. This can be addressed in the next meeting.</w:t>
      </w:r>
    </w:p>
    <w:p w:rsidR="00C63D67" w:rsidRDefault="00C63D67" w:rsidP="00C63D67">
      <w:r>
        <w:t>Qualcomm: no need to rush, the second paragraph is still being discussed in CT1. Martin (AT&amp;T) commented that no assumptions could be done in the control plane since there were still numerous discussions in CT1.</w:t>
      </w:r>
    </w:p>
    <w:p w:rsidR="00C63D67" w:rsidRDefault="00C63D67" w:rsidP="00C63D67">
      <w:r>
        <w:t>This topic was postponed for the next meeting.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S3-192776</w:t>
      </w:r>
      <w:r>
        <w:rPr>
          <w:rFonts w:ascii="Arial" w:hAnsi="Arial" w:cs="Arial"/>
          <w:b/>
          <w:color w:val="0000FF"/>
          <w:sz w:val="24"/>
        </w:rPr>
        <w:tab/>
      </w:r>
      <w:r>
        <w:rPr>
          <w:rFonts w:ascii="Arial" w:hAnsi="Arial" w:cs="Arial"/>
          <w:b/>
          <w:sz w:val="24"/>
        </w:rPr>
        <w:t>Protection of Non-IP Data Delivery (NIDD) interfaces</w:t>
      </w:r>
    </w:p>
    <w:p w:rsidR="00C63D67" w:rsidRDefault="00C63D67" w:rsidP="00C63D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S3-192948</w:t>
      </w:r>
      <w:r>
        <w:rPr>
          <w:rFonts w:ascii="Arial" w:hAnsi="Arial" w:cs="Arial"/>
          <w:b/>
          <w:color w:val="0000FF"/>
          <w:sz w:val="24"/>
        </w:rPr>
        <w:tab/>
      </w:r>
      <w:r>
        <w:rPr>
          <w:rFonts w:ascii="Arial" w:hAnsi="Arial" w:cs="Arial"/>
          <w:b/>
          <w:sz w:val="24"/>
        </w:rPr>
        <w:t>New Solution for botnet threats caused by improper CIOT device usage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NIST, ATT, SPRINT, CABLE LABS, CISCO</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 xml:space="preserve">Solutions to address key issue related botnet attacks caused by improper CIOT device usage </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S3-192960</w:t>
      </w:r>
      <w:r>
        <w:rPr>
          <w:color w:val="993300"/>
          <w:u w:val="single"/>
        </w:rPr>
        <w:t>.</w:t>
      </w:r>
    </w:p>
    <w:p w:rsidR="00C63D67" w:rsidRDefault="00C63D67" w:rsidP="00C63D67">
      <w:pPr>
        <w:pStyle w:val="Heading3"/>
      </w:pPr>
      <w:bookmarkStart w:id="41" w:name="_Toc24462677"/>
      <w:r>
        <w:t>7.9</w:t>
      </w:r>
      <w:r>
        <w:tab/>
        <w:t>Security of the Wireless and Wireline Convergence for the 5G system architecture (5WWC_SEC) (Rel-16)</w:t>
      </w:r>
      <w:bookmarkEnd w:id="41"/>
    </w:p>
    <w:p w:rsidR="00C63D67" w:rsidRDefault="00C63D67" w:rsidP="00C63D67">
      <w:pPr>
        <w:rPr>
          <w:rFonts w:ascii="Arial" w:hAnsi="Arial" w:cs="Arial"/>
          <w:b/>
          <w:sz w:val="24"/>
        </w:rPr>
      </w:pPr>
      <w:r>
        <w:rPr>
          <w:rFonts w:ascii="Arial" w:hAnsi="Arial" w:cs="Arial"/>
          <w:b/>
          <w:color w:val="0000FF"/>
          <w:sz w:val="24"/>
        </w:rPr>
        <w:t>S3-192760</w:t>
      </w:r>
      <w:r>
        <w:rPr>
          <w:rFonts w:ascii="Arial" w:hAnsi="Arial" w:cs="Arial"/>
          <w:b/>
          <w:color w:val="0000FF"/>
          <w:sz w:val="24"/>
        </w:rPr>
        <w:tab/>
      </w:r>
      <w:r>
        <w:rPr>
          <w:rFonts w:ascii="Arial" w:hAnsi="Arial" w:cs="Arial"/>
          <w:b/>
          <w:sz w:val="24"/>
        </w:rPr>
        <w:t>skeleton of 5WWC</w:t>
      </w:r>
    </w:p>
    <w:p w:rsidR="00C63D67" w:rsidRDefault="00C63D67" w:rsidP="00C63D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better to add another subclause than renaming existing ones. Nokia agreed with this.MCC commented that it was better to add subclauses for the wireline access and the non-3GPP access: 7a and 7b.</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S3-193053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S3-193053</w:t>
      </w:r>
      <w:r>
        <w:rPr>
          <w:rFonts w:ascii="Arial" w:hAnsi="Arial" w:cs="Arial"/>
          <w:b/>
          <w:color w:val="0000FF"/>
          <w:sz w:val="24"/>
        </w:rPr>
        <w:tab/>
      </w:r>
      <w:r>
        <w:rPr>
          <w:rFonts w:ascii="Arial" w:hAnsi="Arial" w:cs="Arial"/>
          <w:b/>
          <w:sz w:val="24"/>
        </w:rPr>
        <w:t>skeleton of 5WWC</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S3-192760)</w:t>
      </w:r>
    </w:p>
    <w:p w:rsidR="00C63D67" w:rsidRDefault="00C63D67" w:rsidP="00C63D67">
      <w:pPr>
        <w:rPr>
          <w:rFonts w:ascii="Arial" w:hAnsi="Arial" w:cs="Arial"/>
          <w:b/>
        </w:rPr>
      </w:pPr>
      <w:r>
        <w:rPr>
          <w:rFonts w:ascii="Arial" w:hAnsi="Arial" w:cs="Arial"/>
          <w:b/>
        </w:rPr>
        <w:lastRenderedPageBreak/>
        <w:t xml:space="preserve">Discussion: </w:t>
      </w:r>
    </w:p>
    <w:p w:rsidR="00C63D67" w:rsidRDefault="00C63D67" w:rsidP="00C63D67">
      <w:r>
        <w:t>This will be the living document that captures the inputs of this agenda item.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S3-192581</w:t>
      </w:r>
      <w:r>
        <w:rPr>
          <w:rFonts w:ascii="Arial" w:hAnsi="Arial" w:cs="Arial"/>
          <w:b/>
          <w:color w:val="0000FF"/>
          <w:sz w:val="24"/>
        </w:rPr>
        <w:tab/>
      </w:r>
      <w:r>
        <w:rPr>
          <w:rFonts w:ascii="Arial" w:hAnsi="Arial" w:cs="Arial"/>
          <w:b/>
          <w:sz w:val="24"/>
        </w:rPr>
        <w:t>Add a new Annex for the authentication of non-5GC NAS capable devices in WWC</w:t>
      </w:r>
    </w:p>
    <w:p w:rsidR="00C63D67" w:rsidRDefault="00C63D67" w:rsidP="00C63D6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CableLabs, Charter Communications, Nokia, Nokia Shanghai Bell, Lenovo, Motorola Mobility, Ericsson, Comcast, Rogers Communications</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this procedure will not be mandated, so the annex should be informative.</w:t>
      </w:r>
    </w:p>
    <w:p w:rsidR="00C63D67" w:rsidRDefault="00C63D67" w:rsidP="00C63D67">
      <w:r>
        <w:t>Deutsche Telekom: you need to add the acronym and definition of W-AGF.</w:t>
      </w:r>
    </w:p>
    <w:p w:rsidR="00C63D67" w:rsidRDefault="00C63D67" w:rsidP="00C63D67">
      <w:r>
        <w:t xml:space="preserve">Telecom Italia queried whether this was for the study, then the CR would not be valid. It was clarified that this was a draft CR for the normative work item. </w:t>
      </w:r>
    </w:p>
    <w:p w:rsidR="00C63D67" w:rsidRDefault="00C63D67" w:rsidP="00C63D67">
      <w:r>
        <w:t>Finally it was agreed to merge this into the living document/ draft CR that would introduce all 5WWC changes.</w:t>
      </w:r>
    </w:p>
    <w:p w:rsidR="00C63D67" w:rsidRDefault="00C63D67" w:rsidP="00C63D67">
      <w:r>
        <w:t xml:space="preserve">There was some discussion about the term "N5GC device": Orange warned that there were two terms for the devices in SA2 and that in SA3 they had to be more specific and use only </w:t>
      </w:r>
      <w:r w:rsidR="0089411A">
        <w:t>one. It</w:t>
      </w:r>
      <w:r>
        <w:t xml:space="preserve"> was proposed to use "Non 5GC device" and this was agreed.</w:t>
      </w:r>
    </w:p>
    <w:p w:rsidR="00C63D67" w:rsidRDefault="00C63D67" w:rsidP="00C63D67">
      <w:r>
        <w:t>Interdigital questioned using a flow diagram from SA2 that would have to be updated every time it was changed in that WG.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S3-193054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S3-193054</w:t>
      </w:r>
      <w:r>
        <w:rPr>
          <w:rFonts w:ascii="Arial" w:hAnsi="Arial" w:cs="Arial"/>
          <w:b/>
          <w:color w:val="0000FF"/>
          <w:sz w:val="24"/>
        </w:rPr>
        <w:tab/>
      </w:r>
      <w:r>
        <w:rPr>
          <w:rFonts w:ascii="Arial" w:hAnsi="Arial" w:cs="Arial"/>
          <w:b/>
          <w:sz w:val="24"/>
        </w:rPr>
        <w:t>Add a new Annex for the authentication of non-5GC NAS capable devices in WWC</w:t>
      </w:r>
    </w:p>
    <w:p w:rsidR="00C63D67" w:rsidRDefault="00C63D67" w:rsidP="00C63D6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CableLabs, Charter Communications, Nokia, Nokia Shanghai Bell, Lenovo, Motorola Mobility, Ericsson, Comcast, Rogers Communications</w:t>
      </w:r>
    </w:p>
    <w:p w:rsidR="00C63D67" w:rsidRDefault="00C63D67" w:rsidP="00C63D67">
      <w:pPr>
        <w:rPr>
          <w:color w:val="808080"/>
        </w:rPr>
      </w:pPr>
      <w:r>
        <w:rPr>
          <w:color w:val="808080"/>
        </w:rPr>
        <w:t>(Replaces S3-192581)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42" w:name="_Toc24462678"/>
      <w:r>
        <w:t>7.10</w:t>
      </w:r>
      <w:r>
        <w:tab/>
        <w:t>Security aspects of Enhanced Network Slicing (eNS_SEC) (Rel-16)</w:t>
      </w:r>
      <w:bookmarkEnd w:id="42"/>
    </w:p>
    <w:p w:rsidR="00C63D67" w:rsidRDefault="00C63D67" w:rsidP="00C63D67">
      <w:pPr>
        <w:rPr>
          <w:rFonts w:ascii="Arial" w:hAnsi="Arial" w:cs="Arial"/>
          <w:b/>
          <w:sz w:val="24"/>
        </w:rPr>
      </w:pPr>
      <w:r>
        <w:rPr>
          <w:rFonts w:ascii="Arial" w:hAnsi="Arial" w:cs="Arial"/>
          <w:b/>
          <w:color w:val="0000FF"/>
          <w:sz w:val="24"/>
        </w:rPr>
        <w:t>S3-192726</w:t>
      </w:r>
      <w:r>
        <w:rPr>
          <w:rFonts w:ascii="Arial" w:hAnsi="Arial" w:cs="Arial"/>
          <w:b/>
          <w:color w:val="0000FF"/>
          <w:sz w:val="24"/>
        </w:rPr>
        <w:tab/>
      </w:r>
      <w:r>
        <w:rPr>
          <w:rFonts w:ascii="Arial" w:hAnsi="Arial" w:cs="Arial"/>
          <w:b/>
          <w:sz w:val="24"/>
        </w:rPr>
        <w:t>Slice-specific authentication</w:t>
      </w:r>
    </w:p>
    <w:p w:rsidR="00C63D67" w:rsidRDefault="00C63D67" w:rsidP="00C63D6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postpone this for next meeting.</w:t>
      </w:r>
    </w:p>
    <w:p w:rsidR="00C63D67" w:rsidRDefault="00C63D67" w:rsidP="00C63D67">
      <w:r>
        <w:t>Vodafone: how is the network going to agree with what methods are going to be used? We need a framework, there are lot of options.</w:t>
      </w:r>
    </w:p>
    <w:p w:rsidR="00C63D67" w:rsidRDefault="00C63D67" w:rsidP="00C63D67">
      <w:r>
        <w:t xml:space="preserve">Telecom Italia: the slice is internal by definition, not be confused with secondary </w:t>
      </w:r>
      <w:r w:rsidR="0089411A">
        <w:t>authentication</w:t>
      </w:r>
      <w:r>
        <w:t>.</w:t>
      </w:r>
    </w:p>
    <w:p w:rsidR="00C63D67" w:rsidRDefault="00C63D67" w:rsidP="00C63D67">
      <w:r>
        <w:t>Huawei conceded and promised to bring contributions to address all concerns.</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3"/>
      </w:pPr>
      <w:bookmarkStart w:id="43" w:name="_Toc24462679"/>
      <w:r>
        <w:t>7.11</w:t>
      </w:r>
      <w:r>
        <w:tab/>
        <w:t>Other work areas</w:t>
      </w:r>
      <w:bookmarkEnd w:id="43"/>
    </w:p>
    <w:p w:rsidR="00C63D67" w:rsidRDefault="00C63D67" w:rsidP="00C63D67">
      <w:pPr>
        <w:pStyle w:val="Heading4"/>
      </w:pPr>
      <w:bookmarkStart w:id="44" w:name="_Toc24462680"/>
      <w:r>
        <w:t>7.11.1</w:t>
      </w:r>
      <w:r>
        <w:tab/>
        <w:t>SAE/LTE Security</w:t>
      </w:r>
      <w:bookmarkEnd w:id="44"/>
    </w:p>
    <w:p w:rsidR="00C63D67" w:rsidRDefault="00C63D67" w:rsidP="00C63D67">
      <w:pPr>
        <w:rPr>
          <w:rFonts w:ascii="Arial" w:hAnsi="Arial" w:cs="Arial"/>
          <w:b/>
          <w:sz w:val="24"/>
        </w:rPr>
      </w:pPr>
      <w:r>
        <w:rPr>
          <w:rFonts w:ascii="Arial" w:hAnsi="Arial" w:cs="Arial"/>
          <w:b/>
          <w:color w:val="0000FF"/>
          <w:sz w:val="24"/>
        </w:rPr>
        <w:t>S3-192861</w:t>
      </w:r>
      <w:r>
        <w:rPr>
          <w:rFonts w:ascii="Arial" w:hAnsi="Arial" w:cs="Arial"/>
          <w:b/>
          <w:color w:val="0000FF"/>
          <w:sz w:val="24"/>
        </w:rPr>
        <w:tab/>
      </w:r>
      <w:r>
        <w:rPr>
          <w:rFonts w:ascii="Arial" w:hAnsi="Arial" w:cs="Arial"/>
          <w:b/>
          <w:sz w:val="24"/>
        </w:rPr>
        <w:t>Security of RRC UE capability transfer procedure in EPS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v15.8.0</w:t>
      </w:r>
      <w:r>
        <w:rPr>
          <w:i/>
        </w:rPr>
        <w:tab/>
        <w:t xml:space="preserve">  CR-0682  Cat: F (Rel-15)</w:t>
      </w:r>
      <w:r>
        <w:rPr>
          <w:i/>
        </w:rPr>
        <w:br/>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not only control optimization UEs but applicable for all UEs.</w:t>
      </w:r>
    </w:p>
    <w:p w:rsidR="00C63D67" w:rsidRDefault="00C63D67" w:rsidP="00C63D67">
      <w:r>
        <w:t xml:space="preserve">NTT-Docomo: if the UE does not AES security this is not going to </w:t>
      </w:r>
      <w:r w:rsidR="0089411A">
        <w:t>work. This</w:t>
      </w:r>
      <w:r>
        <w:t xml:space="preserve"> doesn’t provide security for control optimized Ues/ CIoT. They wanted to create an action item/editor's note to provide the missing part in the future; an additional problem that needed to be fixed.</w:t>
      </w:r>
    </w:p>
    <w:p w:rsidR="00C63D67" w:rsidRDefault="00C63D67" w:rsidP="00C63D67">
      <w:r>
        <w:t xml:space="preserve">It was commented that this was </w:t>
      </w:r>
      <w:r w:rsidR="0089411A">
        <w:t>enough</w:t>
      </w:r>
      <w:r>
        <w:t xml:space="preserve"> to respond to the LS but the CIoT scenario needed to be considered as well in the future.</w:t>
      </w:r>
    </w:p>
    <w:p w:rsidR="00C63D67" w:rsidRDefault="00C63D67" w:rsidP="00C63D67">
      <w:r>
        <w:t>The Chair commented that a quick answer was needed since this affected release 15; if the new problem was in release 15, this would need to be told to other WGs.</w:t>
      </w:r>
    </w:p>
    <w:p w:rsidR="00C63D67" w:rsidRDefault="00C63D67" w:rsidP="00C63D67">
      <w:r>
        <w:t>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S3-193074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S3-193074</w:t>
      </w:r>
      <w:r>
        <w:rPr>
          <w:rFonts w:ascii="Arial" w:hAnsi="Arial" w:cs="Arial"/>
          <w:b/>
          <w:color w:val="0000FF"/>
          <w:sz w:val="24"/>
        </w:rPr>
        <w:tab/>
      </w:r>
      <w:r>
        <w:rPr>
          <w:rFonts w:ascii="Arial" w:hAnsi="Arial" w:cs="Arial"/>
          <w:b/>
          <w:sz w:val="24"/>
        </w:rPr>
        <w:t>Security of RRC UE capability transfer procedure in EPS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v15.8.0</w:t>
      </w:r>
      <w:r>
        <w:rPr>
          <w:i/>
        </w:rPr>
        <w:tab/>
        <w:t xml:space="preserve">  CR-0682  rev 1 Cat: F (Rel-15)</w:t>
      </w:r>
      <w:r>
        <w:rPr>
          <w:i/>
        </w:rPr>
        <w:br/>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S3-192861)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pStyle w:val="Heading4"/>
      </w:pPr>
      <w:bookmarkStart w:id="45" w:name="_Toc24462681"/>
      <w:r>
        <w:t>7.11.2</w:t>
      </w:r>
      <w:r>
        <w:tab/>
        <w:t>IP Multimedia Subsystem (IMS) Security</w:t>
      </w:r>
      <w:bookmarkEnd w:id="45"/>
    </w:p>
    <w:p w:rsidR="00C63D67" w:rsidRDefault="00C63D67" w:rsidP="00C63D67">
      <w:pPr>
        <w:pStyle w:val="Heading4"/>
      </w:pPr>
      <w:bookmarkStart w:id="46" w:name="_Toc24462682"/>
      <w:r>
        <w:t>7.11.3</w:t>
      </w:r>
      <w:r>
        <w:tab/>
        <w:t>Network Domain Security (NDS)</w:t>
      </w:r>
      <w:bookmarkEnd w:id="46"/>
    </w:p>
    <w:p w:rsidR="00C63D67" w:rsidRDefault="00C63D67" w:rsidP="00C63D67">
      <w:pPr>
        <w:rPr>
          <w:rFonts w:ascii="Arial" w:hAnsi="Arial" w:cs="Arial"/>
          <w:b/>
          <w:sz w:val="24"/>
        </w:rPr>
      </w:pPr>
      <w:r>
        <w:rPr>
          <w:rFonts w:ascii="Arial" w:hAnsi="Arial" w:cs="Arial"/>
          <w:b/>
          <w:color w:val="0000FF"/>
          <w:sz w:val="24"/>
        </w:rPr>
        <w:t>S3-192578</w:t>
      </w:r>
      <w:r>
        <w:rPr>
          <w:rFonts w:ascii="Arial" w:hAnsi="Arial" w:cs="Arial"/>
          <w:b/>
          <w:color w:val="0000FF"/>
          <w:sz w:val="24"/>
        </w:rPr>
        <w:tab/>
      </w:r>
      <w:r>
        <w:rPr>
          <w:rFonts w:ascii="Arial" w:hAnsi="Arial" w:cs="Arial"/>
          <w:b/>
          <w:sz w:val="24"/>
        </w:rPr>
        <w:t>General NDS/IP SEG support for non-SBA interfaces</w:t>
      </w:r>
    </w:p>
    <w:p w:rsidR="00C63D67" w:rsidRDefault="00C63D67" w:rsidP="00C63D6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v15.5.0</w:t>
      </w:r>
      <w:r>
        <w:rPr>
          <w:i/>
        </w:rPr>
        <w:tab/>
        <w:t xml:space="preserve">  CR-0642  Cat: C (Rel-16)</w:t>
      </w:r>
      <w:r>
        <w:rPr>
          <w:i/>
        </w:rPr>
        <w:br/>
      </w:r>
      <w:r>
        <w:rPr>
          <w:i/>
        </w:rPr>
        <w:br/>
      </w:r>
      <w:r>
        <w:rPr>
          <w:i/>
        </w:rPr>
        <w:tab/>
      </w:r>
      <w:r>
        <w:rPr>
          <w:i/>
        </w:rPr>
        <w:tab/>
      </w:r>
      <w:r>
        <w:rPr>
          <w:i/>
        </w:rPr>
        <w:tab/>
      </w:r>
      <w:r>
        <w:rPr>
          <w:i/>
        </w:rPr>
        <w:tab/>
      </w:r>
      <w:r>
        <w:rPr>
          <w:i/>
        </w:rPr>
        <w:tab/>
        <w:t>Source: Juniper Networks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S3-193000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S3-193000</w:t>
      </w:r>
      <w:r>
        <w:rPr>
          <w:rFonts w:ascii="Arial" w:hAnsi="Arial" w:cs="Arial"/>
          <w:b/>
          <w:color w:val="0000FF"/>
          <w:sz w:val="24"/>
        </w:rPr>
        <w:tab/>
      </w:r>
      <w:r>
        <w:rPr>
          <w:rFonts w:ascii="Arial" w:hAnsi="Arial" w:cs="Arial"/>
          <w:b/>
          <w:sz w:val="24"/>
        </w:rPr>
        <w:t>General NDS/IP SEG support for non-SBA interfaces</w:t>
      </w:r>
    </w:p>
    <w:p w:rsidR="00C63D67" w:rsidRDefault="00C63D67" w:rsidP="00C63D6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v15.5.0</w:t>
      </w:r>
      <w:r>
        <w:rPr>
          <w:i/>
        </w:rPr>
        <w:tab/>
        <w:t xml:space="preserve">  CR-0642  rev 1 Cat: F (Rel-15)</w:t>
      </w:r>
      <w:r>
        <w:rPr>
          <w:i/>
        </w:rPr>
        <w:br/>
      </w:r>
      <w:r>
        <w:rPr>
          <w:i/>
        </w:rPr>
        <w:br/>
      </w:r>
      <w:r>
        <w:rPr>
          <w:i/>
        </w:rPr>
        <w:tab/>
      </w:r>
      <w:r>
        <w:rPr>
          <w:i/>
        </w:rPr>
        <w:tab/>
      </w:r>
      <w:r>
        <w:rPr>
          <w:i/>
        </w:rPr>
        <w:tab/>
      </w:r>
      <w:r>
        <w:rPr>
          <w:i/>
        </w:rPr>
        <w:tab/>
      </w:r>
      <w:r>
        <w:rPr>
          <w:i/>
        </w:rPr>
        <w:tab/>
        <w:t>Source: Juniper Networks</w:t>
      </w:r>
    </w:p>
    <w:p w:rsidR="00C63D67" w:rsidRDefault="00C63D67" w:rsidP="00C63D67">
      <w:pPr>
        <w:rPr>
          <w:color w:val="808080"/>
        </w:rPr>
      </w:pPr>
      <w:r>
        <w:rPr>
          <w:color w:val="808080"/>
        </w:rPr>
        <w:t>(Replaces S3-192578)</w:t>
      </w:r>
    </w:p>
    <w:p w:rsidR="00C63D67" w:rsidRDefault="00C63D67" w:rsidP="00C63D67">
      <w:pPr>
        <w:rPr>
          <w:rFonts w:ascii="Arial" w:hAnsi="Arial" w:cs="Arial"/>
          <w:b/>
        </w:rPr>
      </w:pPr>
      <w:r>
        <w:rPr>
          <w:rFonts w:ascii="Arial" w:hAnsi="Arial" w:cs="Arial"/>
          <w:b/>
        </w:rPr>
        <w:lastRenderedPageBreak/>
        <w:t xml:space="preserve">Discussion: </w:t>
      </w:r>
    </w:p>
    <w:p w:rsidR="00C63D67" w:rsidRDefault="00C63D67" w:rsidP="00C63D67">
      <w:r>
        <w:t>Revised given that the document could not be opened by some (including MCC).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pStyle w:val="Heading4"/>
      </w:pPr>
      <w:bookmarkStart w:id="47" w:name="_Toc24462683"/>
      <w:r>
        <w:t>7.11.4</w:t>
      </w:r>
      <w:r>
        <w:tab/>
        <w:t>UTRAN Network Access Security</w:t>
      </w:r>
      <w:bookmarkEnd w:id="47"/>
    </w:p>
    <w:p w:rsidR="00C63D67" w:rsidRDefault="00C63D67" w:rsidP="00C63D67">
      <w:pPr>
        <w:pStyle w:val="Heading4"/>
      </w:pPr>
      <w:bookmarkStart w:id="48" w:name="_Toc24462684"/>
      <w:r>
        <w:t>7.11.5</w:t>
      </w:r>
      <w:r>
        <w:tab/>
        <w:t>GERAN Network Access Security</w:t>
      </w:r>
      <w:bookmarkEnd w:id="48"/>
    </w:p>
    <w:p w:rsidR="00C63D67" w:rsidRDefault="00C63D67" w:rsidP="00C63D67">
      <w:pPr>
        <w:pStyle w:val="Heading4"/>
      </w:pPr>
      <w:bookmarkStart w:id="49" w:name="_Toc24462685"/>
      <w:r>
        <w:t>7.11.6</w:t>
      </w:r>
      <w:r>
        <w:tab/>
        <w:t>Generic Authentication Architecture (GAA)</w:t>
      </w:r>
      <w:bookmarkEnd w:id="49"/>
    </w:p>
    <w:p w:rsidR="00C63D67" w:rsidRDefault="00C63D67" w:rsidP="00C63D67">
      <w:pPr>
        <w:pStyle w:val="Heading4"/>
      </w:pPr>
      <w:bookmarkStart w:id="50" w:name="_Toc24462686"/>
      <w:r>
        <w:t>7.11.7</w:t>
      </w:r>
      <w:r>
        <w:tab/>
        <w:t>Security Aspects of Home(e)NodeB (H(e)NB)</w:t>
      </w:r>
      <w:bookmarkEnd w:id="50"/>
    </w:p>
    <w:p w:rsidR="00C63D67" w:rsidRDefault="00C63D67" w:rsidP="00C63D67">
      <w:pPr>
        <w:pStyle w:val="Heading4"/>
      </w:pPr>
      <w:bookmarkStart w:id="51" w:name="_Toc24462687"/>
      <w:r>
        <w:t>7.11.8</w:t>
      </w:r>
      <w:r>
        <w:tab/>
        <w:t>Mission Critical (MCPTT, MCSec, eMCSec, MONASTERY_SEC)</w:t>
      </w:r>
      <w:bookmarkEnd w:id="51"/>
    </w:p>
    <w:p w:rsidR="00C63D67" w:rsidRDefault="00C63D67" w:rsidP="00C63D67">
      <w:pPr>
        <w:rPr>
          <w:rFonts w:ascii="Arial" w:hAnsi="Arial" w:cs="Arial"/>
          <w:b/>
          <w:sz w:val="24"/>
        </w:rPr>
      </w:pPr>
      <w:r>
        <w:rPr>
          <w:rFonts w:ascii="Arial" w:hAnsi="Arial" w:cs="Arial"/>
          <w:b/>
          <w:color w:val="0000FF"/>
          <w:sz w:val="24"/>
        </w:rPr>
        <w:t>S3-192516</w:t>
      </w:r>
      <w:r>
        <w:rPr>
          <w:rFonts w:ascii="Arial" w:hAnsi="Arial" w:cs="Arial"/>
          <w:b/>
          <w:color w:val="0000FF"/>
          <w:sz w:val="24"/>
        </w:rPr>
        <w:tab/>
      </w:r>
      <w:r>
        <w:rPr>
          <w:rFonts w:ascii="Arial" w:hAnsi="Arial" w:cs="Arial"/>
          <w:b/>
          <w:sz w:val="24"/>
        </w:rPr>
        <w:t>Reply LS on ETSI Plugtest standards issues</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S6-191525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4"/>
      </w:pPr>
      <w:bookmarkStart w:id="52" w:name="_Toc24462688"/>
      <w:r>
        <w:t>7.11.9</w:t>
      </w:r>
      <w:r>
        <w:tab/>
        <w:t>Security Assurance Specifications (SCAS-SA3, SCAS_PGW, SCAS_eNB)</w:t>
      </w:r>
      <w:bookmarkEnd w:id="52"/>
    </w:p>
    <w:p w:rsidR="00C63D67" w:rsidRDefault="00C63D67" w:rsidP="00C63D67">
      <w:pPr>
        <w:rPr>
          <w:rFonts w:ascii="Arial" w:hAnsi="Arial" w:cs="Arial"/>
          <w:b/>
          <w:sz w:val="24"/>
        </w:rPr>
      </w:pPr>
      <w:r>
        <w:rPr>
          <w:rFonts w:ascii="Arial" w:hAnsi="Arial" w:cs="Arial"/>
          <w:b/>
          <w:color w:val="0000FF"/>
          <w:sz w:val="24"/>
        </w:rPr>
        <w:t>S3-192652</w:t>
      </w:r>
      <w:r>
        <w:rPr>
          <w:rFonts w:ascii="Arial" w:hAnsi="Arial" w:cs="Arial"/>
          <w:b/>
          <w:color w:val="0000FF"/>
          <w:sz w:val="24"/>
        </w:rPr>
        <w:tab/>
      </w:r>
      <w:r>
        <w:rPr>
          <w:rFonts w:ascii="Arial" w:hAnsi="Arial" w:cs="Arial"/>
          <w:b/>
          <w:sz w:val="24"/>
        </w:rPr>
        <w:t>Additional Critical Assets and Threats to PGW Annex R16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CR-0017  Cat: A (Rel-16)</w:t>
      </w:r>
      <w:r>
        <w:rPr>
          <w:i/>
        </w:rPr>
        <w:br/>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CR proposes additional critical assets and threats to PGW Annex in TR 33.926 R16. This is the R16 mirror of S3-192653 for R15.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S3-193033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S3-193033</w:t>
      </w:r>
      <w:r>
        <w:rPr>
          <w:rFonts w:ascii="Arial" w:hAnsi="Arial" w:cs="Arial"/>
          <w:b/>
          <w:color w:val="0000FF"/>
          <w:sz w:val="24"/>
        </w:rPr>
        <w:tab/>
      </w:r>
      <w:r>
        <w:rPr>
          <w:rFonts w:ascii="Arial" w:hAnsi="Arial" w:cs="Arial"/>
          <w:b/>
          <w:sz w:val="24"/>
        </w:rPr>
        <w:t>Additional Critical Assets and Threats to PGW Annex R16</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CR-0017  rev 1 Cat: A (Rel-16)</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S3-192652)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S3-192653</w:t>
      </w:r>
      <w:r>
        <w:rPr>
          <w:rFonts w:ascii="Arial" w:hAnsi="Arial" w:cs="Arial"/>
          <w:b/>
          <w:color w:val="0000FF"/>
          <w:sz w:val="24"/>
        </w:rPr>
        <w:tab/>
      </w:r>
      <w:r>
        <w:rPr>
          <w:rFonts w:ascii="Arial" w:hAnsi="Arial" w:cs="Arial"/>
          <w:b/>
          <w:sz w:val="24"/>
        </w:rPr>
        <w:t>Additional Critical Assets and Threats to PGW Annex R15</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v15.1.0</w:t>
      </w:r>
      <w:r>
        <w:rPr>
          <w:i/>
        </w:rPr>
        <w:tab/>
        <w:t xml:space="preserve">  CR-0018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CR proposes additional critical assets and threats to PGW Annex in TR 33.926 Release 15.</w:t>
      </w:r>
    </w:p>
    <w:p w:rsidR="00C63D67" w:rsidRDefault="00C63D67" w:rsidP="00C63D67">
      <w:pPr>
        <w:rPr>
          <w:rFonts w:ascii="Arial" w:hAnsi="Arial" w:cs="Arial"/>
          <w:b/>
        </w:rPr>
      </w:pPr>
      <w:r>
        <w:rPr>
          <w:rFonts w:ascii="Arial" w:hAnsi="Arial" w:cs="Arial"/>
          <w:b/>
        </w:rPr>
        <w:lastRenderedPageBreak/>
        <w:t xml:space="preserve">Discussion: </w:t>
      </w:r>
    </w:p>
    <w:p w:rsidR="00C63D67" w:rsidRDefault="00C63D67" w:rsidP="00C63D67">
      <w:r>
        <w:t>It was clarified that the CR should be cat-F.</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S3-193031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S3-193031</w:t>
      </w:r>
      <w:r>
        <w:rPr>
          <w:rFonts w:ascii="Arial" w:hAnsi="Arial" w:cs="Arial"/>
          <w:b/>
          <w:color w:val="0000FF"/>
          <w:sz w:val="24"/>
        </w:rPr>
        <w:tab/>
      </w:r>
      <w:r>
        <w:rPr>
          <w:rFonts w:ascii="Arial" w:hAnsi="Arial" w:cs="Arial"/>
          <w:b/>
          <w:sz w:val="24"/>
        </w:rPr>
        <w:t>Additional Critical Assets and Threats to PGW Annex R15</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v15.1.0</w:t>
      </w:r>
      <w:r>
        <w:rPr>
          <w:i/>
        </w:rPr>
        <w:tab/>
        <w:t xml:space="preserve">  CR-0018  rev 1 Cat: F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S3-192653)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S3-192654</w:t>
      </w:r>
      <w:r>
        <w:rPr>
          <w:rFonts w:ascii="Arial" w:hAnsi="Arial" w:cs="Arial"/>
          <w:b/>
          <w:color w:val="0000FF"/>
          <w:sz w:val="24"/>
        </w:rPr>
        <w:tab/>
      </w:r>
      <w:r>
        <w:rPr>
          <w:rFonts w:ascii="Arial" w:hAnsi="Arial" w:cs="Arial"/>
          <w:b/>
          <w:sz w:val="24"/>
        </w:rPr>
        <w:t>Adding Threat References to PGW Test Cases R15</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33.250 v15.0.0</w:t>
      </w:r>
      <w:r>
        <w:rPr>
          <w:i/>
        </w:rPr>
        <w:tab/>
        <w:t xml:space="preserve">  CR-0004  Cat: A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CR proposes to add the missing requirement and threat references for the PGW test cases in Release 15.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Changed the category to A and creating a new CR to do the correction in release 14.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S3-193035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S3-193035</w:t>
      </w:r>
      <w:r>
        <w:rPr>
          <w:rFonts w:ascii="Arial" w:hAnsi="Arial" w:cs="Arial"/>
          <w:b/>
          <w:color w:val="0000FF"/>
          <w:sz w:val="24"/>
        </w:rPr>
        <w:tab/>
      </w:r>
      <w:r>
        <w:rPr>
          <w:rFonts w:ascii="Arial" w:hAnsi="Arial" w:cs="Arial"/>
          <w:b/>
          <w:sz w:val="24"/>
        </w:rPr>
        <w:t>Adding Threat References to PGW Test Cases R15</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33.250 v15.0.0</w:t>
      </w:r>
      <w:r>
        <w:rPr>
          <w:i/>
        </w:rPr>
        <w:tab/>
        <w:t xml:space="preserve">  CR-0004  rev 1 Cat: A (Rel-15)</w:t>
      </w:r>
      <w:r>
        <w:rPr>
          <w:i/>
        </w:rPr>
        <w:br/>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S3-192654)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S3-192707</w:t>
      </w:r>
      <w:r>
        <w:rPr>
          <w:rFonts w:ascii="Arial" w:hAnsi="Arial" w:cs="Arial"/>
          <w:b/>
          <w:color w:val="0000FF"/>
          <w:sz w:val="24"/>
        </w:rPr>
        <w:tab/>
      </w:r>
      <w:r>
        <w:rPr>
          <w:rFonts w:ascii="Arial" w:hAnsi="Arial" w:cs="Arial"/>
          <w:b/>
          <w:sz w:val="24"/>
        </w:rPr>
        <w:t>Clarification on test cases in TR 33.117</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CR-0048  Cat: F (Rel-14)</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Deutsche Telekom objected to deleting the last two bullets in the second change.</w:t>
      </w:r>
    </w:p>
    <w:p w:rsidR="00C63D67" w:rsidRDefault="00C63D67" w:rsidP="00C63D67">
      <w:r>
        <w:t>It was noted that the cover sheet referred to the wrong release and it had the wrong categroy.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S3-193036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S3-193036</w:t>
      </w:r>
      <w:r>
        <w:rPr>
          <w:rFonts w:ascii="Arial" w:hAnsi="Arial" w:cs="Arial"/>
          <w:b/>
          <w:color w:val="0000FF"/>
          <w:sz w:val="24"/>
        </w:rPr>
        <w:tab/>
      </w:r>
      <w:r>
        <w:rPr>
          <w:rFonts w:ascii="Arial" w:hAnsi="Arial" w:cs="Arial"/>
          <w:b/>
          <w:sz w:val="24"/>
        </w:rPr>
        <w:t>Clarification on test cases in TR 33.117</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CR-0048  rev 1 Cat: F (Rel-14)</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lastRenderedPageBreak/>
        <w:t>(Replaces S3-192707)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S3-192761</w:t>
      </w:r>
      <w:r>
        <w:rPr>
          <w:rFonts w:ascii="Arial" w:hAnsi="Arial" w:cs="Arial"/>
          <w:b/>
          <w:color w:val="0000FF"/>
          <w:sz w:val="24"/>
        </w:rPr>
        <w:tab/>
      </w:r>
      <w:r>
        <w:rPr>
          <w:rFonts w:ascii="Arial" w:hAnsi="Arial" w:cs="Arial"/>
          <w:b/>
          <w:sz w:val="24"/>
        </w:rPr>
        <w:t>Update testcase of 4.2.4.1.1.2 and 4.2.4.1.1.3</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CR-0049  Cat: F (Rel-14)</w:t>
      </w:r>
      <w:r>
        <w:rPr>
          <w:i/>
        </w:rPr>
        <w:br/>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S3-192762</w:t>
      </w:r>
      <w:r>
        <w:rPr>
          <w:rFonts w:ascii="Arial" w:hAnsi="Arial" w:cs="Arial"/>
          <w:b/>
          <w:color w:val="0000FF"/>
          <w:sz w:val="24"/>
        </w:rPr>
        <w:tab/>
      </w:r>
      <w:r>
        <w:rPr>
          <w:rFonts w:ascii="Arial" w:hAnsi="Arial" w:cs="Arial"/>
          <w:b/>
          <w:sz w:val="24"/>
        </w:rPr>
        <w:t>Update test cases for 4.3.2.3,4.3.2.4, and 4.3.2.5</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CR-0050  Cat: F (Rel-14)</w:t>
      </w:r>
      <w:r>
        <w:rPr>
          <w:i/>
        </w:rPr>
        <w:br/>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Deutsche Telekom wasn't fine with this.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S3-192764</w:t>
      </w:r>
      <w:r>
        <w:rPr>
          <w:rFonts w:ascii="Arial" w:hAnsi="Arial" w:cs="Arial"/>
          <w:b/>
          <w:color w:val="0000FF"/>
          <w:sz w:val="24"/>
        </w:rPr>
        <w:tab/>
      </w:r>
      <w:r>
        <w:rPr>
          <w:rFonts w:ascii="Arial" w:hAnsi="Arial" w:cs="Arial"/>
          <w:b/>
          <w:sz w:val="24"/>
        </w:rPr>
        <w:t>Update requirements and test cases for eNB SCAS</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v15.0.0</w:t>
      </w:r>
      <w:r>
        <w:rPr>
          <w:i/>
        </w:rPr>
        <w:tab/>
        <w:t xml:space="preserve">  CR-0003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S3-193041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S3-193041</w:t>
      </w:r>
      <w:r>
        <w:rPr>
          <w:rFonts w:ascii="Arial" w:hAnsi="Arial" w:cs="Arial"/>
          <w:b/>
          <w:color w:val="0000FF"/>
          <w:sz w:val="24"/>
        </w:rPr>
        <w:tab/>
      </w:r>
      <w:r>
        <w:rPr>
          <w:rFonts w:ascii="Arial" w:hAnsi="Arial" w:cs="Arial"/>
          <w:b/>
          <w:sz w:val="24"/>
        </w:rPr>
        <w:t>Update requirements and test cases for eNB SCAS</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v15.0.0</w:t>
      </w:r>
      <w:r>
        <w:rPr>
          <w:i/>
        </w:rPr>
        <w:tab/>
        <w:t xml:space="preserve">  CR-0003  rev 1 Cat: F (Rel-15)</w:t>
      </w:r>
      <w:r>
        <w:rPr>
          <w:i/>
        </w:rPr>
        <w:br/>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S3-192764)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S3-193032</w:t>
      </w:r>
      <w:r>
        <w:rPr>
          <w:rFonts w:ascii="Arial" w:hAnsi="Arial" w:cs="Arial"/>
          <w:b/>
          <w:color w:val="0000FF"/>
          <w:sz w:val="24"/>
        </w:rPr>
        <w:tab/>
      </w:r>
      <w:r>
        <w:rPr>
          <w:rFonts w:ascii="Arial" w:hAnsi="Arial" w:cs="Arial"/>
          <w:b/>
          <w:sz w:val="24"/>
        </w:rPr>
        <w:t>Additional Critical Assets and Threats to PGW Annex R14</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33.926 v14.0.0</w:t>
      </w:r>
      <w:r>
        <w:rPr>
          <w:i/>
        </w:rPr>
        <w:tab/>
        <w:t xml:space="preserve">  CR-0028  Cat: F (Rel-14)</w:t>
      </w:r>
      <w:r>
        <w:rPr>
          <w:i/>
        </w:rPr>
        <w:br/>
      </w:r>
      <w:r>
        <w:rPr>
          <w:i/>
        </w:rPr>
        <w:br/>
      </w:r>
      <w:r>
        <w:rPr>
          <w:i/>
        </w:rPr>
        <w:tab/>
      </w:r>
      <w:r>
        <w:rPr>
          <w:i/>
        </w:rPr>
        <w:tab/>
      </w:r>
      <w:r>
        <w:rPr>
          <w:i/>
        </w:rPr>
        <w:tab/>
      </w:r>
      <w:r>
        <w:rPr>
          <w:i/>
        </w:rPr>
        <w:tab/>
      </w:r>
      <w:r>
        <w:rPr>
          <w:i/>
        </w:rPr>
        <w:tab/>
        <w:t>Source: Nokia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S3-193034</w:t>
      </w:r>
      <w:r>
        <w:rPr>
          <w:rFonts w:ascii="Arial" w:hAnsi="Arial" w:cs="Arial"/>
          <w:b/>
          <w:color w:val="0000FF"/>
          <w:sz w:val="24"/>
        </w:rPr>
        <w:tab/>
      </w:r>
      <w:r>
        <w:rPr>
          <w:rFonts w:ascii="Arial" w:hAnsi="Arial" w:cs="Arial"/>
          <w:b/>
          <w:sz w:val="24"/>
        </w:rPr>
        <w:t>Adding Threat References to PGW Test Cases R14</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33.250 v14.0.0</w:t>
      </w:r>
      <w:r>
        <w:rPr>
          <w:i/>
        </w:rPr>
        <w:tab/>
        <w:t xml:space="preserve">  CR-0005  Cat: F (Rel-14)</w:t>
      </w:r>
      <w:r>
        <w:rPr>
          <w:i/>
        </w:rPr>
        <w:br/>
      </w:r>
      <w:r>
        <w:rPr>
          <w:i/>
        </w:rPr>
        <w:br/>
      </w:r>
      <w:r>
        <w:rPr>
          <w:i/>
        </w:rPr>
        <w:tab/>
      </w:r>
      <w:r>
        <w:rPr>
          <w:i/>
        </w:rPr>
        <w:tab/>
      </w:r>
      <w:r>
        <w:rPr>
          <w:i/>
        </w:rPr>
        <w:tab/>
      </w:r>
      <w:r>
        <w:rPr>
          <w:i/>
        </w:rPr>
        <w:tab/>
      </w:r>
      <w:r>
        <w:rPr>
          <w:i/>
        </w:rPr>
        <w:tab/>
        <w:t>Source: Nokia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S3-193037</w:t>
      </w:r>
      <w:r>
        <w:rPr>
          <w:rFonts w:ascii="Arial" w:hAnsi="Arial" w:cs="Arial"/>
          <w:b/>
          <w:color w:val="0000FF"/>
          <w:sz w:val="24"/>
        </w:rPr>
        <w:tab/>
      </w:r>
      <w:r>
        <w:rPr>
          <w:rFonts w:ascii="Arial" w:hAnsi="Arial" w:cs="Arial"/>
          <w:b/>
          <w:sz w:val="24"/>
        </w:rPr>
        <w:t>Clarification on test cases in TS 33.117</w:t>
      </w:r>
    </w:p>
    <w:p w:rsidR="00C63D67" w:rsidRDefault="00C63D67" w:rsidP="00C63D6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v15.3.0</w:t>
      </w:r>
      <w:r>
        <w:rPr>
          <w:i/>
        </w:rPr>
        <w:tab/>
        <w:t xml:space="preserve">  CR-0051  Cat: A (Rel-15)</w:t>
      </w:r>
      <w:r>
        <w:rPr>
          <w:i/>
        </w:rPr>
        <w:br/>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S3-193038</w:t>
      </w:r>
      <w:r>
        <w:rPr>
          <w:rFonts w:ascii="Arial" w:hAnsi="Arial" w:cs="Arial"/>
          <w:b/>
          <w:color w:val="0000FF"/>
          <w:sz w:val="24"/>
        </w:rPr>
        <w:tab/>
      </w:r>
      <w:r>
        <w:rPr>
          <w:rFonts w:ascii="Arial" w:hAnsi="Arial" w:cs="Arial"/>
          <w:b/>
          <w:sz w:val="24"/>
        </w:rPr>
        <w:t>Clarification on test cases in TS 33.117</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v16.1.0</w:t>
      </w:r>
      <w:r>
        <w:rPr>
          <w:i/>
        </w:rPr>
        <w:tab/>
        <w:t xml:space="preserve">  CR-0052  Cat: A (Rel-16)</w:t>
      </w:r>
      <w:r>
        <w:rPr>
          <w:i/>
        </w:rPr>
        <w:br/>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S3-193039</w:t>
      </w:r>
      <w:r>
        <w:rPr>
          <w:rFonts w:ascii="Arial" w:hAnsi="Arial" w:cs="Arial"/>
          <w:b/>
          <w:color w:val="0000FF"/>
          <w:sz w:val="24"/>
        </w:rPr>
        <w:tab/>
      </w:r>
      <w:r>
        <w:rPr>
          <w:rFonts w:ascii="Arial" w:hAnsi="Arial" w:cs="Arial"/>
          <w:b/>
          <w:sz w:val="24"/>
        </w:rPr>
        <w:t>Update testcase of 4.2.4.1.1.2 and 4.2.4.1.1.3</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v15.3.0</w:t>
      </w:r>
      <w:r>
        <w:rPr>
          <w:i/>
        </w:rPr>
        <w:tab/>
        <w:t xml:space="preserve">  CR-0053  Cat: A (Rel-15)</w:t>
      </w:r>
      <w:r>
        <w:rPr>
          <w:i/>
        </w:rPr>
        <w:br/>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S3-193040</w:t>
      </w:r>
      <w:r>
        <w:rPr>
          <w:rFonts w:ascii="Arial" w:hAnsi="Arial" w:cs="Arial"/>
          <w:b/>
          <w:color w:val="0000FF"/>
          <w:sz w:val="24"/>
        </w:rPr>
        <w:tab/>
      </w:r>
      <w:r>
        <w:rPr>
          <w:rFonts w:ascii="Arial" w:hAnsi="Arial" w:cs="Arial"/>
          <w:b/>
          <w:sz w:val="24"/>
        </w:rPr>
        <w:t>Update testcase of 4.2.4.1.1.2 and 4.2.4.1.1.3</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v16.1.0</w:t>
      </w:r>
      <w:r>
        <w:rPr>
          <w:i/>
        </w:rPr>
        <w:tab/>
        <w:t xml:space="preserve">  CR-0054  Cat: A (Rel-16)</w:t>
      </w:r>
      <w:r>
        <w:rPr>
          <w:i/>
        </w:rPr>
        <w:br/>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S3-193042</w:t>
      </w:r>
      <w:r>
        <w:rPr>
          <w:rFonts w:ascii="Arial" w:hAnsi="Arial" w:cs="Arial"/>
          <w:b/>
          <w:color w:val="0000FF"/>
          <w:sz w:val="24"/>
        </w:rPr>
        <w:tab/>
      </w:r>
      <w:r>
        <w:rPr>
          <w:rFonts w:ascii="Arial" w:hAnsi="Arial" w:cs="Arial"/>
          <w:b/>
          <w:sz w:val="24"/>
        </w:rPr>
        <w:t>Update requirements and test cases for eNB SCAS</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33.216 v16.0.0</w:t>
      </w:r>
      <w:r>
        <w:rPr>
          <w:i/>
        </w:rPr>
        <w:tab/>
        <w:t xml:space="preserve">  CR-0004  Cat: A (Rel-16)</w:t>
      </w:r>
      <w:r>
        <w:rPr>
          <w:i/>
        </w:rPr>
        <w:br/>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pStyle w:val="Heading4"/>
      </w:pPr>
      <w:bookmarkStart w:id="53" w:name="_Toc24462689"/>
      <w:r>
        <w:t>7.11.10</w:t>
      </w:r>
      <w:r>
        <w:tab/>
        <w:t>Security Aspects of Narrowband IOT (CIoT)</w:t>
      </w:r>
      <w:bookmarkEnd w:id="53"/>
    </w:p>
    <w:p w:rsidR="00C63D67" w:rsidRDefault="00C63D67" w:rsidP="00C63D67">
      <w:pPr>
        <w:rPr>
          <w:rFonts w:ascii="Arial" w:hAnsi="Arial" w:cs="Arial"/>
          <w:b/>
          <w:sz w:val="24"/>
        </w:rPr>
      </w:pPr>
      <w:r>
        <w:rPr>
          <w:rFonts w:ascii="Arial" w:hAnsi="Arial" w:cs="Arial"/>
          <w:b/>
          <w:color w:val="0000FF"/>
          <w:sz w:val="24"/>
        </w:rPr>
        <w:t>S3-192510</w:t>
      </w:r>
      <w:r>
        <w:rPr>
          <w:rFonts w:ascii="Arial" w:hAnsi="Arial" w:cs="Arial"/>
          <w:b/>
          <w:color w:val="0000FF"/>
          <w:sz w:val="24"/>
        </w:rPr>
        <w:tab/>
      </w:r>
      <w:r>
        <w:rPr>
          <w:rFonts w:ascii="Arial" w:hAnsi="Arial" w:cs="Arial"/>
          <w:b/>
          <w:sz w:val="24"/>
        </w:rPr>
        <w:t>Reply LS on Mobile-terminated Early Data Transmission</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S2-1908629</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Security issues: Huawei didn’t think there were any.</w:t>
      </w:r>
    </w:p>
    <w:p w:rsidR="00C63D67" w:rsidRDefault="00C63D67" w:rsidP="00C63D67">
      <w:r>
        <w:t xml:space="preserve">It was then discussed whether to acknowledge the security issues and just say that it would require additional </w:t>
      </w:r>
      <w:r w:rsidR="0089411A">
        <w:t>work. This</w:t>
      </w:r>
      <w:r>
        <w:t xml:space="preserve"> was agreed.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S3-193059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S3-193059</w:t>
      </w:r>
      <w:r>
        <w:rPr>
          <w:rFonts w:ascii="Arial" w:hAnsi="Arial" w:cs="Arial"/>
          <w:b/>
          <w:color w:val="0000FF"/>
          <w:sz w:val="24"/>
        </w:rPr>
        <w:tab/>
      </w:r>
      <w:r>
        <w:rPr>
          <w:rFonts w:ascii="Arial" w:hAnsi="Arial" w:cs="Arial"/>
          <w:b/>
          <w:sz w:val="24"/>
        </w:rPr>
        <w:t>Reply to: Reply LS on Mobile-terminated Early Data Transmission</w:t>
      </w:r>
    </w:p>
    <w:p w:rsidR="00C63D67" w:rsidRDefault="00C63D67" w:rsidP="00C63D6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SA2,RAN2,RAN3,CT1</w:t>
      </w:r>
      <w:r>
        <w:rPr>
          <w:i/>
        </w:rPr>
        <w:br/>
      </w:r>
      <w:r>
        <w:rPr>
          <w:i/>
        </w:rPr>
        <w:tab/>
      </w:r>
      <w:r>
        <w:rPr>
          <w:i/>
        </w:rPr>
        <w:tab/>
      </w:r>
      <w:r>
        <w:rPr>
          <w:i/>
        </w:rPr>
        <w:tab/>
      </w:r>
      <w:r>
        <w:rPr>
          <w:i/>
        </w:rPr>
        <w:tab/>
      </w:r>
      <w:r>
        <w:rPr>
          <w:i/>
        </w:rPr>
        <w:tab/>
        <w:t>Source: Nokia</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Confirming SA2's assumption.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S3-192582</w:t>
      </w:r>
      <w:r>
        <w:rPr>
          <w:rFonts w:ascii="Arial" w:hAnsi="Arial" w:cs="Arial"/>
          <w:b/>
          <w:color w:val="0000FF"/>
          <w:sz w:val="24"/>
        </w:rPr>
        <w:tab/>
      </w:r>
      <w:r>
        <w:rPr>
          <w:rFonts w:ascii="Arial" w:hAnsi="Arial" w:cs="Arial"/>
          <w:b/>
          <w:sz w:val="24"/>
        </w:rPr>
        <w:t>Discussion paper on MT EDT LS from SA2</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Shangahi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discussion on the MT EDT LS from SA2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S3-192767</w:t>
      </w:r>
      <w:r>
        <w:rPr>
          <w:rFonts w:ascii="Arial" w:hAnsi="Arial" w:cs="Arial"/>
          <w:b/>
          <w:color w:val="0000FF"/>
          <w:sz w:val="24"/>
        </w:rPr>
        <w:tab/>
      </w:r>
      <w:r>
        <w:rPr>
          <w:rFonts w:ascii="Arial" w:hAnsi="Arial" w:cs="Arial"/>
          <w:b/>
          <w:sz w:val="24"/>
        </w:rPr>
        <w:t>Discussion on security of MSG2 MT-EDT solution</w:t>
      </w:r>
    </w:p>
    <w:p w:rsidR="00C63D67" w:rsidRDefault="00C63D67" w:rsidP="00C63D6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S3-192768</w:t>
      </w:r>
      <w:r>
        <w:rPr>
          <w:rFonts w:ascii="Arial" w:hAnsi="Arial" w:cs="Arial"/>
          <w:b/>
          <w:color w:val="0000FF"/>
          <w:sz w:val="24"/>
        </w:rPr>
        <w:tab/>
      </w:r>
      <w:r>
        <w:rPr>
          <w:rFonts w:ascii="Arial" w:hAnsi="Arial" w:cs="Arial"/>
          <w:b/>
          <w:sz w:val="24"/>
        </w:rPr>
        <w:t>Reply LS on Security of MT-EDT</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RAN3, CT1</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S3-192857</w:t>
      </w:r>
      <w:r>
        <w:rPr>
          <w:rFonts w:ascii="Arial" w:hAnsi="Arial" w:cs="Arial"/>
          <w:b/>
          <w:color w:val="0000FF"/>
          <w:sz w:val="24"/>
        </w:rPr>
        <w:tab/>
      </w:r>
      <w:r>
        <w:rPr>
          <w:rFonts w:ascii="Arial" w:hAnsi="Arial" w:cs="Arial"/>
          <w:b/>
          <w:sz w:val="24"/>
        </w:rPr>
        <w:t>[DRAFT] Reply LS on Mobile-terminated Early Data Transmission</w:t>
      </w:r>
    </w:p>
    <w:p w:rsidR="00C63D67" w:rsidRDefault="00C63D67" w:rsidP="00C63D6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RAN3, CT1, CT4</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S3-192858</w:t>
      </w:r>
      <w:r>
        <w:rPr>
          <w:rFonts w:ascii="Arial" w:hAnsi="Arial" w:cs="Arial"/>
          <w:b/>
          <w:color w:val="0000FF"/>
          <w:sz w:val="24"/>
        </w:rPr>
        <w:tab/>
      </w:r>
      <w:r w:rsidR="0089411A">
        <w:rPr>
          <w:rFonts w:ascii="Arial" w:hAnsi="Arial" w:cs="Arial"/>
          <w:b/>
          <w:sz w:val="24"/>
        </w:rPr>
        <w:t>Discussion</w:t>
      </w:r>
      <w:r>
        <w:rPr>
          <w:rFonts w:ascii="Arial" w:hAnsi="Arial" w:cs="Arial"/>
          <w:b/>
          <w:sz w:val="24"/>
        </w:rPr>
        <w:t xml:space="preserve"> on security of MT-EDT</w:t>
      </w:r>
    </w:p>
    <w:p w:rsidR="00C63D67" w:rsidRDefault="00C63D67" w:rsidP="00C63D6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Intel: no need for message 4 solution.</w:t>
      </w:r>
    </w:p>
    <w:p w:rsidR="00C63D67" w:rsidRDefault="00C63D67" w:rsidP="00C63D67">
      <w:r>
        <w:t>Nokia: we should answer both message 2 and 4 solutions.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S3-192934</w:t>
      </w:r>
      <w:r>
        <w:rPr>
          <w:rFonts w:ascii="Arial" w:hAnsi="Arial" w:cs="Arial"/>
          <w:b/>
          <w:color w:val="0000FF"/>
          <w:sz w:val="24"/>
        </w:rPr>
        <w:tab/>
      </w:r>
      <w:r w:rsidR="0089411A">
        <w:rPr>
          <w:rFonts w:ascii="Arial" w:hAnsi="Arial" w:cs="Arial"/>
          <w:b/>
          <w:sz w:val="24"/>
        </w:rPr>
        <w:t>Discussion</w:t>
      </w:r>
      <w:r>
        <w:rPr>
          <w:rFonts w:ascii="Arial" w:hAnsi="Arial" w:cs="Arial"/>
          <w:b/>
          <w:sz w:val="24"/>
        </w:rPr>
        <w:t xml:space="preserve"> on SA2 LS for MT EDT</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no need to take RAN considerations here.</w:t>
      </w:r>
    </w:p>
    <w:p w:rsidR="00C63D67" w:rsidRDefault="00C63D67" w:rsidP="00C63D67">
      <w:r>
        <w:lastRenderedPageBreak/>
        <w:t>Huawei supported this.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S3-192935</w:t>
      </w:r>
      <w:r>
        <w:rPr>
          <w:rFonts w:ascii="Arial" w:hAnsi="Arial" w:cs="Arial"/>
          <w:b/>
          <w:color w:val="0000FF"/>
          <w:sz w:val="24"/>
        </w:rPr>
        <w:tab/>
      </w:r>
      <w:r>
        <w:rPr>
          <w:rFonts w:ascii="Arial" w:hAnsi="Arial" w:cs="Arial"/>
          <w:b/>
          <w:sz w:val="24"/>
        </w:rPr>
        <w:t>Reply LS on MT EDT</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RAN3, CT1</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4"/>
      </w:pPr>
      <w:bookmarkStart w:id="54" w:name="_Toc24462690"/>
      <w:r>
        <w:t>7.11.11</w:t>
      </w:r>
      <w:r>
        <w:tab/>
        <w:t>EPC enhancements to support 5G New Radio via Dual Connectivity (EDCE5)</w:t>
      </w:r>
      <w:bookmarkEnd w:id="54"/>
    </w:p>
    <w:p w:rsidR="00C63D67" w:rsidRDefault="00C63D67" w:rsidP="00C63D67">
      <w:pPr>
        <w:pStyle w:val="Heading4"/>
      </w:pPr>
      <w:bookmarkStart w:id="55" w:name="_Toc24462691"/>
      <w:r>
        <w:t>7.11.12</w:t>
      </w:r>
      <w:r>
        <w:tab/>
        <w:t>Northbound APIs Security for SCEF - SCS/AS Interworking (NAPS_Sec) (Rel-15)</w:t>
      </w:r>
      <w:bookmarkEnd w:id="55"/>
    </w:p>
    <w:p w:rsidR="00C63D67" w:rsidRDefault="00C63D67" w:rsidP="00C63D67">
      <w:pPr>
        <w:pStyle w:val="Heading4"/>
      </w:pPr>
      <w:bookmarkStart w:id="56" w:name="_Toc24462692"/>
      <w:r>
        <w:t>7.11.13</w:t>
      </w:r>
      <w:r>
        <w:tab/>
        <w:t>Security Aspects of Common API Framework for 3GPP Northbound APIs (CAPIF_Sec) (Rel-15)</w:t>
      </w:r>
      <w:bookmarkEnd w:id="56"/>
    </w:p>
    <w:p w:rsidR="00C63D67" w:rsidRDefault="00C63D67" w:rsidP="00C63D67">
      <w:pPr>
        <w:pStyle w:val="Heading4"/>
      </w:pPr>
      <w:bookmarkStart w:id="57" w:name="_Toc24462693"/>
      <w:r>
        <w:t>7.11.14</w:t>
      </w:r>
      <w:r>
        <w:tab/>
        <w:t>PLMN RAT selection (Steering of Roaming) (Rel-15)</w:t>
      </w:r>
      <w:bookmarkEnd w:id="57"/>
    </w:p>
    <w:p w:rsidR="00C63D67" w:rsidRDefault="00C63D67" w:rsidP="00C63D67">
      <w:pPr>
        <w:rPr>
          <w:rFonts w:ascii="Arial" w:hAnsi="Arial" w:cs="Arial"/>
          <w:b/>
          <w:sz w:val="24"/>
        </w:rPr>
      </w:pPr>
      <w:r>
        <w:rPr>
          <w:rFonts w:ascii="Arial" w:hAnsi="Arial" w:cs="Arial"/>
          <w:b/>
          <w:color w:val="0000FF"/>
          <w:sz w:val="24"/>
        </w:rPr>
        <w:t>S3-192632</w:t>
      </w:r>
      <w:r>
        <w:rPr>
          <w:rFonts w:ascii="Arial" w:hAnsi="Arial" w:cs="Arial"/>
          <w:b/>
          <w:color w:val="0000FF"/>
          <w:sz w:val="24"/>
        </w:rPr>
        <w:tab/>
      </w:r>
      <w:r>
        <w:rPr>
          <w:rFonts w:ascii="Arial" w:hAnsi="Arial" w:cs="Arial"/>
          <w:b/>
          <w:sz w:val="24"/>
        </w:rPr>
        <w:t>Add missing message flow for Procedure for steering of UE</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CR-0647  Cat: F (Rel-15)</w:t>
      </w:r>
      <w:r>
        <w:rPr>
          <w:i/>
        </w:rPr>
        <w:br/>
      </w:r>
      <w:r>
        <w:rPr>
          <w:i/>
        </w:rPr>
        <w:br/>
      </w:r>
      <w:r>
        <w:rPr>
          <w:i/>
        </w:rPr>
        <w:tab/>
      </w:r>
      <w:r>
        <w:rPr>
          <w:i/>
        </w:rPr>
        <w:tab/>
      </w:r>
      <w:r>
        <w:rPr>
          <w:i/>
        </w:rPr>
        <w:tab/>
      </w:r>
      <w:r>
        <w:rPr>
          <w:i/>
        </w:rPr>
        <w:tab/>
      </w:r>
      <w:r>
        <w:rPr>
          <w:i/>
        </w:rPr>
        <w:tab/>
        <w:t>Source: Intel Deutschland GmbH</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the bullet points now don’t reflect the change in the figure.</w:t>
      </w:r>
    </w:p>
    <w:p w:rsidR="00C63D67" w:rsidRDefault="00C63D67" w:rsidP="00C63D67">
      <w:r>
        <w:t>Ericsson: is this a correction? Intel replied that this was aligned with SA2. On the other hand, this didn’t have to updated according to Release 16 changes since there was no significant impact.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S3-193060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S3-193060</w:t>
      </w:r>
      <w:r>
        <w:rPr>
          <w:rFonts w:ascii="Arial" w:hAnsi="Arial" w:cs="Arial"/>
          <w:b/>
          <w:color w:val="0000FF"/>
          <w:sz w:val="24"/>
        </w:rPr>
        <w:tab/>
      </w:r>
      <w:r>
        <w:rPr>
          <w:rFonts w:ascii="Arial" w:hAnsi="Arial" w:cs="Arial"/>
          <w:b/>
          <w:sz w:val="24"/>
        </w:rPr>
        <w:t>Add missing message flow for Procedure for steering of UE</w:t>
      </w:r>
    </w:p>
    <w:p w:rsidR="00C63D67" w:rsidRDefault="00C63D67" w:rsidP="00C63D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CR-0647  rev 1 Cat: F (Rel-15)</w:t>
      </w:r>
      <w:r>
        <w:rPr>
          <w:i/>
        </w:rPr>
        <w:br/>
      </w:r>
      <w:r>
        <w:rPr>
          <w:i/>
        </w:rPr>
        <w:br/>
      </w:r>
      <w:r>
        <w:rPr>
          <w:i/>
        </w:rPr>
        <w:tab/>
      </w:r>
      <w:r>
        <w:rPr>
          <w:i/>
        </w:rPr>
        <w:tab/>
      </w:r>
      <w:r>
        <w:rPr>
          <w:i/>
        </w:rPr>
        <w:tab/>
      </w:r>
      <w:r>
        <w:rPr>
          <w:i/>
        </w:rPr>
        <w:tab/>
      </w:r>
      <w:r>
        <w:rPr>
          <w:i/>
        </w:rPr>
        <w:tab/>
        <w:t>Source: Intel Deutschland GmbH</w:t>
      </w:r>
    </w:p>
    <w:p w:rsidR="00C63D67" w:rsidRDefault="00C63D67" w:rsidP="00C63D67">
      <w:pPr>
        <w:rPr>
          <w:color w:val="808080"/>
        </w:rPr>
      </w:pPr>
      <w:r>
        <w:rPr>
          <w:color w:val="808080"/>
        </w:rPr>
        <w:t>(Replaces S3-192632)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pStyle w:val="Heading4"/>
      </w:pPr>
      <w:bookmarkStart w:id="58" w:name="_Toc24462694"/>
      <w:r>
        <w:t>7.11.15</w:t>
      </w:r>
      <w:r>
        <w:tab/>
        <w:t>Battery Efficient Security for very low Throughput Machine Type Communication Devices (BEST_MTC_Sec) (Rel-15)</w:t>
      </w:r>
      <w:bookmarkEnd w:id="58"/>
    </w:p>
    <w:p w:rsidR="00C63D67" w:rsidRDefault="00C63D67" w:rsidP="00C63D67">
      <w:pPr>
        <w:rPr>
          <w:rFonts w:ascii="Arial" w:hAnsi="Arial" w:cs="Arial"/>
          <w:b/>
          <w:sz w:val="24"/>
        </w:rPr>
      </w:pPr>
      <w:r>
        <w:rPr>
          <w:rFonts w:ascii="Arial" w:hAnsi="Arial" w:cs="Arial"/>
          <w:b/>
          <w:color w:val="0000FF"/>
          <w:sz w:val="24"/>
        </w:rPr>
        <w:t>S3-192579</w:t>
      </w:r>
      <w:r>
        <w:rPr>
          <w:rFonts w:ascii="Arial" w:hAnsi="Arial" w:cs="Arial"/>
          <w:b/>
          <w:color w:val="0000FF"/>
          <w:sz w:val="24"/>
        </w:rPr>
        <w:tab/>
      </w:r>
      <w:r>
        <w:rPr>
          <w:rFonts w:ascii="Arial" w:hAnsi="Arial" w:cs="Arial"/>
          <w:b/>
          <w:sz w:val="24"/>
        </w:rPr>
        <w:t>Minor corrections to 33163</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33.163 v15.5.0</w:t>
      </w:r>
      <w:r>
        <w:rPr>
          <w:i/>
        </w:rPr>
        <w:tab/>
        <w:t xml:space="preserve">  CR-0012  Cat: F (Rel-15)</w:t>
      </w:r>
      <w:r>
        <w:rPr>
          <w:i/>
        </w:rPr>
        <w:br/>
      </w:r>
      <w:r>
        <w:rPr>
          <w:i/>
        </w:rPr>
        <w:br/>
      </w:r>
      <w:r>
        <w:rPr>
          <w:i/>
        </w:rPr>
        <w:tab/>
      </w:r>
      <w:r>
        <w:rPr>
          <w:i/>
        </w:rPr>
        <w:tab/>
      </w:r>
      <w:r>
        <w:rPr>
          <w:i/>
        </w:rPr>
        <w:tab/>
      </w:r>
      <w:r>
        <w:rPr>
          <w:i/>
        </w:rPr>
        <w:tab/>
      </w:r>
      <w:r>
        <w:rPr>
          <w:i/>
        </w:rPr>
        <w:tab/>
        <w:t>Source: Juniper Networks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S3-193061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S3-193061</w:t>
      </w:r>
      <w:r>
        <w:rPr>
          <w:rFonts w:ascii="Arial" w:hAnsi="Arial" w:cs="Arial"/>
          <w:b/>
          <w:color w:val="0000FF"/>
          <w:sz w:val="24"/>
        </w:rPr>
        <w:tab/>
      </w:r>
      <w:r>
        <w:rPr>
          <w:rFonts w:ascii="Arial" w:hAnsi="Arial" w:cs="Arial"/>
          <w:b/>
          <w:sz w:val="24"/>
        </w:rPr>
        <w:t>Minor corrections to 33163</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33.163 v15.5.0</w:t>
      </w:r>
      <w:r>
        <w:rPr>
          <w:i/>
        </w:rPr>
        <w:tab/>
        <w:t xml:space="preserve">  CR-0012  rev 1 Cat: F (Rel-15)</w:t>
      </w:r>
      <w:r>
        <w:rPr>
          <w:i/>
        </w:rPr>
        <w:br/>
      </w:r>
      <w:r>
        <w:rPr>
          <w:i/>
        </w:rPr>
        <w:br/>
      </w:r>
      <w:r>
        <w:rPr>
          <w:i/>
        </w:rPr>
        <w:tab/>
      </w:r>
      <w:r>
        <w:rPr>
          <w:i/>
        </w:rPr>
        <w:tab/>
      </w:r>
      <w:r>
        <w:rPr>
          <w:i/>
        </w:rPr>
        <w:tab/>
      </w:r>
      <w:r>
        <w:rPr>
          <w:i/>
        </w:rPr>
        <w:tab/>
      </w:r>
      <w:r>
        <w:rPr>
          <w:i/>
        </w:rPr>
        <w:tab/>
        <w:t>Source: Juniper Networks</w:t>
      </w:r>
    </w:p>
    <w:p w:rsidR="00C63D67" w:rsidRDefault="00C63D67" w:rsidP="00C63D67">
      <w:pPr>
        <w:rPr>
          <w:color w:val="808080"/>
        </w:rPr>
      </w:pPr>
      <w:r>
        <w:rPr>
          <w:color w:val="808080"/>
        </w:rPr>
        <w:t>(Replaces S3-192579)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S3-192580</w:t>
      </w:r>
      <w:r>
        <w:rPr>
          <w:rFonts w:ascii="Arial" w:hAnsi="Arial" w:cs="Arial"/>
          <w:b/>
          <w:color w:val="0000FF"/>
          <w:sz w:val="24"/>
        </w:rPr>
        <w:tab/>
      </w:r>
      <w:r>
        <w:rPr>
          <w:rFonts w:ascii="Arial" w:hAnsi="Arial" w:cs="Arial"/>
          <w:b/>
          <w:sz w:val="24"/>
        </w:rPr>
        <w:t>Minor corrections to 33163</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33.163 v16.1.0</w:t>
      </w:r>
      <w:r>
        <w:rPr>
          <w:i/>
        </w:rPr>
        <w:tab/>
        <w:t xml:space="preserve">  CR-0013  Cat: A (Rel-16)</w:t>
      </w:r>
      <w:r>
        <w:rPr>
          <w:i/>
        </w:rPr>
        <w:br/>
      </w:r>
      <w:r>
        <w:rPr>
          <w:i/>
        </w:rPr>
        <w:br/>
      </w:r>
      <w:r>
        <w:rPr>
          <w:i/>
        </w:rPr>
        <w:tab/>
      </w:r>
      <w:r>
        <w:rPr>
          <w:i/>
        </w:rPr>
        <w:tab/>
      </w:r>
      <w:r>
        <w:rPr>
          <w:i/>
        </w:rPr>
        <w:tab/>
      </w:r>
      <w:r>
        <w:rPr>
          <w:i/>
        </w:rPr>
        <w:tab/>
      </w:r>
      <w:r>
        <w:rPr>
          <w:i/>
        </w:rPr>
        <w:tab/>
        <w:t>Source: Juniper Networks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S3-193062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S3-193062</w:t>
      </w:r>
      <w:r>
        <w:rPr>
          <w:rFonts w:ascii="Arial" w:hAnsi="Arial" w:cs="Arial"/>
          <w:b/>
          <w:color w:val="0000FF"/>
          <w:sz w:val="24"/>
        </w:rPr>
        <w:tab/>
      </w:r>
      <w:r>
        <w:rPr>
          <w:rFonts w:ascii="Arial" w:hAnsi="Arial" w:cs="Arial"/>
          <w:b/>
          <w:sz w:val="24"/>
        </w:rPr>
        <w:t>Minor corrections to 33163</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33.163 v16.1.0</w:t>
      </w:r>
      <w:r>
        <w:rPr>
          <w:i/>
        </w:rPr>
        <w:tab/>
        <w:t xml:space="preserve">  CR-0013  rev 1 Cat: A (Rel-16)</w:t>
      </w:r>
      <w:r>
        <w:rPr>
          <w:i/>
        </w:rPr>
        <w:br/>
      </w:r>
      <w:r>
        <w:rPr>
          <w:i/>
        </w:rPr>
        <w:br/>
      </w:r>
      <w:r>
        <w:rPr>
          <w:i/>
        </w:rPr>
        <w:tab/>
      </w:r>
      <w:r>
        <w:rPr>
          <w:i/>
        </w:rPr>
        <w:tab/>
      </w:r>
      <w:r>
        <w:rPr>
          <w:i/>
        </w:rPr>
        <w:tab/>
      </w:r>
      <w:r>
        <w:rPr>
          <w:i/>
        </w:rPr>
        <w:tab/>
      </w:r>
      <w:r>
        <w:rPr>
          <w:i/>
        </w:rPr>
        <w:tab/>
        <w:t>Source: Juniper Networks</w:t>
      </w:r>
    </w:p>
    <w:p w:rsidR="00C63D67" w:rsidRDefault="00C63D67" w:rsidP="00C63D67">
      <w:pPr>
        <w:rPr>
          <w:color w:val="808080"/>
        </w:rPr>
      </w:pPr>
      <w:r>
        <w:rPr>
          <w:color w:val="808080"/>
        </w:rPr>
        <w:t>(Replaces S3-192580)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S3-192655</w:t>
      </w:r>
      <w:r>
        <w:rPr>
          <w:rFonts w:ascii="Arial" w:hAnsi="Arial" w:cs="Arial"/>
          <w:b/>
          <w:color w:val="0000FF"/>
          <w:sz w:val="24"/>
        </w:rPr>
        <w:tab/>
      </w:r>
      <w:r>
        <w:rPr>
          <w:rFonts w:ascii="Arial" w:hAnsi="Arial" w:cs="Arial"/>
          <w:b/>
          <w:sz w:val="24"/>
        </w:rPr>
        <w:t>Discussion Document on how to use BEST as a bearer for services and as a means to provide multiple secure channels over 1 bearer</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España SA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4"/>
      </w:pPr>
      <w:bookmarkStart w:id="59" w:name="_Toc24462695"/>
      <w:r>
        <w:t>7.11.16</w:t>
      </w:r>
      <w:r>
        <w:tab/>
        <w:t>Other work items</w:t>
      </w:r>
      <w:bookmarkEnd w:id="59"/>
    </w:p>
    <w:p w:rsidR="00C63D67" w:rsidRDefault="00C63D67" w:rsidP="00C63D67">
      <w:pPr>
        <w:rPr>
          <w:rFonts w:ascii="Arial" w:hAnsi="Arial" w:cs="Arial"/>
          <w:b/>
          <w:sz w:val="24"/>
        </w:rPr>
      </w:pPr>
      <w:r>
        <w:rPr>
          <w:rFonts w:ascii="Arial" w:hAnsi="Arial" w:cs="Arial"/>
          <w:b/>
          <w:color w:val="0000FF"/>
          <w:sz w:val="24"/>
        </w:rPr>
        <w:t>S3-192668</w:t>
      </w:r>
      <w:r>
        <w:rPr>
          <w:rFonts w:ascii="Arial" w:hAnsi="Arial" w:cs="Arial"/>
          <w:b/>
          <w:color w:val="0000FF"/>
          <w:sz w:val="24"/>
        </w:rPr>
        <w:tab/>
      </w:r>
      <w:r>
        <w:rPr>
          <w:rFonts w:ascii="Arial" w:hAnsi="Arial" w:cs="Arial"/>
          <w:b/>
          <w:sz w:val="24"/>
        </w:rPr>
        <w:t>Removing references of TS 103 383 in TS 35.231</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35.231 v12.1.0</w:t>
      </w:r>
      <w:r>
        <w:rPr>
          <w:i/>
        </w:rPr>
        <w:tab/>
        <w:t xml:space="preserve">  CR-0002  Cat: F (Rel-12)</w:t>
      </w:r>
      <w:r>
        <w:rPr>
          <w:i/>
        </w:rPr>
        <w:br/>
      </w:r>
      <w:r>
        <w:rPr>
          <w:i/>
        </w:rPr>
        <w:br/>
      </w:r>
      <w:r>
        <w:rPr>
          <w:i/>
        </w:rPr>
        <w:tab/>
      </w:r>
      <w:r>
        <w:rPr>
          <w:i/>
        </w:rPr>
        <w:tab/>
      </w:r>
      <w:r>
        <w:rPr>
          <w:i/>
        </w:rPr>
        <w:tab/>
      </w:r>
      <w:r>
        <w:rPr>
          <w:i/>
        </w:rPr>
        <w:tab/>
      </w:r>
      <w:r>
        <w:rPr>
          <w:i/>
        </w:rPr>
        <w:tab/>
        <w:t>Source: Orange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S3-192982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S3-192982</w:t>
      </w:r>
      <w:r>
        <w:rPr>
          <w:rFonts w:ascii="Arial" w:hAnsi="Arial" w:cs="Arial"/>
          <w:b/>
          <w:color w:val="0000FF"/>
          <w:sz w:val="24"/>
        </w:rPr>
        <w:tab/>
      </w:r>
      <w:r>
        <w:rPr>
          <w:rFonts w:ascii="Arial" w:hAnsi="Arial" w:cs="Arial"/>
          <w:b/>
          <w:sz w:val="24"/>
        </w:rPr>
        <w:t>Removing references of TS 103 383 in TS 35.231</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35.231 v12.1.0</w:t>
      </w:r>
      <w:r>
        <w:rPr>
          <w:i/>
        </w:rPr>
        <w:tab/>
        <w:t xml:space="preserve">  CR-0002  rev 1 Cat: F (Rel-12)</w:t>
      </w:r>
      <w:r>
        <w:rPr>
          <w:i/>
        </w:rPr>
        <w:br/>
      </w:r>
      <w:r>
        <w:rPr>
          <w:i/>
        </w:rPr>
        <w:br/>
      </w:r>
      <w:r>
        <w:rPr>
          <w:i/>
        </w:rPr>
        <w:tab/>
      </w:r>
      <w:r>
        <w:rPr>
          <w:i/>
        </w:rPr>
        <w:tab/>
      </w:r>
      <w:r>
        <w:rPr>
          <w:i/>
        </w:rPr>
        <w:tab/>
      </w:r>
      <w:r>
        <w:rPr>
          <w:i/>
        </w:rPr>
        <w:tab/>
      </w:r>
      <w:r>
        <w:rPr>
          <w:i/>
        </w:rPr>
        <w:tab/>
        <w:t>Source: Orange</w:t>
      </w:r>
    </w:p>
    <w:p w:rsidR="00C63D67" w:rsidRDefault="00C63D67" w:rsidP="00C63D67">
      <w:pPr>
        <w:rPr>
          <w:color w:val="808080"/>
        </w:rPr>
      </w:pPr>
      <w:r>
        <w:rPr>
          <w:color w:val="808080"/>
        </w:rPr>
        <w:t>(Replaces S3-192668)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S3-192669</w:t>
      </w:r>
      <w:r>
        <w:rPr>
          <w:rFonts w:ascii="Arial" w:hAnsi="Arial" w:cs="Arial"/>
          <w:b/>
          <w:color w:val="0000FF"/>
          <w:sz w:val="24"/>
        </w:rPr>
        <w:tab/>
      </w:r>
      <w:r>
        <w:rPr>
          <w:rFonts w:ascii="Arial" w:hAnsi="Arial" w:cs="Arial"/>
          <w:b/>
          <w:sz w:val="24"/>
        </w:rPr>
        <w:t xml:space="preserve">Removing references of TS 103 383 in TS 35.231 </w:t>
      </w:r>
    </w:p>
    <w:p w:rsidR="00C63D67" w:rsidRDefault="00C63D67" w:rsidP="00C63D6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35.231 v13.0.0</w:t>
      </w:r>
      <w:r>
        <w:rPr>
          <w:i/>
        </w:rPr>
        <w:tab/>
        <w:t xml:space="preserve">  CR-0003  Cat: A (Rel-13)</w:t>
      </w:r>
      <w:r>
        <w:rPr>
          <w:i/>
        </w:rPr>
        <w:br/>
      </w:r>
      <w:r>
        <w:rPr>
          <w:i/>
        </w:rPr>
        <w:br/>
      </w:r>
      <w:r>
        <w:rPr>
          <w:i/>
        </w:rPr>
        <w:tab/>
      </w:r>
      <w:r>
        <w:rPr>
          <w:i/>
        </w:rPr>
        <w:tab/>
      </w:r>
      <w:r>
        <w:rPr>
          <w:i/>
        </w:rPr>
        <w:tab/>
      </w:r>
      <w:r>
        <w:rPr>
          <w:i/>
        </w:rPr>
        <w:tab/>
      </w:r>
      <w:r>
        <w:rPr>
          <w:i/>
        </w:rPr>
        <w:tab/>
        <w:t>Source: Orange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S3-192983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S3-192983</w:t>
      </w:r>
      <w:r>
        <w:rPr>
          <w:rFonts w:ascii="Arial" w:hAnsi="Arial" w:cs="Arial"/>
          <w:b/>
          <w:color w:val="0000FF"/>
          <w:sz w:val="24"/>
        </w:rPr>
        <w:tab/>
      </w:r>
      <w:r>
        <w:rPr>
          <w:rFonts w:ascii="Arial" w:hAnsi="Arial" w:cs="Arial"/>
          <w:b/>
          <w:sz w:val="24"/>
        </w:rPr>
        <w:t xml:space="preserve">Removing references of TS 103 383 in TS 35.231 </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35.231 v13.0.0</w:t>
      </w:r>
      <w:r>
        <w:rPr>
          <w:i/>
        </w:rPr>
        <w:tab/>
        <w:t xml:space="preserve">  CR-0003  rev 1 Cat: A (Rel-13)</w:t>
      </w:r>
      <w:r>
        <w:rPr>
          <w:i/>
        </w:rPr>
        <w:br/>
      </w:r>
      <w:r>
        <w:rPr>
          <w:i/>
        </w:rPr>
        <w:br/>
      </w:r>
      <w:r>
        <w:rPr>
          <w:i/>
        </w:rPr>
        <w:tab/>
      </w:r>
      <w:r>
        <w:rPr>
          <w:i/>
        </w:rPr>
        <w:tab/>
      </w:r>
      <w:r>
        <w:rPr>
          <w:i/>
        </w:rPr>
        <w:tab/>
      </w:r>
      <w:r>
        <w:rPr>
          <w:i/>
        </w:rPr>
        <w:tab/>
      </w:r>
      <w:r>
        <w:rPr>
          <w:i/>
        </w:rPr>
        <w:tab/>
        <w:t>Source: Orange</w:t>
      </w:r>
    </w:p>
    <w:p w:rsidR="00C63D67" w:rsidRDefault="00C63D67" w:rsidP="00C63D67">
      <w:pPr>
        <w:rPr>
          <w:color w:val="808080"/>
        </w:rPr>
      </w:pPr>
      <w:r>
        <w:rPr>
          <w:color w:val="808080"/>
        </w:rPr>
        <w:t>(Replaces S3-192669)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S3-192671</w:t>
      </w:r>
      <w:r>
        <w:rPr>
          <w:rFonts w:ascii="Arial" w:hAnsi="Arial" w:cs="Arial"/>
          <w:b/>
          <w:color w:val="0000FF"/>
          <w:sz w:val="24"/>
        </w:rPr>
        <w:tab/>
      </w:r>
      <w:r>
        <w:rPr>
          <w:rFonts w:ascii="Arial" w:hAnsi="Arial" w:cs="Arial"/>
          <w:b/>
          <w:sz w:val="24"/>
        </w:rPr>
        <w:t xml:space="preserve">Removing references of TS 103 383 in TS 35.231 </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35.231 v14.0.0</w:t>
      </w:r>
      <w:r>
        <w:rPr>
          <w:i/>
        </w:rPr>
        <w:tab/>
        <w:t xml:space="preserve">  CR-0004  Cat: A (Rel-14)</w:t>
      </w:r>
      <w:r>
        <w:rPr>
          <w:i/>
        </w:rPr>
        <w:br/>
      </w:r>
      <w:r>
        <w:rPr>
          <w:i/>
        </w:rPr>
        <w:br/>
      </w:r>
      <w:r>
        <w:rPr>
          <w:i/>
        </w:rPr>
        <w:tab/>
      </w:r>
      <w:r>
        <w:rPr>
          <w:i/>
        </w:rPr>
        <w:tab/>
      </w:r>
      <w:r>
        <w:rPr>
          <w:i/>
        </w:rPr>
        <w:tab/>
      </w:r>
      <w:r>
        <w:rPr>
          <w:i/>
        </w:rPr>
        <w:tab/>
      </w:r>
      <w:r>
        <w:rPr>
          <w:i/>
        </w:rPr>
        <w:tab/>
        <w:t>Source: Orange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S3-192984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S3-192984</w:t>
      </w:r>
      <w:r>
        <w:rPr>
          <w:rFonts w:ascii="Arial" w:hAnsi="Arial" w:cs="Arial"/>
          <w:b/>
          <w:color w:val="0000FF"/>
          <w:sz w:val="24"/>
        </w:rPr>
        <w:tab/>
      </w:r>
      <w:r>
        <w:rPr>
          <w:rFonts w:ascii="Arial" w:hAnsi="Arial" w:cs="Arial"/>
          <w:b/>
          <w:sz w:val="24"/>
        </w:rPr>
        <w:t xml:space="preserve">Removing references of TS 103 383 in TS 35.231 </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35.231 v14.0.0</w:t>
      </w:r>
      <w:r>
        <w:rPr>
          <w:i/>
        </w:rPr>
        <w:tab/>
        <w:t xml:space="preserve">  CR-0004  rev 1 Cat: A (Rel-14)</w:t>
      </w:r>
      <w:r>
        <w:rPr>
          <w:i/>
        </w:rPr>
        <w:br/>
      </w:r>
      <w:r>
        <w:rPr>
          <w:i/>
        </w:rPr>
        <w:br/>
      </w:r>
      <w:r>
        <w:rPr>
          <w:i/>
        </w:rPr>
        <w:tab/>
      </w:r>
      <w:r>
        <w:rPr>
          <w:i/>
        </w:rPr>
        <w:tab/>
      </w:r>
      <w:r>
        <w:rPr>
          <w:i/>
        </w:rPr>
        <w:tab/>
      </w:r>
      <w:r>
        <w:rPr>
          <w:i/>
        </w:rPr>
        <w:tab/>
      </w:r>
      <w:r>
        <w:rPr>
          <w:i/>
        </w:rPr>
        <w:tab/>
        <w:t>Source: Orange</w:t>
      </w:r>
    </w:p>
    <w:p w:rsidR="00C63D67" w:rsidRDefault="00C63D67" w:rsidP="00C63D67">
      <w:pPr>
        <w:rPr>
          <w:color w:val="808080"/>
        </w:rPr>
      </w:pPr>
      <w:r>
        <w:rPr>
          <w:color w:val="808080"/>
        </w:rPr>
        <w:t>(Replaces S3-192671)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S3-192672</w:t>
      </w:r>
      <w:r>
        <w:rPr>
          <w:rFonts w:ascii="Arial" w:hAnsi="Arial" w:cs="Arial"/>
          <w:b/>
          <w:color w:val="0000FF"/>
          <w:sz w:val="24"/>
        </w:rPr>
        <w:tab/>
      </w:r>
      <w:r>
        <w:rPr>
          <w:rFonts w:ascii="Arial" w:hAnsi="Arial" w:cs="Arial"/>
          <w:b/>
          <w:sz w:val="24"/>
        </w:rPr>
        <w:t xml:space="preserve">Removing references of TS 103 383 in TS 35.231 </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35.231 v15.0.0</w:t>
      </w:r>
      <w:r>
        <w:rPr>
          <w:i/>
        </w:rPr>
        <w:tab/>
        <w:t xml:space="preserve">  CR-0005  Cat: A (Rel-15)</w:t>
      </w:r>
      <w:r>
        <w:rPr>
          <w:i/>
        </w:rPr>
        <w:br/>
      </w:r>
      <w:r>
        <w:rPr>
          <w:i/>
        </w:rPr>
        <w:br/>
      </w:r>
      <w:r>
        <w:rPr>
          <w:i/>
        </w:rPr>
        <w:tab/>
      </w:r>
      <w:r>
        <w:rPr>
          <w:i/>
        </w:rPr>
        <w:tab/>
      </w:r>
      <w:r>
        <w:rPr>
          <w:i/>
        </w:rPr>
        <w:tab/>
      </w:r>
      <w:r>
        <w:rPr>
          <w:i/>
        </w:rPr>
        <w:tab/>
      </w:r>
      <w:r>
        <w:rPr>
          <w:i/>
        </w:rPr>
        <w:tab/>
        <w:t>Source: Orange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S3-192985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S3-192985</w:t>
      </w:r>
      <w:r>
        <w:rPr>
          <w:rFonts w:ascii="Arial" w:hAnsi="Arial" w:cs="Arial"/>
          <w:b/>
          <w:color w:val="0000FF"/>
          <w:sz w:val="24"/>
        </w:rPr>
        <w:tab/>
      </w:r>
      <w:r>
        <w:rPr>
          <w:rFonts w:ascii="Arial" w:hAnsi="Arial" w:cs="Arial"/>
          <w:b/>
          <w:sz w:val="24"/>
        </w:rPr>
        <w:t xml:space="preserve">Removing references of TS 103 383 in TS 35.231 </w:t>
      </w:r>
    </w:p>
    <w:p w:rsidR="00C63D67" w:rsidRDefault="00C63D67" w:rsidP="00C63D6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35.231 v15.0.0</w:t>
      </w:r>
      <w:r>
        <w:rPr>
          <w:i/>
        </w:rPr>
        <w:tab/>
        <w:t xml:space="preserve">  CR-0005  rev 1 Cat: A (Rel-15)</w:t>
      </w:r>
      <w:r>
        <w:rPr>
          <w:i/>
        </w:rPr>
        <w:br/>
      </w:r>
      <w:r>
        <w:rPr>
          <w:i/>
        </w:rPr>
        <w:br/>
      </w:r>
      <w:r>
        <w:rPr>
          <w:i/>
        </w:rPr>
        <w:tab/>
      </w:r>
      <w:r>
        <w:rPr>
          <w:i/>
        </w:rPr>
        <w:tab/>
      </w:r>
      <w:r>
        <w:rPr>
          <w:i/>
        </w:rPr>
        <w:tab/>
      </w:r>
      <w:r>
        <w:rPr>
          <w:i/>
        </w:rPr>
        <w:tab/>
      </w:r>
      <w:r>
        <w:rPr>
          <w:i/>
        </w:rPr>
        <w:tab/>
        <w:t>Source: Orange</w:t>
      </w:r>
    </w:p>
    <w:p w:rsidR="00C63D67" w:rsidRDefault="00C63D67" w:rsidP="00C63D67">
      <w:pPr>
        <w:rPr>
          <w:color w:val="808080"/>
        </w:rPr>
      </w:pPr>
      <w:r>
        <w:rPr>
          <w:color w:val="808080"/>
        </w:rPr>
        <w:t>(Replaces S3-192672)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pStyle w:val="Heading3"/>
      </w:pPr>
      <w:bookmarkStart w:id="60" w:name="_Toc24462696"/>
      <w:r>
        <w:t>7.12</w:t>
      </w:r>
      <w:r>
        <w:tab/>
        <w:t>New Work Item proposals</w:t>
      </w:r>
      <w:bookmarkEnd w:id="60"/>
    </w:p>
    <w:p w:rsidR="00C63D67" w:rsidRDefault="00C63D67" w:rsidP="00C63D67">
      <w:pPr>
        <w:rPr>
          <w:rFonts w:ascii="Arial" w:hAnsi="Arial" w:cs="Arial"/>
          <w:b/>
          <w:sz w:val="24"/>
        </w:rPr>
      </w:pPr>
      <w:r>
        <w:rPr>
          <w:rFonts w:ascii="Arial" w:hAnsi="Arial" w:cs="Arial"/>
          <w:b/>
          <w:color w:val="0000FF"/>
          <w:sz w:val="24"/>
        </w:rPr>
        <w:t>S3-192605</w:t>
      </w:r>
      <w:r>
        <w:rPr>
          <w:rFonts w:ascii="Arial" w:hAnsi="Arial" w:cs="Arial"/>
          <w:b/>
          <w:color w:val="0000FF"/>
          <w:sz w:val="24"/>
        </w:rPr>
        <w:tab/>
      </w:r>
      <w:r>
        <w:rPr>
          <w:rFonts w:ascii="Arial" w:hAnsi="Arial" w:cs="Arial"/>
          <w:b/>
          <w:sz w:val="24"/>
        </w:rPr>
        <w:t>New WID on Security aspects of enhancements to the Service-Based 5G System Architecture</w:t>
      </w:r>
    </w:p>
    <w:p w:rsidR="00C63D67" w:rsidRDefault="00C63D67" w:rsidP="00C63D67">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New WID on Security aspects of enhancements to the Service-Based 5G System Architecture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It was pointed out that there were open items in the study that shouldn't be included in the objectives yet (e.g. N9).</w:t>
      </w:r>
    </w:p>
    <w:p w:rsidR="00C63D67" w:rsidRDefault="00C63D67" w:rsidP="00C63D67">
      <w:r>
        <w:t>NCSC preferred to have N9 interface included in the objectives.</w:t>
      </w:r>
    </w:p>
    <w:p w:rsidR="00C63D67" w:rsidRDefault="00C63D67" w:rsidP="00C63D67">
      <w:r>
        <w:t>Nokia commented that if not decided for the study, a CR could cover all the N9 issues separately. The Chair clarified that even for that CR a WID would be needed as recently pointed out by SA (new features to be covered with new WIDs and not TEI16 CRs).</w:t>
      </w:r>
    </w:p>
    <w:p w:rsidR="00C63D67" w:rsidRDefault="00C63D67" w:rsidP="00C63D67">
      <w:r>
        <w:t>Ericsson had issues with the objectives.</w:t>
      </w:r>
    </w:p>
    <w:p w:rsidR="00C63D67" w:rsidRDefault="00C63D67" w:rsidP="00C63D67">
      <w:r>
        <w:t xml:space="preserve">This was taken offline and </w:t>
      </w:r>
      <w:r w:rsidR="0089411A">
        <w:t>awaiting</w:t>
      </w:r>
      <w:r>
        <w:t xml:space="preserve"> for the end of the discussions in the study.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S3-193055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S3-193055</w:t>
      </w:r>
      <w:r>
        <w:rPr>
          <w:rFonts w:ascii="Arial" w:hAnsi="Arial" w:cs="Arial"/>
          <w:b/>
          <w:color w:val="0000FF"/>
          <w:sz w:val="24"/>
        </w:rPr>
        <w:tab/>
      </w:r>
      <w:r>
        <w:rPr>
          <w:rFonts w:ascii="Arial" w:hAnsi="Arial" w:cs="Arial"/>
          <w:b/>
          <w:sz w:val="24"/>
        </w:rPr>
        <w:t>New WID on Security aspects of enhancements to the Service-Based 5G System Architecture</w:t>
      </w:r>
    </w:p>
    <w:p w:rsidR="00C63D67" w:rsidRDefault="00C63D67" w:rsidP="00C63D6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S3-192605)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S3-192636</w:t>
      </w:r>
      <w:r>
        <w:rPr>
          <w:rFonts w:ascii="Arial" w:hAnsi="Arial" w:cs="Arial"/>
          <w:b/>
          <w:color w:val="0000FF"/>
          <w:sz w:val="24"/>
        </w:rPr>
        <w:tab/>
      </w:r>
      <w:r>
        <w:rPr>
          <w:rFonts w:ascii="Arial" w:hAnsi="Arial" w:cs="Arial"/>
          <w:b/>
          <w:sz w:val="24"/>
        </w:rPr>
        <w:t>WID of 5GFBS</w:t>
      </w:r>
    </w:p>
    <w:p w:rsidR="00C63D67" w:rsidRDefault="00C63D67" w:rsidP="00C63D6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Orange: there is no conclusion in the study that allows us to go for normative work. No objection to normative work for false base station, only for starting the normative work </w:t>
      </w:r>
      <w:r w:rsidR="0089411A">
        <w:t>now. QUALCOMM</w:t>
      </w:r>
      <w:r>
        <w:t xml:space="preserve"> and BT were of the same opinion. NTT-Docomo proposed to postpone this until the study was finished.</w:t>
      </w:r>
    </w:p>
    <w:p w:rsidR="00C63D67" w:rsidRDefault="00C63D67" w:rsidP="00C63D67">
      <w:r>
        <w:t>Qualcomm: we should focus on studying solutions and evaluating them before starting the normative work.</w:t>
      </w:r>
    </w:p>
    <w:p w:rsidR="00C63D67" w:rsidRDefault="00C63D67" w:rsidP="00C63D67">
      <w:r>
        <w:t>CableLabs: lot of research papers on this, important to start normative work.</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S3-192994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S3-192994</w:t>
      </w:r>
      <w:r>
        <w:rPr>
          <w:rFonts w:ascii="Arial" w:hAnsi="Arial" w:cs="Arial"/>
          <w:b/>
          <w:color w:val="0000FF"/>
          <w:sz w:val="24"/>
        </w:rPr>
        <w:tab/>
      </w:r>
      <w:r>
        <w:rPr>
          <w:rFonts w:ascii="Arial" w:hAnsi="Arial" w:cs="Arial"/>
          <w:b/>
          <w:sz w:val="24"/>
        </w:rPr>
        <w:t>WID of 5GFBS</w:t>
      </w:r>
    </w:p>
    <w:p w:rsidR="00C63D67" w:rsidRDefault="00C63D67" w:rsidP="00C63D6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rsidR="00C63D67" w:rsidRDefault="00C63D67" w:rsidP="00C63D67">
      <w:pPr>
        <w:rPr>
          <w:color w:val="808080"/>
        </w:rPr>
      </w:pPr>
      <w:r>
        <w:rPr>
          <w:color w:val="808080"/>
        </w:rPr>
        <w:t>(Replaces S3-192636)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S3-192661</w:t>
      </w:r>
      <w:r>
        <w:rPr>
          <w:rFonts w:ascii="Arial" w:hAnsi="Arial" w:cs="Arial"/>
          <w:b/>
          <w:color w:val="0000FF"/>
          <w:sz w:val="24"/>
        </w:rPr>
        <w:tab/>
      </w:r>
      <w:r>
        <w:rPr>
          <w:rFonts w:ascii="Arial" w:hAnsi="Arial" w:cs="Arial"/>
          <w:b/>
          <w:sz w:val="24"/>
        </w:rPr>
        <w:t>WID for LTE normative work for UPIP</w:t>
      </w:r>
    </w:p>
    <w:p w:rsidR="00C63D67" w:rsidRDefault="00C63D67" w:rsidP="00C63D6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 España SA</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lastRenderedPageBreak/>
        <w:t>Vodafone: the SID presented for this meeting has too many changes to have the WID as it is now. Qualcomm suggested to note it since it was better to wait for the study. Vodafone commented that they would bring it for the next meeting.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S3-192828</w:t>
      </w:r>
      <w:r>
        <w:rPr>
          <w:rFonts w:ascii="Arial" w:hAnsi="Arial" w:cs="Arial"/>
          <w:b/>
          <w:color w:val="0000FF"/>
          <w:sz w:val="24"/>
        </w:rPr>
        <w:tab/>
      </w:r>
      <w:r>
        <w:rPr>
          <w:rFonts w:ascii="Arial" w:hAnsi="Arial" w:cs="Arial"/>
          <w:b/>
          <w:sz w:val="24"/>
        </w:rPr>
        <w:t>New WID on security of the enhancement to the 5GC location services</w:t>
      </w:r>
    </w:p>
    <w:p w:rsidR="00C63D67" w:rsidRDefault="00C63D67" w:rsidP="00C63D6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I would like to see these features as optional for the supervision of these measurements. This may have privacy issues.</w:t>
      </w:r>
    </w:p>
    <w:p w:rsidR="00C63D67" w:rsidRDefault="00C63D67" w:rsidP="00C63D67">
      <w:r>
        <w:t>AT&amp;T commented that this was not the case of a third party making use of this data. This was not a concern for this group and that would take privacy too far. Rules and regulations of a specific country were not part of this study.</w:t>
      </w:r>
    </w:p>
    <w:p w:rsidR="00C63D67" w:rsidRDefault="00C63D67" w:rsidP="00C63D67">
      <w:r>
        <w:t>Colin (BT): it needs to be optional because the results can be corrupted or forged.</w:t>
      </w:r>
    </w:p>
    <w:p w:rsidR="00C63D67" w:rsidRDefault="00C63D67" w:rsidP="00C63D67">
      <w:r>
        <w:t>Alf(NTT-Docomo: add privacy as an objective.</w:t>
      </w:r>
    </w:p>
    <w:p w:rsidR="00C63D67" w:rsidRDefault="00C63D67" w:rsidP="00C63D67">
      <w:r>
        <w:t>Christine (Ericsson): make clear that if data is collected, that data should not be sent. Nokia replied that the UE would collect only if configured for that. It would be a deployment choice, optional.</w:t>
      </w:r>
    </w:p>
    <w:p w:rsidR="00C63D67" w:rsidRDefault="00C63D67" w:rsidP="00C63D67">
      <w:r>
        <w:t>The Chair asked if there were any objections to this WID and Vodafone reiterated his comment on the privacy issue and the optionality.</w:t>
      </w:r>
    </w:p>
    <w:p w:rsidR="00C63D67" w:rsidRDefault="00C63D67" w:rsidP="00C63D67">
      <w:r>
        <w:t>Marcus (Huawei): if they say in SA2 that this feature is optional, our work in here would be optional as well.</w:t>
      </w:r>
    </w:p>
    <w:p w:rsidR="00C63D67" w:rsidRDefault="00C63D67" w:rsidP="00C63D67">
      <w:r>
        <w:t>Alex agreed with Vodafone, given the controversy of the topic. They didn’t mind these capabilities but not having any restrictions wouldn't be very clever.</w:t>
      </w:r>
    </w:p>
    <w:p w:rsidR="00C63D67" w:rsidRDefault="00C63D67" w:rsidP="00C63D67">
      <w:r>
        <w:t>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S3-193056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S3-193056</w:t>
      </w:r>
      <w:r>
        <w:rPr>
          <w:rFonts w:ascii="Arial" w:hAnsi="Arial" w:cs="Arial"/>
          <w:b/>
          <w:color w:val="0000FF"/>
          <w:sz w:val="24"/>
        </w:rPr>
        <w:tab/>
      </w:r>
      <w:r>
        <w:rPr>
          <w:rFonts w:ascii="Arial" w:hAnsi="Arial" w:cs="Arial"/>
          <w:b/>
          <w:sz w:val="24"/>
        </w:rPr>
        <w:t>New WID on security of the enhancement to the 5GC location services</w:t>
      </w:r>
    </w:p>
    <w:p w:rsidR="00C63D67" w:rsidRDefault="00C63D67" w:rsidP="00C63D6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rsidR="00C63D67" w:rsidRDefault="00C63D67" w:rsidP="00C63D67">
      <w:pPr>
        <w:rPr>
          <w:color w:val="808080"/>
        </w:rPr>
      </w:pPr>
      <w:r>
        <w:rPr>
          <w:color w:val="808080"/>
        </w:rPr>
        <w:t>(Replaces S3-192828)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S3-192830</w:t>
      </w:r>
      <w:r>
        <w:rPr>
          <w:rFonts w:ascii="Arial" w:hAnsi="Arial" w:cs="Arial"/>
          <w:b/>
          <w:color w:val="0000FF"/>
          <w:sz w:val="24"/>
        </w:rPr>
        <w:tab/>
      </w:r>
      <w:r>
        <w:rPr>
          <w:rFonts w:ascii="Arial" w:hAnsi="Arial" w:cs="Arial"/>
          <w:b/>
          <w:sz w:val="24"/>
        </w:rPr>
        <w:t>New WID on security aspect of network analytic services</w:t>
      </w:r>
    </w:p>
    <w:p w:rsidR="00C63D67" w:rsidRDefault="00C63D67" w:rsidP="00C63D6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M2M Company Ltd.</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normally we should have a discussion paper presenting this or a previous study item. They saw no rush for not having a discussion paper first.</w:t>
      </w:r>
    </w:p>
    <w:p w:rsidR="00C63D67" w:rsidRDefault="00C63D67" w:rsidP="00C63D67">
      <w:r>
        <w:t>Nokia: a study is not needed for this. It's about security between two network functions defined in TS 33.501.</w:t>
      </w:r>
    </w:p>
    <w:p w:rsidR="00C63D67" w:rsidRDefault="00C63D67" w:rsidP="00C63D67">
      <w:r>
        <w:t>Ericsson: agree with being an usual network domain security.</w:t>
      </w:r>
    </w:p>
    <w:p w:rsidR="00C63D67" w:rsidRDefault="00C63D67" w:rsidP="00C63D67">
      <w:r>
        <w:t>China Mobile: no study item needed, just small requirements and in that case we wouldn't be able to reach the release 16 deadline and we would have no security solution in this release for this issue.</w:t>
      </w:r>
    </w:p>
    <w:p w:rsidR="00C63D67" w:rsidRDefault="00C63D67" w:rsidP="00C63D67">
      <w:r>
        <w:t>It was clarified that the WID could be brought to plenary together with the necessary CRs in one go in case there were timing problems.</w:t>
      </w:r>
    </w:p>
    <w:p w:rsidR="00C63D67" w:rsidRDefault="00C63D67" w:rsidP="00C63D67">
      <w:r>
        <w:lastRenderedPageBreak/>
        <w:t>The Chair asked if any offline discussion would help. Vodafone still found problematic not being able to discuss with a paper first.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S3-192859</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C63D67" w:rsidRDefault="00C63D67" w:rsidP="00C63D6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why involving SA2?</w:t>
      </w:r>
    </w:p>
    <w:p w:rsidR="00C63D67" w:rsidRDefault="00C63D67" w:rsidP="00C63D67">
      <w:r>
        <w:t>China Mobile: for architecture issues. 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S3-193178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S3-193178</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C63D67" w:rsidRDefault="00C63D67" w:rsidP="00C63D6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rsidR="00C63D67" w:rsidRDefault="00C63D67" w:rsidP="00C63D67">
      <w:pPr>
        <w:rPr>
          <w:color w:val="808080"/>
        </w:rPr>
      </w:pPr>
      <w:r>
        <w:rPr>
          <w:color w:val="808080"/>
        </w:rPr>
        <w:t>(Replaces S3-192859)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S3-192883</w:t>
      </w:r>
      <w:r>
        <w:rPr>
          <w:rFonts w:ascii="Arial" w:hAnsi="Arial" w:cs="Arial"/>
          <w:b/>
          <w:color w:val="0000FF"/>
          <w:sz w:val="24"/>
        </w:rPr>
        <w:tab/>
      </w:r>
      <w:r>
        <w:rPr>
          <w:rFonts w:ascii="Arial" w:hAnsi="Arial" w:cs="Arial"/>
          <w:b/>
          <w:sz w:val="24"/>
        </w:rPr>
        <w:t>Work item on integrating GBA to 5GC</w:t>
      </w:r>
    </w:p>
    <w:p w:rsidR="00C63D67" w:rsidRDefault="00C63D67" w:rsidP="00C63D6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this is a good idea and should be kept separate from the AKMA work item.</w:t>
      </w:r>
    </w:p>
    <w:p w:rsidR="00C63D67" w:rsidRDefault="00C63D67" w:rsidP="00C63D67">
      <w:r>
        <w:t>We don’t know about the impact on the ME and UICC.</w:t>
      </w:r>
    </w:p>
    <w:p w:rsidR="00C63D67" w:rsidRDefault="00C63D67" w:rsidP="00C63D67">
      <w:r>
        <w:t>Vodafone: this is changing GBA specs and the AKMA WID is changing TS 33.501, so that's why they have to be separate.</w:t>
      </w:r>
    </w:p>
    <w:p w:rsidR="00C63D67" w:rsidRDefault="00C63D67" w:rsidP="00C63D67">
      <w:r>
        <w:t>Huawei: no study item for this, and there are GBA functions that need consideration when treated in a service based architecture. We would need to consult SA2 about this. Ericsson replied that SA2 had looked at this and it was concluded that a Service Based Interface was needed.</w:t>
      </w:r>
    </w:p>
    <w:p w:rsidR="00C63D67" w:rsidRDefault="00C63D67" w:rsidP="00C63D67">
      <w:r>
        <w:t>Vodafone clarified that this was coming from the results from the AKMA study.</w:t>
      </w:r>
    </w:p>
    <w:p w:rsidR="00C63D67" w:rsidRDefault="00C63D67" w:rsidP="00C63D67">
      <w:r>
        <w:t>Nokia commented that GBA was a standalone specification in LTE. Martin  (AT&amp;T) replied that GBA would not be the same case in 5G.</w:t>
      </w:r>
    </w:p>
    <w:p w:rsidR="00C63D67" w:rsidRDefault="00C63D67" w:rsidP="00C63D67">
      <w:r>
        <w:t>Qualcomm argued that the deadlines were too tight and that the WID should enter into the release 17 timeline.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S3-193200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S3-193200</w:t>
      </w:r>
      <w:r>
        <w:rPr>
          <w:rFonts w:ascii="Arial" w:hAnsi="Arial" w:cs="Arial"/>
          <w:b/>
          <w:color w:val="0000FF"/>
          <w:sz w:val="24"/>
        </w:rPr>
        <w:tab/>
      </w:r>
      <w:r>
        <w:rPr>
          <w:rFonts w:ascii="Arial" w:hAnsi="Arial" w:cs="Arial"/>
          <w:b/>
          <w:sz w:val="24"/>
        </w:rPr>
        <w:t>Work item on integrating GBA to 5GC</w:t>
      </w:r>
    </w:p>
    <w:p w:rsidR="00C63D67" w:rsidRDefault="00C63D67" w:rsidP="00C63D6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w:t>
      </w:r>
    </w:p>
    <w:p w:rsidR="00C63D67" w:rsidRDefault="00C63D67" w:rsidP="00C63D67">
      <w:pPr>
        <w:rPr>
          <w:color w:val="808080"/>
        </w:rPr>
      </w:pPr>
      <w:r>
        <w:rPr>
          <w:color w:val="808080"/>
        </w:rPr>
        <w:t>(Replaces S3-192883)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S3-192907</w:t>
      </w:r>
      <w:r>
        <w:rPr>
          <w:rFonts w:ascii="Arial" w:hAnsi="Arial" w:cs="Arial"/>
          <w:b/>
          <w:color w:val="0000FF"/>
          <w:sz w:val="24"/>
        </w:rPr>
        <w:tab/>
      </w:r>
      <w:r>
        <w:rPr>
          <w:rFonts w:ascii="Arial" w:hAnsi="Arial" w:cs="Arial"/>
          <w:b/>
          <w:sz w:val="24"/>
        </w:rPr>
        <w:t xml:space="preserve">New WID on Security aspects of SEAL </w:t>
      </w:r>
    </w:p>
    <w:p w:rsidR="00C63D67" w:rsidRDefault="00C63D67" w:rsidP="00C63D67">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Samsung </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is this part of Release 16?</w:t>
      </w:r>
    </w:p>
    <w:p w:rsidR="00C63D67" w:rsidRDefault="00C63D67" w:rsidP="00C63D67">
      <w:r>
        <w:t>Samsung: it's part of Release 16 in SA6 and CT.</w:t>
      </w:r>
    </w:p>
    <w:p w:rsidR="00C63D67" w:rsidRDefault="00C63D67" w:rsidP="00C63D67">
      <w:r>
        <w:t>Vodafone: no discussion documents to support this. Why is it important to agree on this WID now if we have no documents discussing this?</w:t>
      </w:r>
    </w:p>
    <w:p w:rsidR="00C63D67" w:rsidRDefault="00C63D67" w:rsidP="00C63D67">
      <w:r>
        <w:t>AT&amp;T supported this WID and commented that the work was complete in SA6 and there was a request to do the security part.</w:t>
      </w:r>
    </w:p>
    <w:p w:rsidR="00C63D67" w:rsidRDefault="00C63D67" w:rsidP="00C63D67">
      <w:r>
        <w:t>Colin (BT):  representatives of vertical industries in SA6? It's hard to understand their requirements if they don’t attend 3GPP meetings. We would need their input. Samsung replied that they were there and had requirements on the security aspects.</w:t>
      </w:r>
    </w:p>
    <w:p w:rsidR="00C63D67" w:rsidRDefault="00C63D67" w:rsidP="00C63D67">
      <w:r>
        <w:t>Vodafone: where is the security evaluation to be done in SA3?</w:t>
      </w:r>
    </w:p>
    <w:p w:rsidR="00C63D67" w:rsidRDefault="00C63D67" w:rsidP="00C63D67">
      <w:r>
        <w:t xml:space="preserve">Nokia: ideally we would need an LS from SA6 at least to make an </w:t>
      </w:r>
      <w:r w:rsidR="0089411A">
        <w:t>assessment</w:t>
      </w:r>
      <w:r>
        <w:t xml:space="preserve"> on the security implications.</w:t>
      </w:r>
    </w:p>
    <w:p w:rsidR="00C63D67" w:rsidRDefault="00C63D67" w:rsidP="00C63D67">
      <w:r>
        <w:t>Qualcomm: objectives are too broad.</w:t>
      </w:r>
    </w:p>
    <w:p w:rsidR="00C63D67" w:rsidRDefault="00C63D67" w:rsidP="00C63D67">
      <w:r>
        <w:t>This had to be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S3-193071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S3-193071</w:t>
      </w:r>
      <w:r>
        <w:rPr>
          <w:rFonts w:ascii="Arial" w:hAnsi="Arial" w:cs="Arial"/>
          <w:b/>
          <w:color w:val="0000FF"/>
          <w:sz w:val="24"/>
        </w:rPr>
        <w:tab/>
      </w:r>
      <w:r>
        <w:rPr>
          <w:rFonts w:ascii="Arial" w:hAnsi="Arial" w:cs="Arial"/>
          <w:b/>
          <w:sz w:val="24"/>
        </w:rPr>
        <w:t xml:space="preserve">New WID on Security aspects of SEAL </w:t>
      </w:r>
    </w:p>
    <w:p w:rsidR="00C63D67" w:rsidRDefault="00C63D67" w:rsidP="00C63D6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w:t>
      </w:r>
    </w:p>
    <w:p w:rsidR="00C63D67" w:rsidRDefault="00C63D67" w:rsidP="00C63D67">
      <w:pPr>
        <w:rPr>
          <w:color w:val="808080"/>
        </w:rPr>
      </w:pPr>
      <w:r>
        <w:rPr>
          <w:color w:val="808080"/>
        </w:rPr>
        <w:t>(Replaces S3-192907)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S3-192909</w:t>
      </w:r>
      <w:r>
        <w:rPr>
          <w:rFonts w:ascii="Arial" w:hAnsi="Arial" w:cs="Arial"/>
          <w:b/>
          <w:color w:val="0000FF"/>
          <w:sz w:val="24"/>
        </w:rPr>
        <w:tab/>
      </w:r>
      <w:r>
        <w:rPr>
          <w:rFonts w:ascii="Arial" w:hAnsi="Arial" w:cs="Arial"/>
          <w:b/>
          <w:sz w:val="24"/>
        </w:rPr>
        <w:t xml:space="preserve">New WID on Security for NR Integrated Access and Backhaul </w:t>
      </w:r>
    </w:p>
    <w:p w:rsidR="00C63D67" w:rsidRDefault="00C63D67" w:rsidP="00C63D67">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S3-193073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S3-193073</w:t>
      </w:r>
      <w:r>
        <w:rPr>
          <w:rFonts w:ascii="Arial" w:hAnsi="Arial" w:cs="Arial"/>
          <w:b/>
          <w:color w:val="0000FF"/>
          <w:sz w:val="24"/>
        </w:rPr>
        <w:tab/>
      </w:r>
      <w:r>
        <w:rPr>
          <w:rFonts w:ascii="Arial" w:hAnsi="Arial" w:cs="Arial"/>
          <w:b/>
          <w:sz w:val="24"/>
        </w:rPr>
        <w:t xml:space="preserve">New WID on Security for NR Integrated Access and Backhaul </w:t>
      </w:r>
    </w:p>
    <w:p w:rsidR="00C63D67" w:rsidRDefault="00C63D67" w:rsidP="00C63D6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Samsung</w:t>
      </w:r>
    </w:p>
    <w:p w:rsidR="00C63D67" w:rsidRDefault="00C63D67" w:rsidP="00C63D67">
      <w:pPr>
        <w:rPr>
          <w:color w:val="808080"/>
        </w:rPr>
      </w:pPr>
      <w:r>
        <w:rPr>
          <w:color w:val="808080"/>
        </w:rPr>
        <w:t>(Replaces S3-192909)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S3-193072</w:t>
      </w:r>
      <w:r>
        <w:rPr>
          <w:rFonts w:ascii="Arial" w:hAnsi="Arial" w:cs="Arial"/>
          <w:b/>
          <w:color w:val="0000FF"/>
          <w:sz w:val="24"/>
        </w:rPr>
        <w:tab/>
      </w:r>
      <w:r>
        <w:rPr>
          <w:rFonts w:ascii="Arial" w:hAnsi="Arial" w:cs="Arial"/>
          <w:b/>
          <w:sz w:val="24"/>
        </w:rPr>
        <w:t>Analysis of SEAL</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2"/>
      </w:pPr>
      <w:bookmarkStart w:id="61" w:name="_Toc24462697"/>
      <w:r>
        <w:lastRenderedPageBreak/>
        <w:t>8</w:t>
      </w:r>
      <w:r>
        <w:tab/>
        <w:t>Studies</w:t>
      </w:r>
      <w:bookmarkEnd w:id="61"/>
    </w:p>
    <w:p w:rsidR="00C63D67" w:rsidRDefault="00C63D67" w:rsidP="00C63D67">
      <w:pPr>
        <w:pStyle w:val="Heading3"/>
      </w:pPr>
      <w:bookmarkStart w:id="62" w:name="_Toc24462698"/>
      <w:r>
        <w:t>8.1</w:t>
      </w:r>
      <w:r>
        <w:tab/>
        <w:t>Study on Security Aspects of the 5G Service Based Architecture (FS_SBA-Sec) (Rel-15)</w:t>
      </w:r>
      <w:bookmarkEnd w:id="62"/>
    </w:p>
    <w:p w:rsidR="00C63D67" w:rsidRDefault="00C63D67" w:rsidP="00C63D67">
      <w:pPr>
        <w:rPr>
          <w:rFonts w:ascii="Arial" w:hAnsi="Arial" w:cs="Arial"/>
          <w:b/>
          <w:sz w:val="24"/>
        </w:rPr>
      </w:pPr>
      <w:r>
        <w:rPr>
          <w:rFonts w:ascii="Arial" w:hAnsi="Arial" w:cs="Arial"/>
          <w:b/>
          <w:color w:val="0000FF"/>
          <w:sz w:val="24"/>
        </w:rPr>
        <w:t>S3-192609</w:t>
      </w:r>
      <w:r>
        <w:rPr>
          <w:rFonts w:ascii="Arial" w:hAnsi="Arial" w:cs="Arial"/>
          <w:b/>
          <w:color w:val="0000FF"/>
          <w:sz w:val="24"/>
        </w:rPr>
        <w:tab/>
      </w:r>
      <w:r>
        <w:rPr>
          <w:rFonts w:ascii="Arial" w:hAnsi="Arial" w:cs="Arial"/>
          <w:b/>
          <w:sz w:val="24"/>
        </w:rPr>
        <w:t>eSBA: pCR to update Evaluation of Solution #16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pCR to update Evaluation of Solution #16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S3-193064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S3-193064</w:t>
      </w:r>
      <w:r>
        <w:rPr>
          <w:rFonts w:ascii="Arial" w:hAnsi="Arial" w:cs="Arial"/>
          <w:b/>
          <w:color w:val="0000FF"/>
          <w:sz w:val="24"/>
        </w:rPr>
        <w:tab/>
      </w:r>
      <w:r>
        <w:rPr>
          <w:rFonts w:ascii="Arial" w:hAnsi="Arial" w:cs="Arial"/>
          <w:b/>
          <w:sz w:val="24"/>
        </w:rPr>
        <w:t>eSBA: pCR to update Evaluation of Solution #16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S3-192609)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S3-192606</w:t>
      </w:r>
      <w:r>
        <w:rPr>
          <w:rFonts w:ascii="Arial" w:hAnsi="Arial" w:cs="Arial"/>
          <w:b/>
          <w:color w:val="0000FF"/>
          <w:sz w:val="24"/>
        </w:rPr>
        <w:tab/>
      </w:r>
      <w:r>
        <w:rPr>
          <w:rFonts w:ascii="Arial" w:hAnsi="Arial" w:cs="Arial"/>
          <w:b/>
          <w:sz w:val="24"/>
        </w:rPr>
        <w:t>eSBA: pCR to update Solution #21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Update Solution 21 in TR 33.855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no need for stateful for this scenario.</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S3-192607</w:t>
      </w:r>
      <w:r>
        <w:rPr>
          <w:rFonts w:ascii="Arial" w:hAnsi="Arial" w:cs="Arial"/>
          <w:b/>
          <w:color w:val="0000FF"/>
          <w:sz w:val="24"/>
        </w:rPr>
        <w:tab/>
      </w:r>
      <w:r>
        <w:rPr>
          <w:rFonts w:ascii="Arial" w:hAnsi="Arial" w:cs="Arial"/>
          <w:b/>
          <w:sz w:val="24"/>
        </w:rPr>
        <w:t>eSBA: pCR to update Evaluation of Solution #21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pCR to update Evaluation of Solution #21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S3-192802</w:t>
      </w:r>
      <w:r>
        <w:rPr>
          <w:rFonts w:ascii="Arial" w:hAnsi="Arial" w:cs="Arial"/>
          <w:b/>
          <w:color w:val="0000FF"/>
          <w:sz w:val="24"/>
        </w:rPr>
        <w:tab/>
      </w:r>
      <w:r>
        <w:rPr>
          <w:rFonts w:ascii="Arial" w:hAnsi="Arial" w:cs="Arial"/>
          <w:b/>
          <w:sz w:val="24"/>
        </w:rPr>
        <w:t>Update of Solution #23 (Token-based authorization for Scenario D using stateless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lastRenderedPageBreak/>
        <w:t>Huawei: make sure that this is aligned with release 15.</w:t>
      </w:r>
    </w:p>
    <w:p w:rsidR="00C63D67" w:rsidRDefault="00C63D67" w:rsidP="00C63D67">
      <w:r>
        <w:t>Nokia: in deployments where there are hierarchical NRFs you have to rely on an implicit trust model. In those scenarios the trust model relies on delegated trust.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S3-192804</w:t>
      </w:r>
      <w:r>
        <w:rPr>
          <w:rFonts w:ascii="Arial" w:hAnsi="Arial" w:cs="Arial"/>
          <w:b/>
          <w:color w:val="0000FF"/>
          <w:sz w:val="24"/>
        </w:rPr>
        <w:tab/>
      </w:r>
      <w:r>
        <w:rPr>
          <w:rFonts w:ascii="Arial" w:hAnsi="Arial" w:cs="Arial"/>
          <w:b/>
          <w:sz w:val="24"/>
        </w:rPr>
        <w:t>Evaluation for Solution #23 (Token-based authorization for Scenario D using stateless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S3-193066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S3-193066</w:t>
      </w:r>
      <w:r>
        <w:rPr>
          <w:rFonts w:ascii="Arial" w:hAnsi="Arial" w:cs="Arial"/>
          <w:b/>
          <w:color w:val="0000FF"/>
          <w:sz w:val="24"/>
        </w:rPr>
        <w:tab/>
      </w:r>
      <w:r>
        <w:rPr>
          <w:rFonts w:ascii="Arial" w:hAnsi="Arial" w:cs="Arial"/>
          <w:b/>
          <w:sz w:val="24"/>
        </w:rPr>
        <w:t>Evaluation for Solution #23 (Token-based authorization for Scenario D using stateless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S3-192804)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S3-192803</w:t>
      </w:r>
      <w:r>
        <w:rPr>
          <w:rFonts w:ascii="Arial" w:hAnsi="Arial" w:cs="Arial"/>
          <w:b/>
          <w:color w:val="0000FF"/>
          <w:sz w:val="24"/>
        </w:rPr>
        <w:tab/>
      </w:r>
      <w:r>
        <w:rPr>
          <w:rFonts w:ascii="Arial" w:hAnsi="Arial" w:cs="Arial"/>
          <w:b/>
          <w:sz w:val="24"/>
        </w:rPr>
        <w:t>Update of Solution #24 (Token-based authorization for Scenario C using stateless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S3-193067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S3-193067</w:t>
      </w:r>
      <w:r>
        <w:rPr>
          <w:rFonts w:ascii="Arial" w:hAnsi="Arial" w:cs="Arial"/>
          <w:b/>
          <w:color w:val="0000FF"/>
          <w:sz w:val="24"/>
        </w:rPr>
        <w:tab/>
      </w:r>
      <w:r>
        <w:rPr>
          <w:rFonts w:ascii="Arial" w:hAnsi="Arial" w:cs="Arial"/>
          <w:b/>
          <w:sz w:val="24"/>
        </w:rPr>
        <w:t>Update of Solution #24 (Token-based authorization for Scenario C using stateless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S3-192803)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S3-192805</w:t>
      </w:r>
      <w:r>
        <w:rPr>
          <w:rFonts w:ascii="Arial" w:hAnsi="Arial" w:cs="Arial"/>
          <w:b/>
          <w:color w:val="0000FF"/>
          <w:sz w:val="24"/>
        </w:rPr>
        <w:tab/>
      </w:r>
      <w:r>
        <w:rPr>
          <w:rFonts w:ascii="Arial" w:hAnsi="Arial" w:cs="Arial"/>
          <w:b/>
          <w:sz w:val="24"/>
        </w:rPr>
        <w:t>Evaluation for Solution #24 (Token-based authorization for Scenario C using stateless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S3-193068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S3-193068</w:t>
      </w:r>
      <w:r>
        <w:rPr>
          <w:rFonts w:ascii="Arial" w:hAnsi="Arial" w:cs="Arial"/>
          <w:b/>
          <w:color w:val="0000FF"/>
          <w:sz w:val="24"/>
        </w:rPr>
        <w:tab/>
      </w:r>
      <w:r>
        <w:rPr>
          <w:rFonts w:ascii="Arial" w:hAnsi="Arial" w:cs="Arial"/>
          <w:b/>
          <w:sz w:val="24"/>
        </w:rPr>
        <w:t>Evaluation for Solution #24 (Token-based authorization for Scenario C using stateless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S3-192805)</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S3-192694</w:t>
      </w:r>
      <w:r>
        <w:rPr>
          <w:rFonts w:ascii="Arial" w:hAnsi="Arial" w:cs="Arial"/>
          <w:b/>
          <w:color w:val="0000FF"/>
          <w:sz w:val="24"/>
        </w:rPr>
        <w:tab/>
      </w:r>
      <w:r>
        <w:rPr>
          <w:rFonts w:ascii="Arial" w:hAnsi="Arial" w:cs="Arial"/>
          <w:b/>
          <w:sz w:val="24"/>
        </w:rPr>
        <w:t>eSBA: new solution for NF service consumer verification during service access authorization in indirect communication scenario</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NTT-Docomo: the solution doesn't have any value for scenarios where there are multiple SeCoPs. Nokia supported this.</w:t>
      </w:r>
    </w:p>
    <w:p w:rsidR="00C63D67" w:rsidRDefault="00C63D67" w:rsidP="00C63D67">
      <w:r>
        <w:t>Ericsson: list all the disadvantages in the evaluation, otherwise we won't agree on this. An editor's note was added to address the scenarios where the solution didn’t work.</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S3-193069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S3-193069</w:t>
      </w:r>
      <w:r>
        <w:rPr>
          <w:rFonts w:ascii="Arial" w:hAnsi="Arial" w:cs="Arial"/>
          <w:b/>
          <w:color w:val="0000FF"/>
          <w:sz w:val="24"/>
        </w:rPr>
        <w:tab/>
      </w:r>
      <w:r>
        <w:rPr>
          <w:rFonts w:ascii="Arial" w:hAnsi="Arial" w:cs="Arial"/>
          <w:b/>
          <w:sz w:val="24"/>
        </w:rPr>
        <w:t>eSBA: new solution for NF service consumer verification during service access authorization in indirect communication scenario</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S3-192694)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S3-192612</w:t>
      </w:r>
      <w:r>
        <w:rPr>
          <w:rFonts w:ascii="Arial" w:hAnsi="Arial" w:cs="Arial"/>
          <w:b/>
          <w:color w:val="0000FF"/>
          <w:sz w:val="24"/>
        </w:rPr>
        <w:tab/>
      </w:r>
      <w:r>
        <w:rPr>
          <w:rFonts w:ascii="Arial" w:hAnsi="Arial" w:cs="Arial"/>
          <w:b/>
          <w:sz w:val="24"/>
        </w:rPr>
        <w:t>eSBA: Add conclusion on KI #22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Add conclusion on KI #22</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Ericsson and Nokia disagreed with the conclusions for scenario D. Conflict with the following </w:t>
      </w:r>
      <w:r w:rsidR="0089411A">
        <w:t>contribution</w:t>
      </w:r>
      <w:r>
        <w: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S3-192806</w:t>
      </w:r>
      <w:r>
        <w:rPr>
          <w:rFonts w:ascii="Arial" w:hAnsi="Arial" w:cs="Arial"/>
          <w:b/>
          <w:color w:val="0000FF"/>
          <w:sz w:val="24"/>
        </w:rPr>
        <w:tab/>
      </w:r>
      <w:r>
        <w:rPr>
          <w:rFonts w:ascii="Arial" w:hAnsi="Arial" w:cs="Arial"/>
          <w:b/>
          <w:sz w:val="24"/>
        </w:rPr>
        <w:t>Conclusion of Key Issue #22 (Authorization of NF service access in indirect communication)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S3-193070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S3-193070</w:t>
      </w:r>
      <w:r>
        <w:rPr>
          <w:rFonts w:ascii="Arial" w:hAnsi="Arial" w:cs="Arial"/>
          <w:b/>
          <w:color w:val="0000FF"/>
          <w:sz w:val="24"/>
        </w:rPr>
        <w:tab/>
      </w:r>
      <w:r>
        <w:rPr>
          <w:rFonts w:ascii="Arial" w:hAnsi="Arial" w:cs="Arial"/>
          <w:b/>
          <w:sz w:val="24"/>
        </w:rPr>
        <w:t>Conclusion of Key Issue #22 (Authorization of NF service access in indirect communication)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Ericsson,Nokia</w:t>
      </w:r>
    </w:p>
    <w:p w:rsidR="00C63D67" w:rsidRDefault="00C63D67" w:rsidP="00C63D67">
      <w:pPr>
        <w:rPr>
          <w:color w:val="808080"/>
        </w:rPr>
      </w:pPr>
      <w:r>
        <w:rPr>
          <w:color w:val="808080"/>
        </w:rPr>
        <w:t>(Replaces S3-192806)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S3-192815</w:t>
      </w:r>
      <w:r>
        <w:rPr>
          <w:rFonts w:ascii="Arial" w:hAnsi="Arial" w:cs="Arial"/>
          <w:b/>
          <w:color w:val="0000FF"/>
          <w:sz w:val="24"/>
        </w:rPr>
        <w:tab/>
      </w:r>
      <w:r>
        <w:rPr>
          <w:rFonts w:ascii="Arial" w:hAnsi="Arial" w:cs="Arial"/>
          <w:b/>
          <w:sz w:val="24"/>
        </w:rPr>
        <w:t>New solution: Authorization between Network Functions in Scenario D</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S3-192614</w:t>
      </w:r>
      <w:r>
        <w:rPr>
          <w:rFonts w:ascii="Arial" w:hAnsi="Arial" w:cs="Arial"/>
          <w:b/>
          <w:color w:val="0000FF"/>
          <w:sz w:val="24"/>
        </w:rPr>
        <w:tab/>
      </w:r>
      <w:r>
        <w:rPr>
          <w:rFonts w:ascii="Arial" w:hAnsi="Arial" w:cs="Arial"/>
          <w:b/>
          <w:sz w:val="24"/>
        </w:rPr>
        <w:t>eSBA: Add conclusion on KI #23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Add conclusion on KI #23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S3-193174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S3-193174</w:t>
      </w:r>
      <w:r>
        <w:rPr>
          <w:rFonts w:ascii="Arial" w:hAnsi="Arial" w:cs="Arial"/>
          <w:b/>
          <w:color w:val="0000FF"/>
          <w:sz w:val="24"/>
        </w:rPr>
        <w:tab/>
      </w:r>
      <w:r>
        <w:rPr>
          <w:rFonts w:ascii="Arial" w:hAnsi="Arial" w:cs="Arial"/>
          <w:b/>
          <w:sz w:val="24"/>
        </w:rPr>
        <w:t>eSBA: Add conclusion on KI #23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Bel,Ericssonl</w:t>
      </w:r>
    </w:p>
    <w:p w:rsidR="00C63D67" w:rsidRDefault="00C63D67" w:rsidP="00C63D67">
      <w:pPr>
        <w:rPr>
          <w:color w:val="808080"/>
        </w:rPr>
      </w:pPr>
      <w:r>
        <w:rPr>
          <w:color w:val="808080"/>
        </w:rPr>
        <w:t>(Replaces S3-192614)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S3-192816</w:t>
      </w:r>
      <w:r>
        <w:rPr>
          <w:rFonts w:ascii="Arial" w:hAnsi="Arial" w:cs="Arial"/>
          <w:b/>
          <w:color w:val="0000FF"/>
          <w:sz w:val="24"/>
        </w:rPr>
        <w:tab/>
      </w:r>
      <w:r>
        <w:rPr>
          <w:rFonts w:ascii="Arial" w:hAnsi="Arial" w:cs="Arial"/>
          <w:b/>
          <w:sz w:val="24"/>
        </w:rPr>
        <w:t>Conclusion of Key Issue #23: NF to NF authentication and authorization in Indirect communication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S3-192807</w:t>
      </w:r>
      <w:r>
        <w:rPr>
          <w:rFonts w:ascii="Arial" w:hAnsi="Arial" w:cs="Arial"/>
          <w:b/>
          <w:color w:val="0000FF"/>
          <w:sz w:val="24"/>
        </w:rPr>
        <w:tab/>
      </w:r>
      <w:r>
        <w:rPr>
          <w:rFonts w:ascii="Arial" w:hAnsi="Arial" w:cs="Arial"/>
          <w:b/>
          <w:sz w:val="24"/>
        </w:rPr>
        <w:t>New solution: Telescopic FQDN for the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It was agreed to send an editor's note about the stage 3 solution for routing. The evaluation was also removed.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S3-193075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S3-193075</w:t>
      </w:r>
      <w:r>
        <w:rPr>
          <w:rFonts w:ascii="Arial" w:hAnsi="Arial" w:cs="Arial"/>
          <w:b/>
          <w:color w:val="0000FF"/>
          <w:sz w:val="24"/>
        </w:rPr>
        <w:tab/>
      </w:r>
      <w:r>
        <w:rPr>
          <w:rFonts w:ascii="Arial" w:hAnsi="Arial" w:cs="Arial"/>
          <w:b/>
          <w:sz w:val="24"/>
        </w:rPr>
        <w:t>New solution: Telescopic FQDN for the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S3-192807)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S3-192610</w:t>
      </w:r>
      <w:r>
        <w:rPr>
          <w:rFonts w:ascii="Arial" w:hAnsi="Arial" w:cs="Arial"/>
          <w:b/>
          <w:color w:val="0000FF"/>
          <w:sz w:val="24"/>
        </w:rPr>
        <w:tab/>
      </w:r>
      <w:r>
        <w:rPr>
          <w:rFonts w:ascii="Arial" w:hAnsi="Arial" w:cs="Arial"/>
          <w:b/>
          <w:sz w:val="24"/>
        </w:rPr>
        <w:t>eSBA: Add conclusion on KI #20</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Add conclusion on KI #20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S3-193077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S3-193077</w:t>
      </w:r>
      <w:r>
        <w:rPr>
          <w:rFonts w:ascii="Arial" w:hAnsi="Arial" w:cs="Arial"/>
          <w:b/>
          <w:color w:val="0000FF"/>
          <w:sz w:val="24"/>
        </w:rPr>
        <w:tab/>
      </w:r>
      <w:r>
        <w:rPr>
          <w:rFonts w:ascii="Arial" w:hAnsi="Arial" w:cs="Arial"/>
          <w:b/>
          <w:sz w:val="24"/>
        </w:rPr>
        <w:t>eSBA: Add conclusion on KI #20</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S3-192610)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S3-192813</w:t>
      </w:r>
      <w:r>
        <w:rPr>
          <w:rFonts w:ascii="Arial" w:hAnsi="Arial" w:cs="Arial"/>
          <w:b/>
          <w:color w:val="0000FF"/>
          <w:sz w:val="24"/>
        </w:rPr>
        <w:tab/>
      </w:r>
      <w:r>
        <w:rPr>
          <w:rFonts w:ascii="Arial" w:hAnsi="Arial" w:cs="Arial"/>
          <w:b/>
          <w:sz w:val="24"/>
        </w:rPr>
        <w:t>Conclusion of Key Issue #20: Protection of SeCoP interfaces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S3-192814</w:t>
      </w:r>
      <w:r>
        <w:rPr>
          <w:rFonts w:ascii="Arial" w:hAnsi="Arial" w:cs="Arial"/>
          <w:b/>
          <w:color w:val="0000FF"/>
          <w:sz w:val="24"/>
        </w:rPr>
        <w:tab/>
      </w:r>
      <w:r>
        <w:rPr>
          <w:rFonts w:ascii="Arial" w:hAnsi="Arial" w:cs="Arial"/>
          <w:b/>
          <w:sz w:val="24"/>
        </w:rPr>
        <w:t>Conclusion of Key Issue #21: Secure message transport via the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S3-193078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S3-193078</w:t>
      </w:r>
      <w:r>
        <w:rPr>
          <w:rFonts w:ascii="Arial" w:hAnsi="Arial" w:cs="Arial"/>
          <w:b/>
          <w:color w:val="0000FF"/>
          <w:sz w:val="24"/>
        </w:rPr>
        <w:tab/>
      </w:r>
      <w:r>
        <w:rPr>
          <w:rFonts w:ascii="Arial" w:hAnsi="Arial" w:cs="Arial"/>
          <w:b/>
          <w:sz w:val="24"/>
        </w:rPr>
        <w:t>Conclusion of Key Issue #21: Secure message transport via the SeCoP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S3-192814)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S3-192688</w:t>
      </w:r>
      <w:r>
        <w:rPr>
          <w:rFonts w:ascii="Arial" w:hAnsi="Arial" w:cs="Arial"/>
          <w:b/>
          <w:color w:val="0000FF"/>
          <w:sz w:val="24"/>
        </w:rPr>
        <w:tab/>
      </w:r>
      <w:r>
        <w:rPr>
          <w:rFonts w:ascii="Arial" w:hAnsi="Arial" w:cs="Arial"/>
          <w:b/>
          <w:sz w:val="24"/>
        </w:rPr>
        <w:t>Dealing with the EN of solution #19 in TR33.855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S3-192689</w:t>
      </w:r>
      <w:r>
        <w:rPr>
          <w:rFonts w:ascii="Arial" w:hAnsi="Arial" w:cs="Arial"/>
          <w:b/>
          <w:color w:val="0000FF"/>
          <w:sz w:val="24"/>
        </w:rPr>
        <w:tab/>
      </w:r>
      <w:r>
        <w:rPr>
          <w:rFonts w:ascii="Arial" w:hAnsi="Arial" w:cs="Arial"/>
          <w:b/>
          <w:sz w:val="24"/>
        </w:rPr>
        <w:t>New solution for authorization within a NF Set in the roaming scenario</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S3-192808</w:t>
      </w:r>
      <w:r>
        <w:rPr>
          <w:rFonts w:ascii="Arial" w:hAnsi="Arial" w:cs="Arial"/>
          <w:b/>
          <w:color w:val="0000FF"/>
          <w:sz w:val="24"/>
        </w:rPr>
        <w:tab/>
      </w:r>
      <w:r>
        <w:rPr>
          <w:rFonts w:ascii="Arial" w:hAnsi="Arial" w:cs="Arial"/>
          <w:b/>
          <w:sz w:val="24"/>
        </w:rPr>
        <w:t>New solution: Token-based authorization for NF Sets / NF Service Sets by existing methods</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S3-193079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S3-193079</w:t>
      </w:r>
      <w:r>
        <w:rPr>
          <w:rFonts w:ascii="Arial" w:hAnsi="Arial" w:cs="Arial"/>
          <w:b/>
          <w:color w:val="0000FF"/>
          <w:sz w:val="24"/>
        </w:rPr>
        <w:tab/>
      </w:r>
      <w:r>
        <w:rPr>
          <w:rFonts w:ascii="Arial" w:hAnsi="Arial" w:cs="Arial"/>
          <w:b/>
          <w:sz w:val="24"/>
        </w:rPr>
        <w:t>New solution: Token-based authorization for NF Sets / NF Service Sets by existing methods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S3-192808)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S3-192628</w:t>
      </w:r>
      <w:r>
        <w:rPr>
          <w:rFonts w:ascii="Arial" w:hAnsi="Arial" w:cs="Arial"/>
          <w:b/>
          <w:color w:val="0000FF"/>
          <w:sz w:val="24"/>
        </w:rPr>
        <w:tab/>
      </w:r>
      <w:r>
        <w:rPr>
          <w:rFonts w:ascii="Arial" w:hAnsi="Arial" w:cs="Arial"/>
          <w:b/>
          <w:sz w:val="24"/>
        </w:rPr>
        <w:t>eSBA: Add conclusion on KI #24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Add conclusion on KI #24</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It was concluded that info from SA2 was needed, hence no conclusion was to be obtained during the present meeting.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S3-192809</w:t>
      </w:r>
      <w:r>
        <w:rPr>
          <w:rFonts w:ascii="Arial" w:hAnsi="Arial" w:cs="Arial"/>
          <w:b/>
          <w:color w:val="0000FF"/>
          <w:sz w:val="24"/>
        </w:rPr>
        <w:tab/>
      </w:r>
      <w:r>
        <w:rPr>
          <w:rFonts w:ascii="Arial" w:hAnsi="Arial" w:cs="Arial"/>
          <w:b/>
          <w:sz w:val="24"/>
        </w:rPr>
        <w:t>Conclusion of Key Issue #24 (Service access authorization within a NF Set or a NF Service Set)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S3-192811</w:t>
      </w:r>
      <w:r>
        <w:rPr>
          <w:rFonts w:ascii="Arial" w:hAnsi="Arial" w:cs="Arial"/>
          <w:b/>
          <w:color w:val="0000FF"/>
          <w:sz w:val="24"/>
        </w:rPr>
        <w:tab/>
      </w:r>
      <w:r>
        <w:rPr>
          <w:rFonts w:ascii="Arial" w:hAnsi="Arial" w:cs="Arial"/>
          <w:b/>
          <w:sz w:val="24"/>
        </w:rPr>
        <w:t>Update of Key issue #26: Protection of N9 interface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Juniper,China Mobile supported this. There was no clear requirement.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S3-192860</w:t>
      </w:r>
      <w:r>
        <w:rPr>
          <w:rFonts w:ascii="Arial" w:hAnsi="Arial" w:cs="Arial"/>
          <w:b/>
          <w:color w:val="0000FF"/>
          <w:sz w:val="24"/>
        </w:rPr>
        <w:tab/>
      </w:r>
      <w:r>
        <w:rPr>
          <w:rFonts w:ascii="Arial" w:hAnsi="Arial" w:cs="Arial"/>
          <w:b/>
          <w:sz w:val="24"/>
        </w:rPr>
        <w:t xml:space="preserve"> Resolving EN in 33855 6.18 N9 NDS/IP </w:t>
      </w:r>
    </w:p>
    <w:p w:rsidR="00C63D67" w:rsidRDefault="00C63D67" w:rsidP="00C63D6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Juniper Networks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S3-192611</w:t>
      </w:r>
      <w:r>
        <w:rPr>
          <w:rFonts w:ascii="Arial" w:hAnsi="Arial" w:cs="Arial"/>
          <w:b/>
          <w:color w:val="0000FF"/>
          <w:sz w:val="24"/>
        </w:rPr>
        <w:tab/>
      </w:r>
      <w:r>
        <w:rPr>
          <w:rFonts w:ascii="Arial" w:hAnsi="Arial" w:cs="Arial"/>
          <w:b/>
          <w:sz w:val="24"/>
        </w:rPr>
        <w:t>eSBA: Add conclusion on KI #26</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Add conclusion on KI #26</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China Mobile: no difference between this and the current requirement in 33.501.</w:t>
      </w:r>
    </w:p>
    <w:p w:rsidR="00C63D67" w:rsidRDefault="00C63D67" w:rsidP="00C63D67">
      <w:r>
        <w:t>Nokia: we need to make changes to cover this interface. China Mobile disagreed and added that it was already covered.</w:t>
      </w:r>
    </w:p>
    <w:p w:rsidR="00C63D67" w:rsidRDefault="00C63D67" w:rsidP="00C63D67">
      <w:r>
        <w:t>Juniper: it’s written somewhere else that we need to rewrite the requirement.</w:t>
      </w:r>
    </w:p>
    <w:p w:rsidR="00C63D67" w:rsidRDefault="00C63D67" w:rsidP="00C63D67">
      <w:r>
        <w:t>Ericsson: better clarify that this applies to the roaming interface.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S3-193081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S3-193081</w:t>
      </w:r>
      <w:r>
        <w:rPr>
          <w:rFonts w:ascii="Arial" w:hAnsi="Arial" w:cs="Arial"/>
          <w:b/>
          <w:color w:val="0000FF"/>
          <w:sz w:val="24"/>
        </w:rPr>
        <w:tab/>
      </w:r>
      <w:r>
        <w:rPr>
          <w:rFonts w:ascii="Arial" w:hAnsi="Arial" w:cs="Arial"/>
          <w:b/>
          <w:sz w:val="24"/>
        </w:rPr>
        <w:t>eSBA: Add conclusion on KI #26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 Nokia</w:t>
      </w:r>
    </w:p>
    <w:p w:rsidR="00C63D67" w:rsidRDefault="00C63D67" w:rsidP="00C63D67">
      <w:pPr>
        <w:rPr>
          <w:color w:val="808080"/>
        </w:rPr>
      </w:pPr>
      <w:r>
        <w:rPr>
          <w:color w:val="808080"/>
        </w:rPr>
        <w:t>(Replaces S3-192611)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S3-192810</w:t>
      </w:r>
      <w:r>
        <w:rPr>
          <w:rFonts w:ascii="Arial" w:hAnsi="Arial" w:cs="Arial"/>
          <w:b/>
          <w:color w:val="0000FF"/>
          <w:sz w:val="24"/>
        </w:rPr>
        <w:tab/>
      </w:r>
      <w:r>
        <w:rPr>
          <w:rFonts w:ascii="Arial" w:hAnsi="Arial" w:cs="Arial"/>
          <w:b/>
          <w:sz w:val="24"/>
        </w:rPr>
        <w:t>Conclusion of Key Issue #26: Protection of N9 interface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S3-192818</w:t>
      </w:r>
      <w:r>
        <w:rPr>
          <w:rFonts w:ascii="Arial" w:hAnsi="Arial" w:cs="Arial"/>
          <w:b/>
          <w:color w:val="0000FF"/>
          <w:sz w:val="24"/>
        </w:rPr>
        <w:tab/>
      </w:r>
      <w:r>
        <w:rPr>
          <w:rFonts w:ascii="Arial" w:hAnsi="Arial" w:cs="Arial"/>
          <w:b/>
          <w:sz w:val="24"/>
        </w:rPr>
        <w:t>UP Gateway deployments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we need feedback from SA2 for the deployment options and see if there are any security concerns in them.</w:t>
      </w:r>
    </w:p>
    <w:p w:rsidR="00C63D67" w:rsidRDefault="00C63D67" w:rsidP="00C63D67">
      <w:r>
        <w:t>Deustche Telekom supported querying SA2. China Mobile as well.</w:t>
      </w:r>
    </w:p>
    <w:p w:rsidR="00C63D67" w:rsidRDefault="00C63D67" w:rsidP="00C63D67">
      <w:r>
        <w:t>Revised to add some editor's notes.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S3-193082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S3-193082</w:t>
      </w:r>
      <w:r>
        <w:rPr>
          <w:rFonts w:ascii="Arial" w:hAnsi="Arial" w:cs="Arial"/>
          <w:b/>
          <w:color w:val="0000FF"/>
          <w:sz w:val="24"/>
        </w:rPr>
        <w:tab/>
      </w:r>
      <w:r>
        <w:rPr>
          <w:rFonts w:ascii="Arial" w:hAnsi="Arial" w:cs="Arial"/>
          <w:b/>
          <w:sz w:val="24"/>
        </w:rPr>
        <w:t>UP Gateway deployments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S3-192818)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S3-192629</w:t>
      </w:r>
      <w:r>
        <w:rPr>
          <w:rFonts w:ascii="Arial" w:hAnsi="Arial" w:cs="Arial"/>
          <w:b/>
          <w:color w:val="0000FF"/>
          <w:sz w:val="24"/>
        </w:rPr>
        <w:tab/>
      </w:r>
      <w:r>
        <w:rPr>
          <w:rFonts w:ascii="Arial" w:hAnsi="Arial" w:cs="Arial"/>
          <w:b/>
          <w:sz w:val="24"/>
        </w:rPr>
        <w:t>eSBA: Add conclusion on KI #27</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Add conclusion on KI #27</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China Mobile: too early for this conclusion. We need to check with sA2.</w:t>
      </w:r>
    </w:p>
    <w:p w:rsidR="00C63D67" w:rsidRDefault="00C63D67" w:rsidP="00C63D67">
      <w:r>
        <w:t>Alex (BT): SA asked to finish this in release 15 and it's delaying deployments.</w:t>
      </w:r>
    </w:p>
    <w:p w:rsidR="00C63D67" w:rsidRDefault="00C63D67" w:rsidP="00C63D67">
      <w:r>
        <w:t xml:space="preserve">Christine (Ericsson) suggested to add </w:t>
      </w:r>
      <w:r w:rsidR="0089411A">
        <w:t>a bullet</w:t>
      </w:r>
      <w:r>
        <w:t xml:space="preserve"> list in the conclusion. This was revised to introduce these changes.</w:t>
      </w:r>
    </w:p>
    <w:p w:rsidR="00C63D67" w:rsidRDefault="00C63D67" w:rsidP="00C63D67">
      <w:r>
        <w:t>Alf (NTT-Docomo): conclude now and send an LS to SA2. This is not normative.</w:t>
      </w:r>
    </w:p>
    <w:p w:rsidR="00C63D67" w:rsidRDefault="00C63D67" w:rsidP="00C63D67">
      <w:r>
        <w:t>China Mobile: I don’t think this solution is solving the problem.</w:t>
      </w:r>
    </w:p>
    <w:p w:rsidR="00C63D67" w:rsidRDefault="00C63D67" w:rsidP="00C63D67">
      <w:r>
        <w:t>Deutsche Telekom: We need a solution and we have several of them available. It's not for SA3 to decide alone and we can get feedback from SA2 on the available solutions.</w:t>
      </w:r>
    </w:p>
    <w:p w:rsidR="00C63D67" w:rsidRDefault="00C63D67" w:rsidP="00C63D67">
      <w:r>
        <w:t>A number was given for a possible LS to SA2 and 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S3-193095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S3-193095</w:t>
      </w:r>
      <w:r>
        <w:rPr>
          <w:rFonts w:ascii="Arial" w:hAnsi="Arial" w:cs="Arial"/>
          <w:b/>
          <w:color w:val="0000FF"/>
          <w:sz w:val="24"/>
        </w:rPr>
        <w:tab/>
      </w:r>
      <w:r>
        <w:rPr>
          <w:rFonts w:ascii="Arial" w:hAnsi="Arial" w:cs="Arial"/>
          <w:b/>
          <w:sz w:val="24"/>
        </w:rPr>
        <w:t>eSBA: Add conclusion on KI #27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S3-192629)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S3-192687</w:t>
      </w:r>
      <w:r>
        <w:rPr>
          <w:rFonts w:ascii="Arial" w:hAnsi="Arial" w:cs="Arial"/>
          <w:b/>
          <w:color w:val="0000FF"/>
          <w:sz w:val="24"/>
        </w:rPr>
        <w:tab/>
      </w:r>
      <w:r>
        <w:rPr>
          <w:rFonts w:ascii="Arial" w:hAnsi="Arial" w:cs="Arial"/>
          <w:b/>
          <w:sz w:val="24"/>
        </w:rPr>
        <w:t>Update of solution #15 in TR 33.855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the evaluation needs to show the disadvantages of the solution as well.</w:t>
      </w:r>
    </w:p>
    <w:p w:rsidR="00C63D67" w:rsidRDefault="00C63D67" w:rsidP="00C63D67">
      <w:r>
        <w:t>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S3-193097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S3-193097</w:t>
      </w:r>
      <w:r>
        <w:rPr>
          <w:rFonts w:ascii="Arial" w:hAnsi="Arial" w:cs="Arial"/>
          <w:b/>
          <w:color w:val="0000FF"/>
          <w:sz w:val="24"/>
        </w:rPr>
        <w:tab/>
      </w:r>
      <w:r>
        <w:rPr>
          <w:rFonts w:ascii="Arial" w:hAnsi="Arial" w:cs="Arial"/>
          <w:b/>
          <w:sz w:val="24"/>
        </w:rPr>
        <w:t>Update of solution #15 in TR 33.855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S3-192687)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S3-192812</w:t>
      </w:r>
      <w:r>
        <w:rPr>
          <w:rFonts w:ascii="Arial" w:hAnsi="Arial" w:cs="Arial"/>
          <w:b/>
          <w:color w:val="0000FF"/>
          <w:sz w:val="24"/>
        </w:rPr>
        <w:tab/>
      </w:r>
      <w:r>
        <w:rPr>
          <w:rFonts w:ascii="Arial" w:hAnsi="Arial" w:cs="Arial"/>
          <w:b/>
          <w:sz w:val="24"/>
        </w:rPr>
        <w:t>Conclusion of Key Issue #28: Service access authorization in the delegated "Subscribe-Notify" scenarios</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and Nokia didn’t agree with the conclusion.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S3-192608</w:t>
      </w:r>
      <w:r>
        <w:rPr>
          <w:rFonts w:ascii="Arial" w:hAnsi="Arial" w:cs="Arial"/>
          <w:b/>
          <w:color w:val="0000FF"/>
          <w:sz w:val="24"/>
        </w:rPr>
        <w:tab/>
      </w:r>
      <w:r>
        <w:rPr>
          <w:rFonts w:ascii="Arial" w:hAnsi="Arial" w:cs="Arial"/>
          <w:b/>
          <w:sz w:val="24"/>
        </w:rPr>
        <w:t>eSBA: pCR to update Evaluation of Solution #26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pCR to update Evaluation of Solution #26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S3-192817</w:t>
      </w:r>
      <w:r>
        <w:rPr>
          <w:rFonts w:ascii="Arial" w:hAnsi="Arial" w:cs="Arial"/>
          <w:b/>
          <w:color w:val="0000FF"/>
          <w:sz w:val="24"/>
        </w:rPr>
        <w:tab/>
      </w:r>
      <w:r>
        <w:rPr>
          <w:rFonts w:ascii="Arial" w:hAnsi="Arial" w:cs="Arial"/>
          <w:b/>
          <w:sz w:val="24"/>
        </w:rPr>
        <w:t>New Solution: resource level authorization using access tokens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S3-193098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S3-193098</w:t>
      </w:r>
      <w:r>
        <w:rPr>
          <w:rFonts w:ascii="Arial" w:hAnsi="Arial" w:cs="Arial"/>
          <w:b/>
          <w:color w:val="0000FF"/>
          <w:sz w:val="24"/>
        </w:rPr>
        <w:tab/>
      </w:r>
      <w:r>
        <w:rPr>
          <w:rFonts w:ascii="Arial" w:hAnsi="Arial" w:cs="Arial"/>
          <w:b/>
          <w:sz w:val="24"/>
        </w:rPr>
        <w:t>New Solution: resource level authorization using access tokens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S3-192817)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S3-192613</w:t>
      </w:r>
      <w:r>
        <w:rPr>
          <w:rFonts w:ascii="Arial" w:hAnsi="Arial" w:cs="Arial"/>
          <w:b/>
          <w:color w:val="0000FF"/>
          <w:sz w:val="24"/>
        </w:rPr>
        <w:tab/>
      </w:r>
      <w:r>
        <w:rPr>
          <w:rFonts w:ascii="Arial" w:hAnsi="Arial" w:cs="Arial"/>
          <w:b/>
          <w:sz w:val="24"/>
        </w:rPr>
        <w:t>eSBA: Add conclusion on KI #29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Add conclusion on KI #29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S3-193099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S3-193099</w:t>
      </w:r>
      <w:r>
        <w:rPr>
          <w:rFonts w:ascii="Arial" w:hAnsi="Arial" w:cs="Arial"/>
          <w:b/>
          <w:color w:val="0000FF"/>
          <w:sz w:val="24"/>
        </w:rPr>
        <w:tab/>
      </w:r>
      <w:r>
        <w:rPr>
          <w:rFonts w:ascii="Arial" w:hAnsi="Arial" w:cs="Arial"/>
          <w:b/>
          <w:sz w:val="24"/>
        </w:rPr>
        <w:t>eSBA: Add conclusion on KI #29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S3-192613)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S3-192693</w:t>
      </w:r>
      <w:r>
        <w:rPr>
          <w:rFonts w:ascii="Arial" w:hAnsi="Arial" w:cs="Arial"/>
          <w:b/>
          <w:color w:val="0000FF"/>
          <w:sz w:val="24"/>
        </w:rPr>
        <w:tab/>
      </w:r>
      <w:r>
        <w:rPr>
          <w:rFonts w:ascii="Arial" w:hAnsi="Arial" w:cs="Arial"/>
          <w:b/>
          <w:sz w:val="24"/>
        </w:rPr>
        <w:t>Resolving the ENs in Solution #25</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benefit to the existing solution should be clarified in the evaluation.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S3-193100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S3-193100</w:t>
      </w:r>
      <w:r>
        <w:rPr>
          <w:rFonts w:ascii="Arial" w:hAnsi="Arial" w:cs="Arial"/>
          <w:b/>
          <w:color w:val="0000FF"/>
          <w:sz w:val="24"/>
        </w:rPr>
        <w:tab/>
      </w:r>
      <w:r>
        <w:rPr>
          <w:rFonts w:ascii="Arial" w:hAnsi="Arial" w:cs="Arial"/>
          <w:b/>
          <w:sz w:val="24"/>
        </w:rPr>
        <w:t>Resolving the ENs in Solution #25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S3-192693)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S3-192531</w:t>
      </w:r>
      <w:r>
        <w:rPr>
          <w:rFonts w:ascii="Arial" w:hAnsi="Arial" w:cs="Arial"/>
          <w:b/>
          <w:color w:val="0000FF"/>
          <w:sz w:val="24"/>
        </w:rPr>
        <w:tab/>
      </w:r>
      <w:r>
        <w:rPr>
          <w:rFonts w:ascii="Arial" w:hAnsi="Arial" w:cs="Arial"/>
          <w:b/>
          <w:sz w:val="24"/>
        </w:rPr>
        <w:t>Resolving EN in 33855 6.18 N9 NDS/IP</w:t>
      </w:r>
    </w:p>
    <w:p w:rsidR="00C63D67" w:rsidRDefault="00C63D67" w:rsidP="00C63D6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Juniper Networks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S3-193065</w:t>
      </w:r>
      <w:r>
        <w:rPr>
          <w:rFonts w:ascii="Arial" w:hAnsi="Arial" w:cs="Arial"/>
          <w:b/>
          <w:color w:val="0000FF"/>
          <w:sz w:val="24"/>
        </w:rPr>
        <w:tab/>
      </w:r>
      <w:r>
        <w:rPr>
          <w:rFonts w:ascii="Arial" w:hAnsi="Arial" w:cs="Arial"/>
          <w:b/>
          <w:sz w:val="24"/>
        </w:rPr>
        <w:t>Draft TR 33.855</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33.855 v1.7.0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S3-193076</w:t>
      </w:r>
      <w:r>
        <w:rPr>
          <w:rFonts w:ascii="Arial" w:hAnsi="Arial" w:cs="Arial"/>
          <w:b/>
          <w:color w:val="0000FF"/>
          <w:sz w:val="24"/>
        </w:rPr>
        <w:tab/>
      </w:r>
      <w:r>
        <w:rPr>
          <w:rFonts w:ascii="Arial" w:hAnsi="Arial" w:cs="Arial"/>
          <w:b/>
          <w:sz w:val="24"/>
        </w:rPr>
        <w:t>LS to CT4 on ESPA using indirect communication</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NTT-Docomo</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S3-193080</w:t>
      </w:r>
      <w:r>
        <w:rPr>
          <w:rFonts w:ascii="Arial" w:hAnsi="Arial" w:cs="Arial"/>
          <w:b/>
          <w:color w:val="0000FF"/>
          <w:sz w:val="24"/>
        </w:rPr>
        <w:tab/>
      </w:r>
      <w:r>
        <w:rPr>
          <w:rFonts w:ascii="Arial" w:hAnsi="Arial" w:cs="Arial"/>
          <w:b/>
          <w:sz w:val="24"/>
        </w:rPr>
        <w:t>LS to SA2 on ESPA NF sets</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NTT-Docomo</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S3-193096</w:t>
      </w:r>
      <w:r>
        <w:rPr>
          <w:rFonts w:ascii="Arial" w:hAnsi="Arial" w:cs="Arial"/>
          <w:b/>
          <w:color w:val="0000FF"/>
          <w:sz w:val="24"/>
        </w:rPr>
        <w:tab/>
      </w:r>
      <w:r>
        <w:rPr>
          <w:rFonts w:ascii="Arial" w:hAnsi="Arial" w:cs="Arial"/>
          <w:b/>
          <w:sz w:val="24"/>
        </w:rPr>
        <w:t>LS to SA2 on  UP gateway function</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Deutsche Telekom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63" w:name="_Toc24462699"/>
      <w:r>
        <w:lastRenderedPageBreak/>
        <w:t>8.2</w:t>
      </w:r>
      <w:r>
        <w:tab/>
        <w:t>Security aspects of single radio voice continuity from 5G to UTRAN (FS_5G_UTRAN_SEC) (Rel-16)</w:t>
      </w:r>
      <w:bookmarkEnd w:id="63"/>
    </w:p>
    <w:p w:rsidR="00C63D67" w:rsidRDefault="00C63D67" w:rsidP="00C63D67">
      <w:pPr>
        <w:pStyle w:val="Heading3"/>
      </w:pPr>
      <w:bookmarkStart w:id="64" w:name="_Toc24462700"/>
      <w:r>
        <w:t>8.3</w:t>
      </w:r>
      <w:r>
        <w:tab/>
        <w:t>Study on authentication and key management for applications based on 3GPP credential in 5G IoT (FS_AKMA)(Rel-16)</w:t>
      </w:r>
      <w:bookmarkEnd w:id="64"/>
    </w:p>
    <w:p w:rsidR="00C63D67" w:rsidRDefault="00C63D67" w:rsidP="00C63D67">
      <w:pPr>
        <w:pStyle w:val="Heading3"/>
      </w:pPr>
    </w:p>
    <w:p w:rsidR="00C63D67" w:rsidRDefault="00C63D67" w:rsidP="00C63D67">
      <w:pPr>
        <w:rPr>
          <w:rFonts w:ascii="Arial" w:hAnsi="Arial" w:cs="Arial"/>
          <w:b/>
          <w:sz w:val="24"/>
        </w:rPr>
      </w:pPr>
      <w:r>
        <w:rPr>
          <w:rFonts w:ascii="Arial" w:hAnsi="Arial" w:cs="Arial"/>
          <w:b/>
          <w:color w:val="0000FF"/>
          <w:sz w:val="24"/>
        </w:rPr>
        <w:t>S3-192753</w:t>
      </w:r>
      <w:r>
        <w:rPr>
          <w:rFonts w:ascii="Arial" w:hAnsi="Arial" w:cs="Arial"/>
          <w:b/>
          <w:color w:val="0000FF"/>
          <w:sz w:val="24"/>
        </w:rPr>
        <w:tab/>
      </w:r>
      <w:r>
        <w:rPr>
          <w:rFonts w:ascii="Arial" w:hAnsi="Arial" w:cs="Arial"/>
          <w:b/>
          <w:sz w:val="24"/>
        </w:rPr>
        <w:t>Implicite AKMA authenticaiton procedure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S3-192884</w:t>
      </w:r>
      <w:r>
        <w:rPr>
          <w:rFonts w:ascii="Arial" w:hAnsi="Arial" w:cs="Arial"/>
          <w:b/>
          <w:color w:val="0000FF"/>
          <w:sz w:val="24"/>
        </w:rPr>
        <w:tab/>
      </w:r>
      <w:r>
        <w:rPr>
          <w:rFonts w:ascii="Arial" w:hAnsi="Arial" w:cs="Arial"/>
          <w:b/>
          <w:sz w:val="24"/>
        </w:rPr>
        <w:t>Evaluation of solution 13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S3-192885</w:t>
      </w:r>
      <w:r>
        <w:rPr>
          <w:rFonts w:ascii="Arial" w:hAnsi="Arial" w:cs="Arial"/>
          <w:b/>
          <w:color w:val="0000FF"/>
          <w:sz w:val="24"/>
        </w:rPr>
        <w:tab/>
      </w:r>
      <w:r>
        <w:rPr>
          <w:rFonts w:ascii="Arial" w:hAnsi="Arial" w:cs="Arial"/>
          <w:b/>
          <w:sz w:val="24"/>
        </w:rPr>
        <w:t>Solution #15 updates including evaluation update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nowhere it's said whether the solution is good or bad. No advantages or disadvantages. Added an editor's note for this.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S3-193169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S3-193169</w:t>
      </w:r>
      <w:r>
        <w:rPr>
          <w:rFonts w:ascii="Arial" w:hAnsi="Arial" w:cs="Arial"/>
          <w:b/>
          <w:color w:val="0000FF"/>
          <w:sz w:val="24"/>
        </w:rPr>
        <w:tab/>
      </w:r>
      <w:r>
        <w:rPr>
          <w:rFonts w:ascii="Arial" w:hAnsi="Arial" w:cs="Arial"/>
          <w:b/>
          <w:sz w:val="24"/>
        </w:rPr>
        <w:t>Solution #15 updates including evaluation update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S3-192885)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S3-192675</w:t>
      </w:r>
      <w:r>
        <w:rPr>
          <w:rFonts w:ascii="Arial" w:hAnsi="Arial" w:cs="Arial"/>
          <w:b/>
          <w:color w:val="0000FF"/>
          <w:sz w:val="24"/>
        </w:rPr>
        <w:tab/>
      </w:r>
      <w:r>
        <w:rPr>
          <w:rFonts w:ascii="Arial" w:hAnsi="Arial" w:cs="Arial"/>
          <w:b/>
          <w:sz w:val="24"/>
        </w:rPr>
        <w:t>Discussion on the conclusion of AKMA architecture and authentication procedures</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33.835 v..</w:t>
      </w:r>
      <w:r>
        <w:rPr>
          <w:i/>
        </w:rPr>
        <w:br/>
      </w:r>
      <w:r>
        <w:rPr>
          <w:i/>
        </w:rPr>
        <w:tab/>
      </w:r>
      <w:r>
        <w:rPr>
          <w:i/>
        </w:rPr>
        <w:tab/>
      </w:r>
      <w:r>
        <w:rPr>
          <w:i/>
        </w:rPr>
        <w:tab/>
      </w:r>
      <w:r>
        <w:rPr>
          <w:i/>
        </w:rPr>
        <w:tab/>
      </w:r>
      <w:r>
        <w:rPr>
          <w:i/>
        </w:rPr>
        <w:tab/>
        <w:t>Source: China Mobile, Nokia, Nokia Shanghai Bell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S3-192677</w:t>
      </w:r>
      <w:r>
        <w:rPr>
          <w:rFonts w:ascii="Arial" w:hAnsi="Arial" w:cs="Arial"/>
          <w:b/>
          <w:color w:val="0000FF"/>
          <w:sz w:val="24"/>
        </w:rPr>
        <w:tab/>
      </w:r>
      <w:r>
        <w:rPr>
          <w:rFonts w:ascii="Arial" w:hAnsi="Arial" w:cs="Arial"/>
          <w:b/>
          <w:sz w:val="24"/>
        </w:rPr>
        <w:t>Conclusion on AKMA architecture and authentication procedure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China Mobile, Nokia, Nokia Shanghai Bell</w:t>
      </w:r>
    </w:p>
    <w:p w:rsidR="00C63D67" w:rsidRDefault="00C63D67" w:rsidP="00C63D67">
      <w:pPr>
        <w:rPr>
          <w:rFonts w:ascii="Arial" w:hAnsi="Arial" w:cs="Arial"/>
          <w:b/>
        </w:rPr>
      </w:pPr>
      <w:r>
        <w:rPr>
          <w:rFonts w:ascii="Arial" w:hAnsi="Arial" w:cs="Arial"/>
          <w:b/>
        </w:rPr>
        <w:lastRenderedPageBreak/>
        <w:t xml:space="preserve">Discussion: </w:t>
      </w:r>
    </w:p>
    <w:p w:rsidR="00C63D67" w:rsidRDefault="00C63D67" w:rsidP="00C63D67">
      <w:r>
        <w:t>Competing solution with 886.</w:t>
      </w:r>
    </w:p>
    <w:p w:rsidR="00C63D67" w:rsidRDefault="00C63D67" w:rsidP="00C63D67">
      <w:r>
        <w:t>The Chair asked for a show of hands:</w:t>
      </w:r>
    </w:p>
    <w:p w:rsidR="00C63D67" w:rsidRDefault="00C63D67" w:rsidP="00C63D67">
      <w:r>
        <w:t>- Reusing KAUSF based solution: KPN, Orange, Samsung, Qualcomm, Nokia, China Mobile,Huawei,BT (tdoc 677) --&gt; 9 companies.</w:t>
      </w:r>
    </w:p>
    <w:p w:rsidR="00C63D67" w:rsidRDefault="00C63D67" w:rsidP="00C63D67">
      <w:r>
        <w:t>- Not reusing KAUSF (tdoc 886): Vodafone, Ericsson, CableLabs. --&gt; 3</w:t>
      </w:r>
    </w:p>
    <w:p w:rsidR="00C63D67" w:rsidRDefault="00C63D67" w:rsidP="00C63D67">
      <w:r>
        <w:t xml:space="preserve">It was agreed to remove solution 2. </w:t>
      </w:r>
    </w:p>
    <w:p w:rsidR="00C63D67" w:rsidRDefault="00C63D67" w:rsidP="00C63D67">
      <w:r>
        <w:t>Huawei had a solution overlapping with this contribution. Qualcomm proposed to focus on this for the next meeting.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S3-193170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S3-193170</w:t>
      </w:r>
      <w:r>
        <w:rPr>
          <w:rFonts w:ascii="Arial" w:hAnsi="Arial" w:cs="Arial"/>
          <w:b/>
          <w:color w:val="0000FF"/>
          <w:sz w:val="24"/>
        </w:rPr>
        <w:tab/>
      </w:r>
      <w:r>
        <w:rPr>
          <w:rFonts w:ascii="Arial" w:hAnsi="Arial" w:cs="Arial"/>
          <w:b/>
          <w:sz w:val="24"/>
        </w:rPr>
        <w:t>Conclusion on AKMA architecture and authentication procedure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China Mobile, Nokia, Nokia Shanghai Bell</w:t>
      </w:r>
    </w:p>
    <w:p w:rsidR="00C63D67" w:rsidRDefault="00C63D67" w:rsidP="00C63D67">
      <w:pPr>
        <w:rPr>
          <w:color w:val="808080"/>
        </w:rPr>
      </w:pPr>
      <w:r>
        <w:rPr>
          <w:color w:val="808080"/>
        </w:rPr>
        <w:t>(Replaces S3-192677)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S3-192886</w:t>
      </w:r>
      <w:r>
        <w:rPr>
          <w:rFonts w:ascii="Arial" w:hAnsi="Arial" w:cs="Arial"/>
          <w:b/>
          <w:color w:val="0000FF"/>
          <w:sz w:val="24"/>
        </w:rPr>
        <w:tab/>
      </w:r>
      <w:r>
        <w:rPr>
          <w:rFonts w:ascii="Arial" w:hAnsi="Arial" w:cs="Arial"/>
          <w:b/>
          <w:sz w:val="24"/>
        </w:rPr>
        <w:t>Conclusion for AKMA architecture and authentication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S3-192564</w:t>
      </w:r>
      <w:r>
        <w:rPr>
          <w:rFonts w:ascii="Arial" w:hAnsi="Arial" w:cs="Arial"/>
          <w:b/>
          <w:color w:val="0000FF"/>
          <w:sz w:val="24"/>
        </w:rPr>
        <w:tab/>
      </w:r>
      <w:r>
        <w:rPr>
          <w:rFonts w:ascii="Arial" w:hAnsi="Arial" w:cs="Arial"/>
          <w:b/>
          <w:sz w:val="24"/>
        </w:rPr>
        <w:t>Resolving Editor’s Notes and adding conclusion to solution #20</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NEC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S3-192565</w:t>
      </w:r>
      <w:r>
        <w:rPr>
          <w:rFonts w:ascii="Arial" w:hAnsi="Arial" w:cs="Arial"/>
          <w:b/>
          <w:color w:val="0000FF"/>
          <w:sz w:val="24"/>
        </w:rPr>
        <w:tab/>
      </w:r>
      <w:r>
        <w:rPr>
          <w:rFonts w:ascii="Arial" w:hAnsi="Arial" w:cs="Arial"/>
          <w:b/>
          <w:sz w:val="24"/>
        </w:rPr>
        <w:t>conclusion for KI #9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NEC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S3-192566</w:t>
      </w:r>
      <w:r>
        <w:rPr>
          <w:rFonts w:ascii="Arial" w:hAnsi="Arial" w:cs="Arial"/>
          <w:b/>
          <w:color w:val="0000FF"/>
          <w:sz w:val="24"/>
        </w:rPr>
        <w:tab/>
      </w:r>
      <w:r>
        <w:rPr>
          <w:rFonts w:ascii="Arial" w:hAnsi="Arial" w:cs="Arial"/>
          <w:b/>
          <w:sz w:val="24"/>
        </w:rPr>
        <w:t>conclusion for KI #15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NEC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and Nokia didn’t agree with the text.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S3-192788</w:t>
      </w:r>
      <w:r>
        <w:rPr>
          <w:rFonts w:ascii="Arial" w:hAnsi="Arial" w:cs="Arial"/>
          <w:b/>
          <w:color w:val="0000FF"/>
          <w:sz w:val="24"/>
        </w:rPr>
        <w:tab/>
      </w:r>
      <w:r w:rsidR="0089411A">
        <w:rPr>
          <w:rFonts w:ascii="Arial" w:hAnsi="Arial" w:cs="Arial"/>
          <w:b/>
          <w:sz w:val="24"/>
        </w:rPr>
        <w:t>Resolve</w:t>
      </w:r>
      <w:r>
        <w:rPr>
          <w:rFonts w:ascii="Arial" w:hAnsi="Arial" w:cs="Arial"/>
          <w:b/>
          <w:sz w:val="24"/>
        </w:rPr>
        <w:t xml:space="preserve"> Editor's notes in Solution for Key freshness in AKMA</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why using RAND? This was removed.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S3-193171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S3-193171</w:t>
      </w:r>
      <w:r>
        <w:rPr>
          <w:rFonts w:ascii="Arial" w:hAnsi="Arial" w:cs="Arial"/>
          <w:b/>
          <w:color w:val="0000FF"/>
          <w:sz w:val="24"/>
        </w:rPr>
        <w:tab/>
      </w:r>
      <w:r w:rsidR="0089411A">
        <w:rPr>
          <w:rFonts w:ascii="Arial" w:hAnsi="Arial" w:cs="Arial"/>
          <w:b/>
          <w:sz w:val="24"/>
        </w:rPr>
        <w:t>Resolve</w:t>
      </w:r>
      <w:r>
        <w:rPr>
          <w:rFonts w:ascii="Arial" w:hAnsi="Arial" w:cs="Arial"/>
          <w:b/>
          <w:sz w:val="24"/>
        </w:rPr>
        <w:t xml:space="preserve"> Editor's notes in Solution for Key freshness in AKMA</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S3-192788)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S3-192521</w:t>
      </w:r>
      <w:r>
        <w:rPr>
          <w:rFonts w:ascii="Arial" w:hAnsi="Arial" w:cs="Arial"/>
          <w:b/>
          <w:color w:val="0000FF"/>
          <w:sz w:val="24"/>
        </w:rPr>
        <w:tab/>
      </w:r>
      <w:r>
        <w:rPr>
          <w:rFonts w:ascii="Arial" w:hAnsi="Arial" w:cs="Arial"/>
          <w:b/>
          <w:sz w:val="24"/>
        </w:rPr>
        <w:t>Corrections for TR 33.835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proposes corrections for TR 33.835-0.5.0 aiming to improve readability of the TR.</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S3-192532</w:t>
      </w:r>
      <w:r>
        <w:rPr>
          <w:rFonts w:ascii="Arial" w:hAnsi="Arial" w:cs="Arial"/>
          <w:b/>
          <w:color w:val="0000FF"/>
          <w:sz w:val="24"/>
        </w:rPr>
        <w:tab/>
      </w:r>
      <w:r>
        <w:rPr>
          <w:rFonts w:ascii="Arial" w:hAnsi="Arial" w:cs="Arial"/>
          <w:b/>
          <w:sz w:val="24"/>
        </w:rPr>
        <w:t>New KI for TR 33.835 - roaming environment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proposes a new Key Issue for TR 33.835-0.5.0 focusing on authentication and key management for applications based on 3GPP credential in a roaming environment.</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Anchor is in home network; is the roaming meaningful here? Also, remove second requirement.</w:t>
      </w:r>
    </w:p>
    <w:p w:rsidR="00C63D67" w:rsidRDefault="00C63D67" w:rsidP="00C63D67">
      <w:r>
        <w:t>Qualcomm: we just concluded the architecture we are going to use, and this is not the architecture we agreed to conclude. I question the whole key issue but we can look at this in the normative work.</w:t>
      </w:r>
    </w:p>
    <w:p w:rsidR="00C63D67" w:rsidRDefault="00C63D67" w:rsidP="00C63D67">
      <w:r>
        <w:t>Colin (BT) didn’t find it necessary. There is still home control.</w:t>
      </w:r>
    </w:p>
    <w:p w:rsidR="00C63D67" w:rsidRDefault="00C63D67" w:rsidP="00C63D67">
      <w:r>
        <w:t xml:space="preserve">Orange was happy with the requirements and they could go to general requirements clause so they didn’t depend on the solution. They were useful for the normative work. </w:t>
      </w:r>
    </w:p>
    <w:p w:rsidR="00C63D67" w:rsidRDefault="00C63D67" w:rsidP="00C63D67">
      <w:r>
        <w:t>It was commented that the requirements still needed work.</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S3-193172</w:t>
      </w:r>
      <w:r>
        <w:rPr>
          <w:rFonts w:ascii="Arial" w:hAnsi="Arial" w:cs="Arial"/>
          <w:b/>
          <w:color w:val="0000FF"/>
          <w:sz w:val="24"/>
        </w:rPr>
        <w:tab/>
      </w:r>
      <w:r>
        <w:rPr>
          <w:rFonts w:ascii="Arial" w:hAnsi="Arial" w:cs="Arial"/>
          <w:b/>
          <w:sz w:val="24"/>
        </w:rPr>
        <w:t>New KI for TR 33.835 - roaming environment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InterDigital Communications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S3-192537</w:t>
      </w:r>
      <w:r>
        <w:rPr>
          <w:rFonts w:ascii="Arial" w:hAnsi="Arial" w:cs="Arial"/>
          <w:b/>
          <w:color w:val="0000FF"/>
          <w:sz w:val="24"/>
        </w:rPr>
        <w:tab/>
      </w:r>
      <w:r>
        <w:rPr>
          <w:rFonts w:ascii="Arial" w:hAnsi="Arial" w:cs="Arial"/>
          <w:b/>
          <w:sz w:val="24"/>
        </w:rPr>
        <w:t xml:space="preserve">New KI for TR 33.835 – environments where a UICC, or a SIM card, is not available to subscribers </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 xml:space="preserve">This contribution proposes a new Key Issue for TR 33.835-0.5.0 focusing on authentication and key management for environments where a UICC, or a SIM card, is not available to subscribers. </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Vodafone objected to this contribution.</w:t>
      </w:r>
    </w:p>
    <w:p w:rsidR="00C63D67" w:rsidRDefault="00C63D67" w:rsidP="00C63D67">
      <w:r>
        <w:t>Nokia supported it.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S3-192539</w:t>
      </w:r>
      <w:r>
        <w:rPr>
          <w:rFonts w:ascii="Arial" w:hAnsi="Arial" w:cs="Arial"/>
          <w:b/>
          <w:color w:val="0000FF"/>
          <w:sz w:val="24"/>
        </w:rPr>
        <w:tab/>
      </w:r>
      <w:r>
        <w:rPr>
          <w:rFonts w:ascii="Arial" w:hAnsi="Arial" w:cs="Arial"/>
          <w:b/>
          <w:sz w:val="24"/>
        </w:rPr>
        <w:t>New KI for TR 33.835 – browser environment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proposes a new Key Issue for TR 33.835-0.5.0 focusing on authentication and key management for applications based on 3GPP credentials in environments involving an HTTPS browser deployed on the UE.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AKMA is designed to use with any application, we don’t need to specify the browser in particular.</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S3-192691</w:t>
      </w:r>
      <w:r>
        <w:rPr>
          <w:rFonts w:ascii="Arial" w:hAnsi="Arial" w:cs="Arial"/>
          <w:b/>
          <w:color w:val="0000FF"/>
          <w:sz w:val="24"/>
        </w:rPr>
        <w:tab/>
      </w:r>
      <w:r>
        <w:rPr>
          <w:rFonts w:ascii="Arial" w:hAnsi="Arial" w:cs="Arial"/>
          <w:b/>
          <w:sz w:val="24"/>
        </w:rPr>
        <w:t>Resolving the EN in AKMA push, and adding the evaluation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S3-192853</w:t>
      </w:r>
      <w:r>
        <w:rPr>
          <w:rFonts w:ascii="Arial" w:hAnsi="Arial" w:cs="Arial"/>
          <w:b/>
          <w:color w:val="0000FF"/>
          <w:sz w:val="24"/>
        </w:rPr>
        <w:tab/>
      </w:r>
      <w:r>
        <w:rPr>
          <w:rFonts w:ascii="Arial" w:hAnsi="Arial" w:cs="Arial"/>
          <w:b/>
          <w:sz w:val="24"/>
        </w:rPr>
        <w:t>Conclusion on key issue #2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S3-192854</w:t>
      </w:r>
      <w:r>
        <w:rPr>
          <w:rFonts w:ascii="Arial" w:hAnsi="Arial" w:cs="Arial"/>
          <w:b/>
          <w:color w:val="0000FF"/>
          <w:sz w:val="24"/>
        </w:rPr>
        <w:tab/>
      </w:r>
      <w:r>
        <w:rPr>
          <w:rFonts w:ascii="Arial" w:hAnsi="Arial" w:cs="Arial"/>
          <w:b/>
          <w:sz w:val="24"/>
        </w:rPr>
        <w:t>Evaluation of solution #6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China Mobile M2M Company Ltd.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S3-192855</w:t>
      </w:r>
      <w:r>
        <w:rPr>
          <w:rFonts w:ascii="Arial" w:hAnsi="Arial" w:cs="Arial"/>
          <w:b/>
          <w:color w:val="0000FF"/>
          <w:sz w:val="24"/>
        </w:rPr>
        <w:tab/>
      </w:r>
      <w:r>
        <w:rPr>
          <w:rFonts w:ascii="Arial" w:hAnsi="Arial" w:cs="Arial"/>
          <w:b/>
          <w:sz w:val="24"/>
        </w:rPr>
        <w:t>Evaluation of solution#1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China Mobile M2M Company Ltd.</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S3-192856</w:t>
      </w:r>
      <w:r>
        <w:rPr>
          <w:rFonts w:ascii="Arial" w:hAnsi="Arial" w:cs="Arial"/>
          <w:b/>
          <w:color w:val="0000FF"/>
          <w:sz w:val="24"/>
        </w:rPr>
        <w:tab/>
      </w:r>
      <w:r>
        <w:rPr>
          <w:rFonts w:ascii="Arial" w:hAnsi="Arial" w:cs="Arial"/>
          <w:b/>
          <w:sz w:val="24"/>
        </w:rPr>
        <w:t>Evaluations of solution #7- #12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S3-192881</w:t>
      </w:r>
      <w:r>
        <w:rPr>
          <w:rFonts w:ascii="Arial" w:hAnsi="Arial" w:cs="Arial"/>
          <w:b/>
          <w:color w:val="0000FF"/>
          <w:sz w:val="24"/>
        </w:rPr>
        <w:tab/>
      </w:r>
      <w:r>
        <w:rPr>
          <w:rFonts w:ascii="Arial" w:hAnsi="Arial" w:cs="Arial"/>
          <w:b/>
          <w:sz w:val="24"/>
        </w:rPr>
        <w:t>New solution: Integrating GBA to 5GC</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Ericsson, Vodafone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S3-192882</w:t>
      </w:r>
      <w:r>
        <w:rPr>
          <w:rFonts w:ascii="Arial" w:hAnsi="Arial" w:cs="Arial"/>
          <w:b/>
          <w:color w:val="0000FF"/>
          <w:sz w:val="24"/>
        </w:rPr>
        <w:tab/>
      </w:r>
      <w:r>
        <w:rPr>
          <w:rFonts w:ascii="Arial" w:hAnsi="Arial" w:cs="Arial"/>
          <w:b/>
          <w:sz w:val="24"/>
        </w:rPr>
        <w:t>New conclusions for GBA in 5GC</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Ericsson, Vodafone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S3-192664</w:t>
      </w:r>
      <w:r>
        <w:rPr>
          <w:rFonts w:ascii="Arial" w:hAnsi="Arial" w:cs="Arial"/>
          <w:b/>
          <w:color w:val="0000FF"/>
          <w:sz w:val="24"/>
        </w:rPr>
        <w:tab/>
      </w:r>
      <w:r>
        <w:rPr>
          <w:rFonts w:ascii="Arial" w:hAnsi="Arial" w:cs="Arial"/>
          <w:b/>
          <w:sz w:val="24"/>
        </w:rPr>
        <w:t>Discussion on the conclusion of AKMA architecture and authentication procedures</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33.835 v..</w:t>
      </w:r>
      <w:r>
        <w:rPr>
          <w:i/>
        </w:rPr>
        <w:br/>
      </w:r>
      <w:r>
        <w:rPr>
          <w:i/>
        </w:rPr>
        <w:tab/>
      </w:r>
      <w:r>
        <w:rPr>
          <w:i/>
        </w:rPr>
        <w:tab/>
      </w:r>
      <w:r>
        <w:rPr>
          <w:i/>
        </w:rPr>
        <w:tab/>
      </w:r>
      <w:r>
        <w:rPr>
          <w:i/>
        </w:rPr>
        <w:tab/>
      </w:r>
      <w:r>
        <w:rPr>
          <w:i/>
        </w:rPr>
        <w:tab/>
        <w:t>Source: China Mobile M2M Company Ltd.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S3-192674</w:t>
      </w:r>
      <w:r>
        <w:rPr>
          <w:rFonts w:ascii="Arial" w:hAnsi="Arial" w:cs="Arial"/>
          <w:b/>
          <w:color w:val="0000FF"/>
          <w:sz w:val="24"/>
        </w:rPr>
        <w:tab/>
      </w:r>
      <w:r>
        <w:rPr>
          <w:rFonts w:ascii="Arial" w:hAnsi="Arial" w:cs="Arial"/>
          <w:b/>
          <w:sz w:val="24"/>
        </w:rPr>
        <w:t>Conclusion on AKMA architecture and authentication procedure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China Mobile M2M Company Ltd.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S3-193168</w:t>
      </w:r>
      <w:r>
        <w:rPr>
          <w:rFonts w:ascii="Arial" w:hAnsi="Arial" w:cs="Arial"/>
          <w:b/>
          <w:color w:val="0000FF"/>
          <w:sz w:val="24"/>
        </w:rPr>
        <w:tab/>
      </w:r>
      <w:r>
        <w:rPr>
          <w:rFonts w:ascii="Arial" w:hAnsi="Arial" w:cs="Arial"/>
          <w:b/>
          <w:sz w:val="24"/>
        </w:rPr>
        <w:t>Draft TR 33.835</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33.835 v0.6.0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S3-193177</w:t>
      </w:r>
      <w:r>
        <w:rPr>
          <w:rFonts w:ascii="Arial" w:hAnsi="Arial" w:cs="Arial"/>
          <w:b/>
          <w:color w:val="0000FF"/>
          <w:sz w:val="24"/>
        </w:rPr>
        <w:tab/>
      </w:r>
      <w:r>
        <w:rPr>
          <w:rFonts w:ascii="Arial" w:hAnsi="Arial" w:cs="Arial"/>
          <w:b/>
          <w:sz w:val="24"/>
        </w:rPr>
        <w:t>Cover sheet for TR 33.835 information</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33.835 v..</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65" w:name="_Toc24462701"/>
      <w:r>
        <w:t>8.4</w:t>
      </w:r>
      <w:r>
        <w:tab/>
        <w:t>Study on evolution of Cellular IoT security for the 5G System (FS_CIoT_sec_5G) (Rel-16)</w:t>
      </w:r>
      <w:bookmarkEnd w:id="65"/>
    </w:p>
    <w:p w:rsidR="00C63D67" w:rsidRDefault="00C63D67" w:rsidP="00C63D67">
      <w:pPr>
        <w:rPr>
          <w:rFonts w:ascii="Arial" w:hAnsi="Arial" w:cs="Arial"/>
          <w:b/>
          <w:sz w:val="24"/>
        </w:rPr>
      </w:pPr>
      <w:r>
        <w:rPr>
          <w:rFonts w:ascii="Arial" w:hAnsi="Arial" w:cs="Arial"/>
          <w:b/>
          <w:color w:val="0000FF"/>
          <w:sz w:val="24"/>
        </w:rPr>
        <w:t>S3-192957</w:t>
      </w:r>
      <w:r>
        <w:rPr>
          <w:rFonts w:ascii="Arial" w:hAnsi="Arial" w:cs="Arial"/>
          <w:b/>
          <w:color w:val="0000FF"/>
          <w:sz w:val="24"/>
        </w:rPr>
        <w:tab/>
      </w:r>
      <w:r>
        <w:rPr>
          <w:rFonts w:ascii="Arial" w:hAnsi="Arial" w:cs="Arial"/>
          <w:b/>
          <w:sz w:val="24"/>
        </w:rPr>
        <w:t>Manufacture Usage Description Discussion</w:t>
      </w:r>
    </w:p>
    <w:p w:rsidR="00C63D67" w:rsidRDefault="00C63D67" w:rsidP="00C63D6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33.861 v..</w:t>
      </w:r>
      <w:r>
        <w:rPr>
          <w:i/>
        </w:rPr>
        <w:br/>
      </w:r>
      <w:r>
        <w:rPr>
          <w:i/>
        </w:rPr>
        <w:tab/>
      </w:r>
      <w:r>
        <w:rPr>
          <w:i/>
        </w:rPr>
        <w:tab/>
      </w:r>
      <w:r>
        <w:rPr>
          <w:i/>
        </w:rPr>
        <w:tab/>
      </w:r>
      <w:r>
        <w:rPr>
          <w:i/>
        </w:rPr>
        <w:tab/>
      </w:r>
      <w:r>
        <w:rPr>
          <w:i/>
        </w:rPr>
        <w:tab/>
        <w:t>Source: NIST, ATT, SPRINT, CABLE LABS, CISCO</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 xml:space="preserve">Short presentation to introduce the MUD protocol </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S3-192916</w:t>
      </w:r>
      <w:r>
        <w:rPr>
          <w:rFonts w:ascii="Arial" w:hAnsi="Arial" w:cs="Arial"/>
          <w:b/>
          <w:color w:val="0000FF"/>
          <w:sz w:val="24"/>
        </w:rPr>
        <w:tab/>
      </w:r>
      <w:r>
        <w:rPr>
          <w:rFonts w:ascii="Arial" w:hAnsi="Arial" w:cs="Arial"/>
          <w:b/>
          <w:sz w:val="24"/>
        </w:rPr>
        <w:t>New KI: Botnet threats caused from improper CIOT device usage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NIST, ATT, SPRINT, CABLE LABS, CISCO</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New KI related to Botnet threats caused from improper CIOT device usage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no need for the key issue and the requirement is too solution-specific.</w:t>
      </w:r>
    </w:p>
    <w:p w:rsidR="00C63D67" w:rsidRDefault="00C63D67" w:rsidP="00C63D67">
      <w:r>
        <w:t>This is conflicting/overlapping with key issue 4.</w:t>
      </w:r>
    </w:p>
    <w:p w:rsidR="00C63D67" w:rsidRDefault="00C63D67" w:rsidP="00C63D67">
      <w:r>
        <w:t>Colin (BT): how are devices identified?</w:t>
      </w:r>
    </w:p>
    <w:p w:rsidR="00C63D67" w:rsidRDefault="00C63D67" w:rsidP="00C63D67">
      <w:r>
        <w:t>CableLabs: this is additional info on the device. Identification is not an issue here.</w:t>
      </w:r>
    </w:p>
    <w:p w:rsidR="00C63D67" w:rsidRDefault="00C63D67" w:rsidP="00C63D67">
      <w:r>
        <w:t>Qualcomm: this is not specific to 3GPP access, not sure if this is in scope. We need something to establish trust between device and capabilities otherwise it can be compromised.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S3-193101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S3-193101</w:t>
      </w:r>
      <w:r>
        <w:rPr>
          <w:rFonts w:ascii="Arial" w:hAnsi="Arial" w:cs="Arial"/>
          <w:b/>
          <w:color w:val="0000FF"/>
          <w:sz w:val="24"/>
        </w:rPr>
        <w:tab/>
      </w:r>
      <w:r>
        <w:rPr>
          <w:rFonts w:ascii="Arial" w:hAnsi="Arial" w:cs="Arial"/>
          <w:b/>
          <w:sz w:val="24"/>
        </w:rPr>
        <w:t>New KI: Botnet threats caused from improper CIOT device usage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NIST, ATT, SPRINT, CABLE LABS, CISCO</w:t>
      </w:r>
    </w:p>
    <w:p w:rsidR="00C63D67" w:rsidRDefault="00C63D67" w:rsidP="00C63D67">
      <w:pPr>
        <w:rPr>
          <w:color w:val="808080"/>
        </w:rPr>
      </w:pPr>
      <w:r>
        <w:rPr>
          <w:color w:val="808080"/>
        </w:rPr>
        <w:t>(Replaces S3-192916)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S3-192769</w:t>
      </w:r>
      <w:r>
        <w:rPr>
          <w:rFonts w:ascii="Arial" w:hAnsi="Arial" w:cs="Arial"/>
          <w:b/>
          <w:color w:val="0000FF"/>
          <w:sz w:val="24"/>
        </w:rPr>
        <w:tab/>
      </w:r>
      <w:r>
        <w:rPr>
          <w:rFonts w:ascii="Arial" w:hAnsi="Arial" w:cs="Arial"/>
          <w:b/>
          <w:sz w:val="24"/>
        </w:rPr>
        <w:t>Address EN in key issue 13 and solution 20</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MCC commented that the change still had the same meaning as an editor's note.</w:t>
      </w:r>
    </w:p>
    <w:p w:rsidR="00C63D67" w:rsidRDefault="00C63D67" w:rsidP="00C63D67">
      <w:r>
        <w:t>Ericsson commented that the first editor's note should stay in order to follow SA2's work.</w:t>
      </w:r>
    </w:p>
    <w:p w:rsidR="00C63D67" w:rsidRDefault="00C63D67" w:rsidP="00C63D67">
      <w:r>
        <w:t>NTT-Docomo also wanted to keep it since it was an outstanding issue that needed to be addressed.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S3-193102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S3-193102</w:t>
      </w:r>
      <w:r>
        <w:rPr>
          <w:rFonts w:ascii="Arial" w:hAnsi="Arial" w:cs="Arial"/>
          <w:b/>
          <w:color w:val="0000FF"/>
          <w:sz w:val="24"/>
        </w:rPr>
        <w:tab/>
      </w:r>
      <w:r>
        <w:rPr>
          <w:rFonts w:ascii="Arial" w:hAnsi="Arial" w:cs="Arial"/>
          <w:b/>
          <w:sz w:val="24"/>
        </w:rPr>
        <w:t>Address EN in key issue 13 and solution 20</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lastRenderedPageBreak/>
        <w:t>(Replaces S3-192769)</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Removal of the last editor's note only.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S3-192895</w:t>
      </w:r>
      <w:r>
        <w:rPr>
          <w:rFonts w:ascii="Arial" w:hAnsi="Arial" w:cs="Arial"/>
          <w:b/>
          <w:color w:val="0000FF"/>
          <w:sz w:val="24"/>
        </w:rPr>
        <w:tab/>
      </w:r>
      <w:r>
        <w:rPr>
          <w:rFonts w:ascii="Arial" w:hAnsi="Arial" w:cs="Arial"/>
          <w:b/>
          <w:sz w:val="24"/>
        </w:rPr>
        <w:t>Evaluation to Sol#4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Ericsson, Intel</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suggested some rewording in the last paragraph.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S3-193104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S3-193104</w:t>
      </w:r>
      <w:r>
        <w:rPr>
          <w:rFonts w:ascii="Arial" w:hAnsi="Arial" w:cs="Arial"/>
          <w:b/>
          <w:color w:val="0000FF"/>
          <w:sz w:val="24"/>
        </w:rPr>
        <w:tab/>
      </w:r>
      <w:r>
        <w:rPr>
          <w:rFonts w:ascii="Arial" w:hAnsi="Arial" w:cs="Arial"/>
          <w:b/>
          <w:sz w:val="24"/>
        </w:rPr>
        <w:t>Evaluation to Sol#4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Ericsson, Intel</w:t>
      </w:r>
    </w:p>
    <w:p w:rsidR="00C63D67" w:rsidRDefault="00C63D67" w:rsidP="00C63D67">
      <w:pPr>
        <w:rPr>
          <w:color w:val="808080"/>
        </w:rPr>
      </w:pPr>
      <w:r>
        <w:rPr>
          <w:color w:val="808080"/>
        </w:rPr>
        <w:t>(Replaces S3-192895)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S3-192967</w:t>
      </w:r>
      <w:r>
        <w:rPr>
          <w:rFonts w:ascii="Arial" w:hAnsi="Arial" w:cs="Arial"/>
          <w:b/>
          <w:color w:val="0000FF"/>
          <w:sz w:val="24"/>
        </w:rPr>
        <w:tab/>
      </w:r>
      <w:r>
        <w:rPr>
          <w:rFonts w:ascii="Arial" w:hAnsi="Arial" w:cs="Arial"/>
          <w:b/>
          <w:sz w:val="24"/>
        </w:rPr>
        <w:t>Clarification in Solution 12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S3-192747)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S3-192538</w:t>
      </w:r>
      <w:r>
        <w:rPr>
          <w:rFonts w:ascii="Arial" w:hAnsi="Arial" w:cs="Arial"/>
          <w:b/>
          <w:color w:val="0000FF"/>
          <w:sz w:val="24"/>
        </w:rPr>
        <w:tab/>
      </w:r>
      <w:r>
        <w:rPr>
          <w:rFonts w:ascii="Arial" w:hAnsi="Arial" w:cs="Arial"/>
          <w:b/>
          <w:sz w:val="24"/>
        </w:rPr>
        <w:t>Proposal for editor's note in FS_CIoT_sec_5G solution #15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Philips International B.V.</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In TS 33.861 [1], solution #15 contains an Editor's Note. This pCR proposes a solution to this note.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S3-192773</w:t>
      </w:r>
      <w:r>
        <w:rPr>
          <w:rFonts w:ascii="Arial" w:hAnsi="Arial" w:cs="Arial"/>
          <w:b/>
          <w:color w:val="0000FF"/>
          <w:sz w:val="24"/>
        </w:rPr>
        <w:tab/>
      </w:r>
      <w:r>
        <w:rPr>
          <w:rFonts w:ascii="Arial" w:hAnsi="Arial" w:cs="Arial"/>
          <w:b/>
          <w:sz w:val="24"/>
        </w:rPr>
        <w:t>Address EN in solution 19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add statement in the efficiency part about the solution based on this.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S3-193105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S3-193105</w:t>
      </w:r>
      <w:r>
        <w:rPr>
          <w:rFonts w:ascii="Arial" w:hAnsi="Arial" w:cs="Arial"/>
          <w:b/>
          <w:color w:val="0000FF"/>
          <w:sz w:val="24"/>
        </w:rPr>
        <w:tab/>
      </w:r>
      <w:r>
        <w:rPr>
          <w:rFonts w:ascii="Arial" w:hAnsi="Arial" w:cs="Arial"/>
          <w:b/>
          <w:sz w:val="24"/>
        </w:rPr>
        <w:t>Address EN in solution 19</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S3-192773)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S3-192939</w:t>
      </w:r>
      <w:r>
        <w:rPr>
          <w:rFonts w:ascii="Arial" w:hAnsi="Arial" w:cs="Arial"/>
          <w:b/>
          <w:color w:val="0000FF"/>
          <w:sz w:val="24"/>
        </w:rPr>
        <w:tab/>
      </w:r>
      <w:r>
        <w:rPr>
          <w:rFonts w:ascii="Arial" w:hAnsi="Arial" w:cs="Arial"/>
          <w:b/>
          <w:sz w:val="24"/>
        </w:rPr>
        <w:t>Evaluation of Solution 20: RRC Reestablishment in RLF</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S3-192771</w:t>
      </w:r>
      <w:r>
        <w:rPr>
          <w:rFonts w:ascii="Arial" w:hAnsi="Arial" w:cs="Arial"/>
          <w:b/>
          <w:color w:val="0000FF"/>
          <w:sz w:val="24"/>
        </w:rPr>
        <w:tab/>
      </w:r>
      <w:r>
        <w:rPr>
          <w:rFonts w:ascii="Arial" w:hAnsi="Arial" w:cs="Arial"/>
          <w:b/>
          <w:sz w:val="24"/>
        </w:rPr>
        <w:t>Address EN in solution 21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S3-192960</w:t>
      </w:r>
      <w:r>
        <w:rPr>
          <w:rFonts w:ascii="Arial" w:hAnsi="Arial" w:cs="Arial"/>
          <w:b/>
          <w:color w:val="0000FF"/>
          <w:sz w:val="24"/>
        </w:rPr>
        <w:tab/>
      </w:r>
      <w:r>
        <w:rPr>
          <w:rFonts w:ascii="Arial" w:hAnsi="Arial" w:cs="Arial"/>
          <w:b/>
          <w:sz w:val="24"/>
        </w:rPr>
        <w:t>New Solution for botnet threats caused by improper CIOT device usage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NIST, ATT, Sprint, Cable Labs, Cisco</w:t>
      </w:r>
    </w:p>
    <w:p w:rsidR="00C63D67" w:rsidRDefault="00C63D67" w:rsidP="00C63D67">
      <w:pPr>
        <w:rPr>
          <w:color w:val="808080"/>
        </w:rPr>
      </w:pPr>
      <w:r>
        <w:rPr>
          <w:color w:val="808080"/>
        </w:rPr>
        <w:t>(Replaces S3-192948)</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 xml:space="preserve">Solutions to address key issue related botnet attacks caused by improper CIOT device usage </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S3-192789</w:t>
      </w:r>
      <w:r>
        <w:rPr>
          <w:rFonts w:ascii="Arial" w:hAnsi="Arial" w:cs="Arial"/>
          <w:b/>
          <w:color w:val="0000FF"/>
          <w:sz w:val="24"/>
        </w:rPr>
        <w:tab/>
      </w:r>
      <w:r>
        <w:rPr>
          <w:rFonts w:ascii="Arial" w:hAnsi="Arial" w:cs="Arial"/>
          <w:b/>
          <w:sz w:val="24"/>
        </w:rPr>
        <w:t>Mitigate DDoS Attack on RAN based on RAN coordination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editor's note on synchronising the list in RAN.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S3-193106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S3-193106</w:t>
      </w:r>
      <w:r>
        <w:rPr>
          <w:rFonts w:ascii="Arial" w:hAnsi="Arial" w:cs="Arial"/>
          <w:b/>
          <w:color w:val="0000FF"/>
          <w:sz w:val="24"/>
        </w:rPr>
        <w:tab/>
      </w:r>
      <w:r>
        <w:rPr>
          <w:rFonts w:ascii="Arial" w:hAnsi="Arial" w:cs="Arial"/>
          <w:b/>
          <w:sz w:val="24"/>
        </w:rPr>
        <w:t>Mitigate DDoS Attack on RAN based on RAN coordination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S3-192789)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S3-192897</w:t>
      </w:r>
      <w:r>
        <w:rPr>
          <w:rFonts w:ascii="Arial" w:hAnsi="Arial" w:cs="Arial"/>
          <w:b/>
          <w:color w:val="0000FF"/>
          <w:sz w:val="24"/>
        </w:rPr>
        <w:tab/>
      </w:r>
      <w:r>
        <w:rPr>
          <w:rFonts w:ascii="Arial" w:hAnsi="Arial" w:cs="Arial"/>
          <w:b/>
          <w:sz w:val="24"/>
        </w:rPr>
        <w:t>CIOT: New solution for UP IP in PDCP to protect UL EDT data in Msg3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Ericsson, Qualcomm Incorporated,Intel</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S3-192898</w:t>
      </w:r>
      <w:r>
        <w:rPr>
          <w:rFonts w:ascii="Arial" w:hAnsi="Arial" w:cs="Arial"/>
          <w:b/>
          <w:color w:val="0000FF"/>
          <w:sz w:val="24"/>
        </w:rPr>
        <w:tab/>
      </w:r>
      <w:r>
        <w:rPr>
          <w:rFonts w:ascii="Arial" w:hAnsi="Arial" w:cs="Arial"/>
          <w:b/>
          <w:sz w:val="24"/>
        </w:rPr>
        <w:t>CIOT: New solution for protection of NAS Redirection message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editor's note on signalling overhead.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S3-193107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S3-193107</w:t>
      </w:r>
      <w:r>
        <w:rPr>
          <w:rFonts w:ascii="Arial" w:hAnsi="Arial" w:cs="Arial"/>
          <w:b/>
          <w:color w:val="0000FF"/>
          <w:sz w:val="24"/>
        </w:rPr>
        <w:tab/>
      </w:r>
      <w:r>
        <w:rPr>
          <w:rFonts w:ascii="Arial" w:hAnsi="Arial" w:cs="Arial"/>
          <w:b/>
          <w:sz w:val="24"/>
        </w:rPr>
        <w:t>CIOT: New solution for protection of NAS Redirection message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S3-192898)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S3-192651</w:t>
      </w:r>
      <w:r>
        <w:rPr>
          <w:rFonts w:ascii="Arial" w:hAnsi="Arial" w:cs="Arial"/>
          <w:b/>
          <w:color w:val="0000FF"/>
          <w:sz w:val="24"/>
        </w:rPr>
        <w:tab/>
      </w:r>
      <w:r>
        <w:rPr>
          <w:rFonts w:ascii="Arial" w:hAnsi="Arial" w:cs="Arial"/>
          <w:b/>
          <w:sz w:val="24"/>
        </w:rPr>
        <w:t>Proposal for Key Issue#1 Conclusion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Philips International B.V.</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In TS 33.861 [1], KI#1 has no conclusion yet in clause 7. This pCR proposes a conclusion to this key issue.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Change in PDCP makes it complicated. We don’t support this.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S3-192896</w:t>
      </w:r>
      <w:r>
        <w:rPr>
          <w:rFonts w:ascii="Arial" w:hAnsi="Arial" w:cs="Arial"/>
          <w:b/>
          <w:color w:val="0000FF"/>
          <w:sz w:val="24"/>
        </w:rPr>
        <w:tab/>
      </w:r>
      <w:r>
        <w:rPr>
          <w:rFonts w:ascii="Arial" w:hAnsi="Arial" w:cs="Arial"/>
          <w:b/>
          <w:sz w:val="24"/>
        </w:rPr>
        <w:t>Conclusion on KI#2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Ericsson, Qualcomm Incorporated, Intel</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MCC commented that the text read like an editor's note, but it was fine as long as this was updated once the study in 33.853 was concluded as the text said.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S3-192774</w:t>
      </w:r>
      <w:r>
        <w:rPr>
          <w:rFonts w:ascii="Arial" w:hAnsi="Arial" w:cs="Arial"/>
          <w:b/>
          <w:color w:val="0000FF"/>
          <w:sz w:val="24"/>
        </w:rPr>
        <w:tab/>
      </w:r>
      <w:r>
        <w:rPr>
          <w:rFonts w:ascii="Arial" w:hAnsi="Arial" w:cs="Arial"/>
          <w:b/>
          <w:sz w:val="24"/>
        </w:rPr>
        <w:t>Discussion on Mitigation of DDoS attack</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33.861 v-</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S3-192518</w:t>
      </w:r>
      <w:r>
        <w:rPr>
          <w:rFonts w:ascii="Arial" w:hAnsi="Arial" w:cs="Arial"/>
          <w:b/>
          <w:color w:val="0000FF"/>
          <w:sz w:val="24"/>
        </w:rPr>
        <w:tab/>
      </w:r>
      <w:r>
        <w:rPr>
          <w:rFonts w:ascii="Arial" w:hAnsi="Arial" w:cs="Arial"/>
          <w:b/>
          <w:sz w:val="24"/>
        </w:rPr>
        <w:t>Conclusion for KI#4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KPN, Huawei, Hisilicon</w:t>
      </w:r>
    </w:p>
    <w:p w:rsidR="00C63D67" w:rsidRDefault="00C63D67" w:rsidP="00C63D67">
      <w:pPr>
        <w:rPr>
          <w:rFonts w:ascii="Arial" w:hAnsi="Arial" w:cs="Arial"/>
          <w:b/>
        </w:rPr>
      </w:pPr>
      <w:r>
        <w:rPr>
          <w:rFonts w:ascii="Arial" w:hAnsi="Arial" w:cs="Arial"/>
          <w:b/>
        </w:rPr>
        <w:lastRenderedPageBreak/>
        <w:t xml:space="preserve">Abstract: </w:t>
      </w:r>
    </w:p>
    <w:p w:rsidR="00C63D67" w:rsidRDefault="00C63D67" w:rsidP="00C63D67">
      <w:r>
        <w:t>This document proposes a solution of KI#4, Signalling overload due to Malicious Applications on the UE, based on Solutions #6, #12, #17 and #19.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S3-192894</w:t>
      </w:r>
      <w:r>
        <w:rPr>
          <w:rFonts w:ascii="Arial" w:hAnsi="Arial" w:cs="Arial"/>
          <w:b/>
          <w:color w:val="0000FF"/>
          <w:sz w:val="24"/>
        </w:rPr>
        <w:tab/>
      </w:r>
      <w:r>
        <w:rPr>
          <w:rFonts w:ascii="Arial" w:hAnsi="Arial" w:cs="Arial"/>
          <w:b/>
          <w:sz w:val="24"/>
        </w:rPr>
        <w:t>Conclusion on KI#4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Ericsson,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S3-192893</w:t>
      </w:r>
      <w:r>
        <w:rPr>
          <w:rFonts w:ascii="Arial" w:hAnsi="Arial" w:cs="Arial"/>
          <w:b/>
          <w:color w:val="0000FF"/>
          <w:sz w:val="24"/>
        </w:rPr>
        <w:tab/>
      </w:r>
      <w:r>
        <w:rPr>
          <w:rFonts w:ascii="Arial" w:hAnsi="Arial" w:cs="Arial"/>
          <w:b/>
          <w:sz w:val="24"/>
        </w:rPr>
        <w:t>Conclusion on KI#5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Ericsson, Qualcomm Incorporated</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supported this conclusion.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S3-192790</w:t>
      </w:r>
      <w:r>
        <w:rPr>
          <w:rFonts w:ascii="Arial" w:hAnsi="Arial" w:cs="Arial"/>
          <w:b/>
          <w:color w:val="0000FF"/>
          <w:sz w:val="24"/>
        </w:rPr>
        <w:tab/>
      </w:r>
      <w:r>
        <w:rPr>
          <w:rFonts w:ascii="Arial" w:hAnsi="Arial" w:cs="Arial"/>
          <w:b/>
          <w:sz w:val="24"/>
        </w:rPr>
        <w:t>conclusion on KI#5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S3-192772</w:t>
      </w:r>
      <w:r>
        <w:rPr>
          <w:rFonts w:ascii="Arial" w:hAnsi="Arial" w:cs="Arial"/>
          <w:b/>
          <w:color w:val="0000FF"/>
          <w:sz w:val="24"/>
        </w:rPr>
        <w:tab/>
      </w:r>
      <w:r>
        <w:rPr>
          <w:rFonts w:ascii="Arial" w:hAnsi="Arial" w:cs="Arial"/>
          <w:b/>
          <w:sz w:val="24"/>
        </w:rPr>
        <w:t>Conclusion for Key Issue #11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preferred to wait for the next meeting since they had a competing solution.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S3-192770</w:t>
      </w:r>
      <w:r>
        <w:rPr>
          <w:rFonts w:ascii="Arial" w:hAnsi="Arial" w:cs="Arial"/>
          <w:b/>
          <w:color w:val="0000FF"/>
          <w:sz w:val="24"/>
        </w:rPr>
        <w:tab/>
      </w:r>
      <w:r>
        <w:rPr>
          <w:rFonts w:ascii="Arial" w:hAnsi="Arial" w:cs="Arial"/>
          <w:b/>
          <w:sz w:val="24"/>
        </w:rPr>
        <w:t>Conclusion for Key Issue #13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remove the second paragraph.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S3-193108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S3-193108</w:t>
      </w:r>
      <w:r>
        <w:rPr>
          <w:rFonts w:ascii="Arial" w:hAnsi="Arial" w:cs="Arial"/>
          <w:b/>
          <w:color w:val="0000FF"/>
          <w:sz w:val="24"/>
        </w:rPr>
        <w:tab/>
      </w:r>
      <w:r>
        <w:rPr>
          <w:rFonts w:ascii="Arial" w:hAnsi="Arial" w:cs="Arial"/>
          <w:b/>
          <w:sz w:val="24"/>
        </w:rPr>
        <w:t>Conclusion for Key Issue #13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S3-192770)</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S3-193103</w:t>
      </w:r>
      <w:r>
        <w:rPr>
          <w:rFonts w:ascii="Arial" w:hAnsi="Arial" w:cs="Arial"/>
          <w:b/>
          <w:color w:val="0000FF"/>
          <w:sz w:val="24"/>
        </w:rPr>
        <w:tab/>
      </w:r>
      <w:r>
        <w:rPr>
          <w:rFonts w:ascii="Arial" w:hAnsi="Arial" w:cs="Arial"/>
          <w:b/>
          <w:sz w:val="24"/>
        </w:rPr>
        <w:t>Draft TR 33.861</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33.861 v1.3.0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66" w:name="_Toc24462702"/>
      <w:r>
        <w:t>8.5</w:t>
      </w:r>
      <w:r>
        <w:tab/>
        <w:t>Study on the security of the Wireless and Wireline Convergence for the 5G system architecture (FS_5WWC_SEC) (Rel-16)</w:t>
      </w:r>
      <w:bookmarkEnd w:id="66"/>
    </w:p>
    <w:p w:rsidR="00C63D67" w:rsidRDefault="00C63D67" w:rsidP="00C63D67">
      <w:pPr>
        <w:rPr>
          <w:rFonts w:ascii="Arial" w:hAnsi="Arial" w:cs="Arial"/>
          <w:b/>
          <w:sz w:val="24"/>
        </w:rPr>
      </w:pPr>
      <w:r>
        <w:rPr>
          <w:rFonts w:ascii="Arial" w:hAnsi="Arial" w:cs="Arial"/>
          <w:b/>
          <w:color w:val="0000FF"/>
          <w:sz w:val="24"/>
        </w:rPr>
        <w:t>S3-192604</w:t>
      </w:r>
      <w:r>
        <w:rPr>
          <w:rFonts w:ascii="Arial" w:hAnsi="Arial" w:cs="Arial"/>
          <w:b/>
          <w:color w:val="0000FF"/>
          <w:sz w:val="24"/>
        </w:rPr>
        <w:tab/>
      </w:r>
      <w:r>
        <w:rPr>
          <w:rFonts w:ascii="Arial" w:hAnsi="Arial" w:cs="Arial"/>
          <w:b/>
          <w:sz w:val="24"/>
        </w:rPr>
        <w:t>Reply LS on Wireline Access Security Requirements</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BBF, cc SA2</w:t>
      </w:r>
      <w:r>
        <w:rPr>
          <w:i/>
        </w:rPr>
        <w:br/>
      </w:r>
      <w:r>
        <w:rPr>
          <w:i/>
        </w:rPr>
        <w:tab/>
      </w:r>
      <w:r>
        <w:rPr>
          <w:i/>
        </w:rPr>
        <w:tab/>
      </w:r>
      <w:r>
        <w:rPr>
          <w:i/>
        </w:rPr>
        <w:tab/>
      </w:r>
      <w:r>
        <w:rPr>
          <w:i/>
        </w:rPr>
        <w:tab/>
      </w:r>
      <w:r>
        <w:rPr>
          <w:i/>
        </w:rPr>
        <w:tab/>
        <w:t>Source: CableLabs</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there is a typo in BBF's LS, as they refer to security requirements in 23.501.</w:t>
      </w:r>
    </w:p>
    <w:p w:rsidR="00C63D67" w:rsidRDefault="00C63D67" w:rsidP="00C63D67">
      <w:r>
        <w:t>CableLabs clarified that they were an organization with several operators as members.</w:t>
      </w:r>
    </w:p>
    <w:p w:rsidR="00C63D67" w:rsidRDefault="00C63D67" w:rsidP="00C63D67">
      <w:r>
        <w:t>Colin (BT): we have to add requirements ourselves for this.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S3-192981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S3-192981</w:t>
      </w:r>
      <w:r>
        <w:rPr>
          <w:rFonts w:ascii="Arial" w:hAnsi="Arial" w:cs="Arial"/>
          <w:b/>
          <w:color w:val="0000FF"/>
          <w:sz w:val="24"/>
        </w:rPr>
        <w:tab/>
      </w:r>
      <w:r>
        <w:rPr>
          <w:rFonts w:ascii="Arial" w:hAnsi="Arial" w:cs="Arial"/>
          <w:b/>
          <w:sz w:val="24"/>
        </w:rPr>
        <w:t>Reply LS on Wireline Access Security Requirements</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BBF, cc SA2</w:t>
      </w:r>
      <w:r>
        <w:rPr>
          <w:i/>
        </w:rPr>
        <w:br/>
      </w:r>
      <w:r>
        <w:rPr>
          <w:i/>
        </w:rPr>
        <w:tab/>
      </w:r>
      <w:r>
        <w:rPr>
          <w:i/>
        </w:rPr>
        <w:tab/>
      </w:r>
      <w:r>
        <w:rPr>
          <w:i/>
        </w:rPr>
        <w:tab/>
      </w:r>
      <w:r>
        <w:rPr>
          <w:i/>
        </w:rPr>
        <w:tab/>
      </w:r>
      <w:r>
        <w:rPr>
          <w:i/>
        </w:rPr>
        <w:tab/>
        <w:t>Source: CableLabs</w:t>
      </w:r>
    </w:p>
    <w:p w:rsidR="00C63D67" w:rsidRDefault="00C63D67" w:rsidP="00C63D67">
      <w:pPr>
        <w:rPr>
          <w:color w:val="808080"/>
        </w:rPr>
      </w:pPr>
      <w:r>
        <w:rPr>
          <w:color w:val="808080"/>
        </w:rPr>
        <w:t>(Replaces S3-192604)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S3-192754</w:t>
      </w:r>
      <w:r>
        <w:rPr>
          <w:rFonts w:ascii="Arial" w:hAnsi="Arial" w:cs="Arial"/>
          <w:b/>
          <w:color w:val="0000FF"/>
          <w:sz w:val="24"/>
        </w:rPr>
        <w:tab/>
      </w:r>
      <w:r>
        <w:rPr>
          <w:rFonts w:ascii="Arial" w:hAnsi="Arial" w:cs="Arial"/>
          <w:b/>
          <w:sz w:val="24"/>
        </w:rPr>
        <w:t>Address two Editor’s Note of solution 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Telecom Italia: Is W-5GAN something other than a network element? Where is the calculation described  performed?</w:t>
      </w:r>
    </w:p>
    <w:p w:rsidR="00C63D67" w:rsidRDefault="00C63D67" w:rsidP="00C63D67">
      <w:r>
        <w:t>Huawei: We agreed last meeting that W-5GAN will construct the SUCI. It is defined in SA2 as a network element.</w:t>
      </w:r>
    </w:p>
    <w:p w:rsidR="00C63D67" w:rsidRDefault="00C63D67" w:rsidP="00C63D67">
      <w:r>
        <w:t>Ericsson: this is not exactly the agreement we had. Just remove the editor's note and don’t add new text since it is covered somewhere else.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S3-193109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S3-193109</w:t>
      </w:r>
      <w:r>
        <w:rPr>
          <w:rFonts w:ascii="Arial" w:hAnsi="Arial" w:cs="Arial"/>
          <w:b/>
          <w:color w:val="0000FF"/>
          <w:sz w:val="24"/>
        </w:rPr>
        <w:tab/>
      </w:r>
      <w:r>
        <w:rPr>
          <w:rFonts w:ascii="Arial" w:hAnsi="Arial" w:cs="Arial"/>
          <w:b/>
          <w:sz w:val="24"/>
        </w:rPr>
        <w:t>Address two Editor’s Note of solution 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S3-192754)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S3-192755</w:t>
      </w:r>
      <w:r>
        <w:rPr>
          <w:rFonts w:ascii="Arial" w:hAnsi="Arial" w:cs="Arial"/>
          <w:b/>
          <w:color w:val="0000FF"/>
          <w:sz w:val="24"/>
        </w:rPr>
        <w:tab/>
      </w:r>
      <w:r>
        <w:rPr>
          <w:rFonts w:ascii="Arial" w:hAnsi="Arial" w:cs="Arial"/>
          <w:b/>
          <w:sz w:val="24"/>
        </w:rPr>
        <w:t>Address two Editor’s Note of solution 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S3-192796</w:t>
      </w:r>
      <w:r>
        <w:rPr>
          <w:rFonts w:ascii="Arial" w:hAnsi="Arial" w:cs="Arial"/>
          <w:b/>
          <w:color w:val="0000FF"/>
          <w:sz w:val="24"/>
        </w:rPr>
        <w:tab/>
      </w:r>
      <w:r>
        <w:rPr>
          <w:rFonts w:ascii="Arial" w:hAnsi="Arial" w:cs="Arial"/>
          <w:b/>
          <w:sz w:val="24"/>
        </w:rPr>
        <w:t>Removal of EN in Solution #7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S3-192799</w:t>
      </w:r>
      <w:r>
        <w:rPr>
          <w:rFonts w:ascii="Arial" w:hAnsi="Arial" w:cs="Arial"/>
          <w:b/>
          <w:color w:val="0000FF"/>
          <w:sz w:val="24"/>
        </w:rPr>
        <w:tab/>
      </w:r>
      <w:r>
        <w:rPr>
          <w:rFonts w:ascii="Arial" w:hAnsi="Arial" w:cs="Arial"/>
          <w:b/>
          <w:sz w:val="24"/>
        </w:rPr>
        <w:t>Editorial changes to Solution #7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S3-192800</w:t>
      </w:r>
      <w:r>
        <w:rPr>
          <w:rFonts w:ascii="Arial" w:hAnsi="Arial" w:cs="Arial"/>
          <w:b/>
          <w:color w:val="0000FF"/>
          <w:sz w:val="24"/>
        </w:rPr>
        <w:tab/>
      </w:r>
      <w:r>
        <w:rPr>
          <w:rFonts w:ascii="Arial" w:hAnsi="Arial" w:cs="Arial"/>
          <w:b/>
          <w:sz w:val="24"/>
        </w:rPr>
        <w:t>Evaluation of Solution #7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S3-193111</w:t>
      </w:r>
      <w:r>
        <w:rPr>
          <w:rFonts w:ascii="Arial" w:hAnsi="Arial" w:cs="Arial"/>
          <w:b/>
          <w:color w:val="0000FF"/>
          <w:sz w:val="24"/>
        </w:rPr>
        <w:tab/>
      </w:r>
      <w:r>
        <w:rPr>
          <w:rFonts w:ascii="Arial" w:hAnsi="Arial" w:cs="Arial"/>
          <w:b/>
          <w:sz w:val="24"/>
        </w:rPr>
        <w:t>Evaluation of Solution #7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S3-192756</w:t>
      </w:r>
      <w:r>
        <w:rPr>
          <w:rFonts w:ascii="Arial" w:hAnsi="Arial" w:cs="Arial"/>
          <w:b/>
          <w:color w:val="0000FF"/>
          <w:sz w:val="24"/>
        </w:rPr>
        <w:tab/>
      </w:r>
      <w:r>
        <w:rPr>
          <w:rFonts w:ascii="Arial" w:hAnsi="Arial" w:cs="Arial"/>
          <w:b/>
          <w:sz w:val="24"/>
        </w:rPr>
        <w:t>Address an Editor’s Note and add evaluation for solution 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you need keys and integrity protection.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S3-192757</w:t>
      </w:r>
      <w:r>
        <w:rPr>
          <w:rFonts w:ascii="Arial" w:hAnsi="Arial" w:cs="Arial"/>
          <w:b/>
          <w:color w:val="0000FF"/>
          <w:sz w:val="24"/>
        </w:rPr>
        <w:tab/>
      </w:r>
      <w:r>
        <w:rPr>
          <w:rFonts w:ascii="Arial" w:hAnsi="Arial" w:cs="Arial"/>
          <w:b/>
          <w:sz w:val="24"/>
        </w:rPr>
        <w:t>Add evaluation for solution 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DTLS is also used.</w:t>
      </w:r>
    </w:p>
    <w:p w:rsidR="00C63D67" w:rsidRDefault="0089411A" w:rsidP="00C63D67">
      <w:r>
        <w:t>Huawei: it's</w:t>
      </w:r>
      <w:r w:rsidR="00C63D67">
        <w:t xml:space="preserve"> part of the NDS/IP in the same clause as 33.501.</w:t>
      </w:r>
    </w:p>
    <w:p w:rsidR="00C63D67" w:rsidRDefault="00C63D67" w:rsidP="00C63D67">
      <w:r>
        <w:t>Nokia: what is the evaluation if it is only stating what's in the solution?</w:t>
      </w:r>
    </w:p>
    <w:p w:rsidR="00C63D67" w:rsidRDefault="00C63D67" w:rsidP="00C63D67">
      <w:r>
        <w:lastRenderedPageBreak/>
        <w:t>Huawei: this wording is used everywhere else in the TR.</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S3-192795</w:t>
      </w:r>
      <w:r>
        <w:rPr>
          <w:rFonts w:ascii="Arial" w:hAnsi="Arial" w:cs="Arial"/>
          <w:b/>
          <w:color w:val="0000FF"/>
          <w:sz w:val="24"/>
        </w:rPr>
        <w:tab/>
      </w:r>
      <w:r>
        <w:rPr>
          <w:rFonts w:ascii="Arial" w:hAnsi="Arial" w:cs="Arial"/>
          <w:b/>
          <w:sz w:val="24"/>
        </w:rPr>
        <w:t>Conclusion for KI#7 and KI#8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S3-192758</w:t>
      </w:r>
      <w:r>
        <w:rPr>
          <w:rFonts w:ascii="Arial" w:hAnsi="Arial" w:cs="Arial"/>
          <w:b/>
          <w:color w:val="0000FF"/>
          <w:sz w:val="24"/>
        </w:rPr>
        <w:tab/>
      </w:r>
      <w:r>
        <w:rPr>
          <w:rFonts w:ascii="Arial" w:hAnsi="Arial" w:cs="Arial"/>
          <w:b/>
          <w:sz w:val="24"/>
        </w:rPr>
        <w:t>Add conclusion for KI#2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S3-193112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S3-193112</w:t>
      </w:r>
      <w:r>
        <w:rPr>
          <w:rFonts w:ascii="Arial" w:hAnsi="Arial" w:cs="Arial"/>
          <w:b/>
          <w:color w:val="0000FF"/>
          <w:sz w:val="24"/>
        </w:rPr>
        <w:tab/>
      </w:r>
      <w:r>
        <w:rPr>
          <w:rFonts w:ascii="Arial" w:hAnsi="Arial" w:cs="Arial"/>
          <w:b/>
          <w:sz w:val="24"/>
        </w:rPr>
        <w:t>Add conclusion for KI#2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S3-192758)</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Only first change is kept.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S3-192798</w:t>
      </w:r>
      <w:r>
        <w:rPr>
          <w:rFonts w:ascii="Arial" w:hAnsi="Arial" w:cs="Arial"/>
          <w:b/>
          <w:color w:val="0000FF"/>
          <w:sz w:val="24"/>
        </w:rPr>
        <w:tab/>
      </w:r>
      <w:r>
        <w:rPr>
          <w:rFonts w:ascii="Arial" w:hAnsi="Arial" w:cs="Arial"/>
          <w:b/>
          <w:sz w:val="24"/>
        </w:rPr>
        <w:t>Conclusion on KI#9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S3-192797</w:t>
      </w:r>
      <w:r>
        <w:rPr>
          <w:rFonts w:ascii="Arial" w:hAnsi="Arial" w:cs="Arial"/>
          <w:b/>
          <w:color w:val="0000FF"/>
          <w:sz w:val="24"/>
        </w:rPr>
        <w:tab/>
      </w:r>
      <w:r>
        <w:rPr>
          <w:rFonts w:ascii="Arial" w:hAnsi="Arial" w:cs="Arial"/>
          <w:b/>
          <w:sz w:val="24"/>
        </w:rPr>
        <w:t>Conclusion on KI#15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S3-193192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S3-193192</w:t>
      </w:r>
      <w:r>
        <w:rPr>
          <w:rFonts w:ascii="Arial" w:hAnsi="Arial" w:cs="Arial"/>
          <w:b/>
          <w:color w:val="0000FF"/>
          <w:sz w:val="24"/>
        </w:rPr>
        <w:tab/>
      </w:r>
      <w:r>
        <w:rPr>
          <w:rFonts w:ascii="Arial" w:hAnsi="Arial" w:cs="Arial"/>
          <w:b/>
          <w:sz w:val="24"/>
        </w:rPr>
        <w:t>Conclusion on KI#15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S3-192797)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S3-192759</w:t>
      </w:r>
      <w:r>
        <w:rPr>
          <w:rFonts w:ascii="Arial" w:hAnsi="Arial" w:cs="Arial"/>
          <w:b/>
          <w:color w:val="0000FF"/>
          <w:sz w:val="24"/>
        </w:rPr>
        <w:tab/>
      </w:r>
      <w:r>
        <w:rPr>
          <w:rFonts w:ascii="Arial" w:hAnsi="Arial" w:cs="Arial"/>
          <w:b/>
          <w:sz w:val="24"/>
        </w:rPr>
        <w:t>completing TR 33807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S3-193110</w:t>
      </w:r>
      <w:r>
        <w:rPr>
          <w:rFonts w:ascii="Arial" w:hAnsi="Arial" w:cs="Arial"/>
          <w:b/>
          <w:color w:val="0000FF"/>
          <w:sz w:val="24"/>
        </w:rPr>
        <w:tab/>
      </w:r>
      <w:r>
        <w:rPr>
          <w:rFonts w:ascii="Arial" w:hAnsi="Arial" w:cs="Arial"/>
          <w:b/>
          <w:sz w:val="24"/>
        </w:rPr>
        <w:t>Draft TR 33.807</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33.807 v0.7.0</w:t>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S3-193179</w:t>
      </w:r>
      <w:r>
        <w:rPr>
          <w:rFonts w:ascii="Arial" w:hAnsi="Arial" w:cs="Arial"/>
          <w:b/>
          <w:color w:val="0000FF"/>
          <w:sz w:val="24"/>
        </w:rPr>
        <w:tab/>
      </w:r>
      <w:r>
        <w:rPr>
          <w:rFonts w:ascii="Arial" w:hAnsi="Arial" w:cs="Arial"/>
          <w:b/>
          <w:sz w:val="24"/>
        </w:rPr>
        <w:t>Cover sheet TR 33.807 for approval</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33.807 v..</w:t>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67" w:name="_Toc24462703"/>
      <w:r>
        <w:t>8.6</w:t>
      </w:r>
      <w:r>
        <w:tab/>
        <w:t>Study on Security Aspects of PARLOS (FS_PARLOS_Sec) (Rel-16)</w:t>
      </w:r>
      <w:bookmarkEnd w:id="67"/>
    </w:p>
    <w:p w:rsidR="00C63D67" w:rsidRDefault="00C63D67" w:rsidP="00C63D67">
      <w:pPr>
        <w:rPr>
          <w:rFonts w:ascii="Arial" w:hAnsi="Arial" w:cs="Arial"/>
          <w:b/>
          <w:sz w:val="24"/>
        </w:rPr>
      </w:pPr>
      <w:r>
        <w:rPr>
          <w:rFonts w:ascii="Arial" w:hAnsi="Arial" w:cs="Arial"/>
          <w:b/>
          <w:color w:val="0000FF"/>
          <w:sz w:val="24"/>
        </w:rPr>
        <w:t>S3-192583</w:t>
      </w:r>
      <w:r>
        <w:rPr>
          <w:rFonts w:ascii="Arial" w:hAnsi="Arial" w:cs="Arial"/>
          <w:b/>
          <w:color w:val="0000FF"/>
          <w:sz w:val="24"/>
        </w:rPr>
        <w:tab/>
      </w:r>
      <w:r>
        <w:rPr>
          <w:rFonts w:ascii="Arial" w:hAnsi="Arial" w:cs="Arial"/>
          <w:b/>
          <w:sz w:val="24"/>
        </w:rPr>
        <w:t>Addressing EN in PARLOS Evaluation clause 7.2.3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Nokia, Nokia Shangahi Bell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S3-193118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S3-193118</w:t>
      </w:r>
      <w:r>
        <w:rPr>
          <w:rFonts w:ascii="Arial" w:hAnsi="Arial" w:cs="Arial"/>
          <w:b/>
          <w:color w:val="0000FF"/>
          <w:sz w:val="24"/>
        </w:rPr>
        <w:tab/>
      </w:r>
      <w:r>
        <w:rPr>
          <w:rFonts w:ascii="Arial" w:hAnsi="Arial" w:cs="Arial"/>
          <w:b/>
          <w:sz w:val="24"/>
        </w:rPr>
        <w:t>Addressing EN in PARLOS Evaluation clause 7.2.3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Nokia, Nokia Shangahi Bell</w:t>
      </w:r>
    </w:p>
    <w:p w:rsidR="00C63D67" w:rsidRDefault="00C63D67" w:rsidP="00C63D67">
      <w:pPr>
        <w:rPr>
          <w:color w:val="808080"/>
        </w:rPr>
      </w:pPr>
      <w:r>
        <w:rPr>
          <w:color w:val="808080"/>
        </w:rPr>
        <w:t>(Replaces S3-192583)</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Changes in the evaluation clause were kept.</w:t>
      </w:r>
    </w:p>
    <w:p w:rsidR="00C63D67" w:rsidRDefault="00C63D67" w:rsidP="00C63D67">
      <w:r>
        <w:t>The solution changes are merged in 114 as suggested by Qualcomm.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S3-192747</w:t>
      </w:r>
      <w:r>
        <w:rPr>
          <w:rFonts w:ascii="Arial" w:hAnsi="Arial" w:cs="Arial"/>
          <w:b/>
          <w:color w:val="0000FF"/>
          <w:sz w:val="24"/>
        </w:rPr>
        <w:tab/>
      </w:r>
      <w:r>
        <w:rPr>
          <w:rFonts w:ascii="Arial" w:hAnsi="Arial" w:cs="Arial"/>
          <w:b/>
          <w:sz w:val="24"/>
        </w:rPr>
        <w:t>Clarification in Solution 12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S3-192967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S3-192913</w:t>
      </w:r>
      <w:r>
        <w:rPr>
          <w:rFonts w:ascii="Arial" w:hAnsi="Arial" w:cs="Arial"/>
          <w:b/>
          <w:color w:val="0000FF"/>
          <w:sz w:val="24"/>
        </w:rPr>
        <w:tab/>
      </w:r>
      <w:r>
        <w:rPr>
          <w:rFonts w:ascii="Arial" w:hAnsi="Arial" w:cs="Arial"/>
          <w:b/>
          <w:sz w:val="24"/>
        </w:rPr>
        <w:t xml:space="preserve">P-CR: Editorial </w:t>
      </w:r>
      <w:r w:rsidR="0089411A">
        <w:rPr>
          <w:rFonts w:ascii="Arial" w:hAnsi="Arial" w:cs="Arial"/>
          <w:b/>
          <w:sz w:val="24"/>
        </w:rPr>
        <w:t>clean-up</w:t>
      </w:r>
      <w:r>
        <w:rPr>
          <w:rFonts w:ascii="Arial" w:hAnsi="Arial" w:cs="Arial"/>
          <w:b/>
          <w:sz w:val="24"/>
        </w:rPr>
        <w:t xml:space="preserve"> of editor's notes</w:t>
      </w:r>
    </w:p>
    <w:p w:rsidR="00C63D67" w:rsidRDefault="00C63D67" w:rsidP="00C63D6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Sprint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S3-192943</w:t>
      </w:r>
      <w:r>
        <w:rPr>
          <w:rFonts w:ascii="Arial" w:hAnsi="Arial" w:cs="Arial"/>
          <w:b/>
          <w:color w:val="0000FF"/>
          <w:sz w:val="24"/>
        </w:rPr>
        <w:tab/>
      </w:r>
      <w:r>
        <w:rPr>
          <w:rFonts w:ascii="Arial" w:hAnsi="Arial" w:cs="Arial"/>
          <w:b/>
          <w:sz w:val="24"/>
        </w:rPr>
        <w:t>A solution to providing some network authorisation in PARLOS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Qualcomm Incorporated</w:t>
      </w:r>
    </w:p>
    <w:p w:rsidR="00C63D67" w:rsidRDefault="00C63D67" w:rsidP="00C63D67">
      <w:pPr>
        <w:rPr>
          <w:rFonts w:ascii="Arial" w:hAnsi="Arial" w:cs="Arial"/>
          <w:b/>
        </w:rPr>
      </w:pPr>
      <w:r>
        <w:rPr>
          <w:rFonts w:ascii="Arial" w:hAnsi="Arial" w:cs="Arial"/>
          <w:b/>
        </w:rPr>
        <w:lastRenderedPageBreak/>
        <w:t xml:space="preserve">Discussion: </w:t>
      </w:r>
    </w:p>
    <w:p w:rsidR="00C63D67" w:rsidRDefault="00C63D67" w:rsidP="00C63D67">
      <w:r>
        <w:t>Vodafone: we need some kind of warning to the user about the service.</w:t>
      </w:r>
    </w:p>
    <w:p w:rsidR="00C63D67" w:rsidRDefault="00C63D67" w:rsidP="00C63D67">
      <w:r>
        <w:t>NTT-Docomo: we can warn the customers by other means (like recommending them to remove the USIM).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S3-193114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S3-193114</w:t>
      </w:r>
      <w:r>
        <w:rPr>
          <w:rFonts w:ascii="Arial" w:hAnsi="Arial" w:cs="Arial"/>
          <w:b/>
          <w:color w:val="0000FF"/>
          <w:sz w:val="24"/>
        </w:rPr>
        <w:tab/>
      </w:r>
      <w:r>
        <w:rPr>
          <w:rFonts w:ascii="Arial" w:hAnsi="Arial" w:cs="Arial"/>
          <w:b/>
          <w:sz w:val="24"/>
        </w:rPr>
        <w:t>A solution to providing some network authorisation in PARLOS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S3-192943)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S3-192944</w:t>
      </w:r>
      <w:r>
        <w:rPr>
          <w:rFonts w:ascii="Arial" w:hAnsi="Arial" w:cs="Arial"/>
          <w:b/>
          <w:color w:val="0000FF"/>
          <w:sz w:val="24"/>
        </w:rPr>
        <w:tab/>
      </w:r>
      <w:r>
        <w:rPr>
          <w:rFonts w:ascii="Arial" w:hAnsi="Arial" w:cs="Arial"/>
          <w:b/>
          <w:sz w:val="24"/>
        </w:rPr>
        <w:t>Proposed conclusion on providing some network authorisation in PARLOS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S3-193116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S3-193116</w:t>
      </w:r>
      <w:r>
        <w:rPr>
          <w:rFonts w:ascii="Arial" w:hAnsi="Arial" w:cs="Arial"/>
          <w:b/>
          <w:color w:val="0000FF"/>
          <w:sz w:val="24"/>
        </w:rPr>
        <w:tab/>
      </w:r>
      <w:r>
        <w:rPr>
          <w:rFonts w:ascii="Arial" w:hAnsi="Arial" w:cs="Arial"/>
          <w:b/>
          <w:sz w:val="24"/>
        </w:rPr>
        <w:t>Proposed conclusion on providing some network authorisation in PARLOS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Qualcomm Incorporated,Spring</w:t>
      </w:r>
    </w:p>
    <w:p w:rsidR="00C63D67" w:rsidRDefault="00C63D67" w:rsidP="00C63D67">
      <w:pPr>
        <w:rPr>
          <w:color w:val="808080"/>
        </w:rPr>
      </w:pPr>
      <w:r>
        <w:rPr>
          <w:color w:val="808080"/>
        </w:rPr>
        <w:t>(Replaces S3-192944)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S3-192945</w:t>
      </w:r>
      <w:r>
        <w:rPr>
          <w:rFonts w:ascii="Arial" w:hAnsi="Arial" w:cs="Arial"/>
          <w:b/>
          <w:color w:val="0000FF"/>
          <w:sz w:val="24"/>
        </w:rPr>
        <w:tab/>
      </w:r>
      <w:r>
        <w:rPr>
          <w:rFonts w:ascii="Arial" w:hAnsi="Arial" w:cs="Arial"/>
          <w:b/>
          <w:sz w:val="24"/>
        </w:rPr>
        <w:t>Security aspects of RLOS</w:t>
      </w:r>
    </w:p>
    <w:p w:rsidR="00C63D67" w:rsidRDefault="00C63D67" w:rsidP="00C63D6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S3-192962</w:t>
      </w:r>
      <w:r>
        <w:rPr>
          <w:rFonts w:ascii="Arial" w:hAnsi="Arial" w:cs="Arial"/>
          <w:b/>
          <w:color w:val="0000FF"/>
          <w:sz w:val="24"/>
        </w:rPr>
        <w:tab/>
      </w:r>
      <w:r>
        <w:rPr>
          <w:rFonts w:ascii="Arial" w:hAnsi="Arial" w:cs="Arial"/>
          <w:b/>
          <w:sz w:val="24"/>
        </w:rPr>
        <w:t>P-CR: Proposed conclusion for PARLOS</w:t>
      </w:r>
    </w:p>
    <w:p w:rsidR="00C63D67" w:rsidRDefault="00C63D67" w:rsidP="00C63D6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Sprint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S3-192964</w:t>
      </w:r>
      <w:r>
        <w:rPr>
          <w:rFonts w:ascii="Arial" w:hAnsi="Arial" w:cs="Arial"/>
          <w:b/>
          <w:color w:val="0000FF"/>
          <w:sz w:val="24"/>
        </w:rPr>
        <w:tab/>
      </w:r>
      <w:r>
        <w:rPr>
          <w:rFonts w:ascii="Arial" w:hAnsi="Arial" w:cs="Arial"/>
          <w:b/>
          <w:sz w:val="24"/>
        </w:rPr>
        <w:t>P-CR: Proposed recommendations for PARLOS</w:t>
      </w:r>
    </w:p>
    <w:p w:rsidR="00C63D67" w:rsidRDefault="00C63D67" w:rsidP="00C63D6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Sprint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S3-193117</w:t>
      </w:r>
      <w:r>
        <w:rPr>
          <w:rFonts w:ascii="Arial" w:hAnsi="Arial" w:cs="Arial"/>
          <w:b/>
          <w:color w:val="0000FF"/>
          <w:sz w:val="24"/>
        </w:rPr>
        <w:tab/>
      </w:r>
      <w:r>
        <w:rPr>
          <w:rFonts w:ascii="Arial" w:hAnsi="Arial" w:cs="Arial"/>
          <w:b/>
          <w:sz w:val="24"/>
        </w:rPr>
        <w:t>P-CR: Proposed recommendations for PARLOS</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Sprint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S3-192965</w:t>
      </w:r>
      <w:r>
        <w:rPr>
          <w:rFonts w:ascii="Arial" w:hAnsi="Arial" w:cs="Arial"/>
          <w:b/>
          <w:color w:val="0000FF"/>
          <w:sz w:val="24"/>
        </w:rPr>
        <w:tab/>
      </w:r>
      <w:r>
        <w:rPr>
          <w:rFonts w:ascii="Arial" w:hAnsi="Arial" w:cs="Arial"/>
          <w:b/>
          <w:sz w:val="24"/>
        </w:rPr>
        <w:t>pCR to 33.815 clarifying requirements on Parlos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DOCOMO Communications Lab.</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Sprint: leave it to the regulator to block it or not.</w:t>
      </w:r>
    </w:p>
    <w:p w:rsidR="00C63D67" w:rsidRDefault="00C63D67" w:rsidP="00C63D67">
      <w:r>
        <w:t>NTT-Docomo: we cannot leave it to regulators from the IMSI side.</w:t>
      </w:r>
    </w:p>
    <w:p w:rsidR="00C63D67" w:rsidRDefault="00C63D67" w:rsidP="00C63D67">
      <w:r>
        <w:t>Change It so you don’t mention a particular country.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S3-193115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S3-193115</w:t>
      </w:r>
      <w:r>
        <w:rPr>
          <w:rFonts w:ascii="Arial" w:hAnsi="Arial" w:cs="Arial"/>
          <w:b/>
          <w:color w:val="0000FF"/>
          <w:sz w:val="24"/>
        </w:rPr>
        <w:tab/>
      </w:r>
      <w:r>
        <w:rPr>
          <w:rFonts w:ascii="Arial" w:hAnsi="Arial" w:cs="Arial"/>
          <w:b/>
          <w:sz w:val="24"/>
        </w:rPr>
        <w:t>pCR to 33.815 clarifying requirements on Parlos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DOCOMO Communications Lab.</w:t>
      </w:r>
    </w:p>
    <w:p w:rsidR="00C63D67" w:rsidRDefault="00C63D67" w:rsidP="00C63D67">
      <w:pPr>
        <w:rPr>
          <w:color w:val="808080"/>
        </w:rPr>
      </w:pPr>
      <w:r>
        <w:rPr>
          <w:color w:val="808080"/>
        </w:rPr>
        <w:t>(Replaces S3-192965)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S3-192966</w:t>
      </w:r>
      <w:r>
        <w:rPr>
          <w:rFonts w:ascii="Arial" w:hAnsi="Arial" w:cs="Arial"/>
          <w:b/>
          <w:color w:val="0000FF"/>
          <w:sz w:val="24"/>
        </w:rPr>
        <w:tab/>
      </w:r>
      <w:r>
        <w:rPr>
          <w:rFonts w:ascii="Arial" w:hAnsi="Arial" w:cs="Arial"/>
          <w:b/>
          <w:sz w:val="24"/>
        </w:rPr>
        <w:t>Cover sheet for PARLOS 33.815</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Sprint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S3-193113</w:t>
      </w:r>
      <w:r>
        <w:rPr>
          <w:rFonts w:ascii="Arial" w:hAnsi="Arial" w:cs="Arial"/>
          <w:b/>
          <w:color w:val="0000FF"/>
          <w:sz w:val="24"/>
        </w:rPr>
        <w:tab/>
      </w:r>
      <w:r>
        <w:rPr>
          <w:rFonts w:ascii="Arial" w:hAnsi="Arial" w:cs="Arial"/>
          <w:b/>
          <w:sz w:val="24"/>
        </w:rPr>
        <w:t>Draft TR 33.815</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33.815 v0.7.0</w:t>
      </w:r>
      <w:r>
        <w:rPr>
          <w:i/>
        </w:rPr>
        <w:br/>
      </w:r>
      <w:r>
        <w:rPr>
          <w:i/>
        </w:rPr>
        <w:tab/>
      </w:r>
      <w:r>
        <w:rPr>
          <w:i/>
        </w:rPr>
        <w:tab/>
      </w:r>
      <w:r>
        <w:rPr>
          <w:i/>
        </w:rPr>
        <w:tab/>
      </w:r>
      <w:r>
        <w:rPr>
          <w:i/>
        </w:rPr>
        <w:tab/>
      </w:r>
      <w:r>
        <w:rPr>
          <w:i/>
        </w:rPr>
        <w:tab/>
        <w:t>Source: Sprint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68" w:name="_Toc24462704"/>
      <w:r>
        <w:t>8.7</w:t>
      </w:r>
      <w:r>
        <w:tab/>
        <w:t>Study on 5G security enhancement against false base stations (FS_5GFBS) (Rel-16)</w:t>
      </w:r>
      <w:bookmarkEnd w:id="68"/>
      <w:r>
        <w:t xml:space="preserve"> </w:t>
      </w:r>
    </w:p>
    <w:p w:rsidR="00C63D67" w:rsidRDefault="00C63D67" w:rsidP="00C63D67">
      <w:pPr>
        <w:rPr>
          <w:rFonts w:ascii="Arial" w:hAnsi="Arial" w:cs="Arial"/>
          <w:b/>
          <w:sz w:val="24"/>
        </w:rPr>
      </w:pPr>
      <w:r>
        <w:rPr>
          <w:rFonts w:ascii="Arial" w:hAnsi="Arial" w:cs="Arial"/>
          <w:b/>
          <w:color w:val="0000FF"/>
          <w:sz w:val="24"/>
        </w:rPr>
        <w:t>S3-192778</w:t>
      </w:r>
      <w:r>
        <w:rPr>
          <w:rFonts w:ascii="Arial" w:hAnsi="Arial" w:cs="Arial"/>
          <w:b/>
          <w:color w:val="0000FF"/>
          <w:sz w:val="24"/>
        </w:rPr>
        <w:tab/>
      </w:r>
      <w:r w:rsidR="0089411A">
        <w:rPr>
          <w:rFonts w:ascii="Arial" w:hAnsi="Arial" w:cs="Arial"/>
          <w:b/>
          <w:sz w:val="24"/>
        </w:rPr>
        <w:t>Way forward</w:t>
      </w:r>
      <w:r>
        <w:rPr>
          <w:rFonts w:ascii="Arial" w:hAnsi="Arial" w:cs="Arial"/>
          <w:b/>
          <w:sz w:val="24"/>
        </w:rPr>
        <w:t xml:space="preserve"> for TR 33.809</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33.809 v..</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S3-192863</w:t>
      </w:r>
      <w:r>
        <w:rPr>
          <w:rFonts w:ascii="Arial" w:hAnsi="Arial" w:cs="Arial"/>
          <w:b/>
          <w:color w:val="0000FF"/>
          <w:sz w:val="24"/>
        </w:rPr>
        <w:tab/>
      </w:r>
      <w:r>
        <w:rPr>
          <w:rFonts w:ascii="Arial" w:hAnsi="Arial" w:cs="Arial"/>
          <w:b/>
          <w:sz w:val="24"/>
        </w:rPr>
        <w:t>Way forward - KI#1 Proposal#1 UE caps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lastRenderedPageBreak/>
        <w:tab/>
      </w:r>
      <w:r>
        <w:rPr>
          <w:i/>
        </w:rPr>
        <w:tab/>
      </w:r>
      <w:r>
        <w:rPr>
          <w:i/>
        </w:rPr>
        <w:tab/>
      </w:r>
      <w:r>
        <w:rPr>
          <w:i/>
        </w:rPr>
        <w:tab/>
      </w:r>
      <w:r>
        <w:rPr>
          <w:i/>
        </w:rPr>
        <w:tab/>
        <w:t>Source: Ericsson, Nokia, Vodafone, Deutsche Telekom AG, CableLabs, LG Electronics, Samsung, Apple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It was clarified that no </w:t>
      </w:r>
      <w:r w:rsidR="0089411A">
        <w:t>additional</w:t>
      </w:r>
      <w:r>
        <w:t xml:space="preserve"> normative work is needed since this had been taken care of in a CR for TS 33.501. This was introduced in the conclusion.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S3-193173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S3-193173</w:t>
      </w:r>
      <w:r>
        <w:rPr>
          <w:rFonts w:ascii="Arial" w:hAnsi="Arial" w:cs="Arial"/>
          <w:b/>
          <w:color w:val="0000FF"/>
          <w:sz w:val="24"/>
        </w:rPr>
        <w:tab/>
      </w:r>
      <w:r>
        <w:rPr>
          <w:rFonts w:ascii="Arial" w:hAnsi="Arial" w:cs="Arial"/>
          <w:b/>
          <w:sz w:val="24"/>
        </w:rPr>
        <w:t>Way forward - KI#1 Proposal#1 UE caps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LG Electronics, Samsung, Apple</w:t>
      </w:r>
    </w:p>
    <w:p w:rsidR="00C63D67" w:rsidRDefault="00C63D67" w:rsidP="00C63D67">
      <w:pPr>
        <w:rPr>
          <w:color w:val="808080"/>
        </w:rPr>
      </w:pPr>
      <w:r>
        <w:rPr>
          <w:color w:val="808080"/>
        </w:rPr>
        <w:t>(Replaces S3-192863)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S3-192734</w:t>
      </w:r>
      <w:r>
        <w:rPr>
          <w:rFonts w:ascii="Arial" w:hAnsi="Arial" w:cs="Arial"/>
          <w:b/>
          <w:color w:val="0000FF"/>
          <w:sz w:val="24"/>
        </w:rPr>
        <w:tab/>
      </w:r>
      <w:r>
        <w:rPr>
          <w:rFonts w:ascii="Arial" w:hAnsi="Arial" w:cs="Arial"/>
          <w:b/>
          <w:sz w:val="24"/>
        </w:rPr>
        <w:t>Address EN in solution #1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S3-192642</w:t>
      </w:r>
      <w:r>
        <w:rPr>
          <w:rFonts w:ascii="Arial" w:hAnsi="Arial" w:cs="Arial"/>
          <w:b/>
          <w:color w:val="0000FF"/>
          <w:sz w:val="24"/>
        </w:rPr>
        <w:tab/>
      </w:r>
      <w:r>
        <w:rPr>
          <w:rFonts w:ascii="Arial" w:hAnsi="Arial" w:cs="Arial"/>
          <w:b/>
          <w:sz w:val="24"/>
        </w:rPr>
        <w:t>Protection of UeapabilityInformation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S3-192780</w:t>
      </w:r>
      <w:r>
        <w:rPr>
          <w:rFonts w:ascii="Arial" w:hAnsi="Arial" w:cs="Arial"/>
          <w:b/>
          <w:color w:val="0000FF"/>
          <w:sz w:val="24"/>
        </w:rPr>
        <w:tab/>
      </w:r>
      <w:r>
        <w:rPr>
          <w:rFonts w:ascii="Arial" w:hAnsi="Arial" w:cs="Arial"/>
          <w:b/>
          <w:sz w:val="24"/>
        </w:rPr>
        <w:t>Address EN in solution 16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S3-192864</w:t>
      </w:r>
      <w:r>
        <w:rPr>
          <w:rFonts w:ascii="Arial" w:hAnsi="Arial" w:cs="Arial"/>
          <w:b/>
          <w:color w:val="0000FF"/>
          <w:sz w:val="24"/>
        </w:rPr>
        <w:tab/>
      </w:r>
      <w:r>
        <w:rPr>
          <w:rFonts w:ascii="Arial" w:hAnsi="Arial" w:cs="Arial"/>
          <w:b/>
          <w:sz w:val="24"/>
        </w:rPr>
        <w:t>Way forward - KI#1 Proposal#2 RRC reject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LG Electronics, Apple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Samsung preferred to keep this open until the next meeting. They didn't agree with the evaluation. Qualcomm: put the evaluation in the solution, it's not part of the text now.</w:t>
      </w:r>
    </w:p>
    <w:p w:rsidR="00C63D67" w:rsidRDefault="00C63D67" w:rsidP="00C63D67">
      <w:r>
        <w:t xml:space="preserve">Qualcomm: the point is to add the reason why we got to this conclusion with a proper evaluation, especially for external readers who may come with additional papers in the </w:t>
      </w:r>
      <w:r w:rsidR="0089411A">
        <w:t>future. They</w:t>
      </w:r>
      <w:r>
        <w:t xml:space="preserve"> were OK with the conclusion but just wanted to add some more text into the conclusion part from the analysis. </w:t>
      </w:r>
    </w:p>
    <w:p w:rsidR="00C63D67" w:rsidRDefault="00C63D67" w:rsidP="00C63D67">
      <w:r>
        <w:t>Huawei didn’t agree with this contribution.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S3-192779</w:t>
      </w:r>
      <w:r>
        <w:rPr>
          <w:rFonts w:ascii="Arial" w:hAnsi="Arial" w:cs="Arial"/>
          <w:b/>
          <w:color w:val="0000FF"/>
          <w:sz w:val="24"/>
        </w:rPr>
        <w:tab/>
      </w:r>
      <w:r>
        <w:rPr>
          <w:rFonts w:ascii="Arial" w:hAnsi="Arial" w:cs="Arial"/>
          <w:b/>
          <w:sz w:val="24"/>
        </w:rPr>
        <w:t>Discussion on Conclusion for Protection of RRC Reject message</w:t>
      </w:r>
    </w:p>
    <w:p w:rsidR="00C63D67" w:rsidRDefault="00C63D67" w:rsidP="00C63D6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33.809 v..</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S3-192781</w:t>
      </w:r>
      <w:r>
        <w:rPr>
          <w:rFonts w:ascii="Arial" w:hAnsi="Arial" w:cs="Arial"/>
          <w:b/>
          <w:color w:val="0000FF"/>
          <w:sz w:val="24"/>
        </w:rPr>
        <w:tab/>
      </w:r>
      <w:r>
        <w:rPr>
          <w:rFonts w:ascii="Arial" w:hAnsi="Arial" w:cs="Arial"/>
          <w:b/>
          <w:sz w:val="24"/>
        </w:rPr>
        <w:t>Conclusion for Key Issue #1 for RRC Reject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S3-192782</w:t>
      </w:r>
      <w:r>
        <w:rPr>
          <w:rFonts w:ascii="Arial" w:hAnsi="Arial" w:cs="Arial"/>
          <w:b/>
          <w:color w:val="0000FF"/>
          <w:sz w:val="24"/>
        </w:rPr>
        <w:tab/>
      </w:r>
      <w:r>
        <w:rPr>
          <w:rFonts w:ascii="Arial" w:hAnsi="Arial" w:cs="Arial"/>
          <w:b/>
          <w:sz w:val="24"/>
        </w:rPr>
        <w:t>LS to RAN2 on Protection of RRC Reject Message</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S3-192949</w:t>
      </w:r>
      <w:r>
        <w:rPr>
          <w:rFonts w:ascii="Arial" w:hAnsi="Arial" w:cs="Arial"/>
          <w:b/>
          <w:color w:val="0000FF"/>
          <w:sz w:val="24"/>
        </w:rPr>
        <w:tab/>
      </w:r>
      <w:r>
        <w:rPr>
          <w:rFonts w:ascii="Arial" w:hAnsi="Arial" w:cs="Arial"/>
          <w:b/>
          <w:sz w:val="24"/>
        </w:rPr>
        <w:t>Resolving EN on New and Last serving gNB interactions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Samsung</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Apple: we need more time to evaluate the solution.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S3-192865</w:t>
      </w:r>
      <w:r>
        <w:rPr>
          <w:rFonts w:ascii="Arial" w:hAnsi="Arial" w:cs="Arial"/>
          <w:b/>
          <w:color w:val="0000FF"/>
          <w:sz w:val="24"/>
        </w:rPr>
        <w:tab/>
      </w:r>
      <w:r>
        <w:rPr>
          <w:rFonts w:ascii="Arial" w:hAnsi="Arial" w:cs="Arial"/>
          <w:b/>
          <w:sz w:val="24"/>
        </w:rPr>
        <w:t>Way forward - KI#1 Proposal#3 RRC Resume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LG Electronics, Apple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we don’t have a solution for this way forward. I agree with this conclusion, but the solution was removed. Orange agreed.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S3-192783</w:t>
      </w:r>
      <w:r>
        <w:rPr>
          <w:rFonts w:ascii="Arial" w:hAnsi="Arial" w:cs="Arial"/>
          <w:b/>
          <w:color w:val="0000FF"/>
          <w:sz w:val="24"/>
        </w:rPr>
        <w:tab/>
      </w:r>
      <w:r>
        <w:rPr>
          <w:rFonts w:ascii="Arial" w:hAnsi="Arial" w:cs="Arial"/>
          <w:b/>
          <w:sz w:val="24"/>
        </w:rPr>
        <w:t>Update on Protection of RRC Resume Request message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Apple didn't agree with the solution.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S3-192784</w:t>
      </w:r>
      <w:r>
        <w:rPr>
          <w:rFonts w:ascii="Arial" w:hAnsi="Arial" w:cs="Arial"/>
          <w:b/>
          <w:color w:val="0000FF"/>
          <w:sz w:val="24"/>
        </w:rPr>
        <w:tab/>
      </w:r>
      <w:r>
        <w:rPr>
          <w:rFonts w:ascii="Arial" w:hAnsi="Arial" w:cs="Arial"/>
          <w:b/>
          <w:sz w:val="24"/>
        </w:rPr>
        <w:t>Conclusion for Key Issue #1 for RRC Resume Request Protection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S3-192950</w:t>
      </w:r>
      <w:r>
        <w:rPr>
          <w:rFonts w:ascii="Arial" w:hAnsi="Arial" w:cs="Arial"/>
          <w:b/>
          <w:color w:val="0000FF"/>
          <w:sz w:val="24"/>
        </w:rPr>
        <w:tab/>
      </w:r>
      <w:r>
        <w:rPr>
          <w:rFonts w:ascii="Arial" w:hAnsi="Arial" w:cs="Arial"/>
          <w:b/>
          <w:sz w:val="24"/>
        </w:rPr>
        <w:t>Solution for Resumecause protection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S3-192785</w:t>
      </w:r>
      <w:r>
        <w:rPr>
          <w:rFonts w:ascii="Arial" w:hAnsi="Arial" w:cs="Arial"/>
          <w:b/>
          <w:color w:val="0000FF"/>
          <w:sz w:val="24"/>
        </w:rPr>
        <w:tab/>
      </w:r>
      <w:r>
        <w:rPr>
          <w:rFonts w:ascii="Arial" w:hAnsi="Arial" w:cs="Arial"/>
          <w:b/>
          <w:sz w:val="24"/>
        </w:rPr>
        <w:t>Solution for Protection of NAS Reject Message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and Qualcomm didn't agree: NAS messages from the serving network is a bit weird.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S3-192786</w:t>
      </w:r>
      <w:r>
        <w:rPr>
          <w:rFonts w:ascii="Arial" w:hAnsi="Arial" w:cs="Arial"/>
          <w:b/>
          <w:color w:val="0000FF"/>
          <w:sz w:val="24"/>
        </w:rPr>
        <w:tab/>
      </w:r>
      <w:r>
        <w:rPr>
          <w:rFonts w:ascii="Arial" w:hAnsi="Arial" w:cs="Arial"/>
          <w:b/>
          <w:sz w:val="24"/>
        </w:rPr>
        <w:t>Conclusion for Key Issue #1 for NAS Reject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S3-192637</w:t>
      </w:r>
      <w:r>
        <w:rPr>
          <w:rFonts w:ascii="Arial" w:hAnsi="Arial" w:cs="Arial"/>
          <w:b/>
          <w:color w:val="0000FF"/>
          <w:sz w:val="24"/>
        </w:rPr>
        <w:tab/>
      </w:r>
      <w:r w:rsidR="0089411A">
        <w:rPr>
          <w:rFonts w:ascii="Arial" w:hAnsi="Arial" w:cs="Arial"/>
          <w:b/>
          <w:sz w:val="24"/>
        </w:rPr>
        <w:t>Conclusion</w:t>
      </w:r>
      <w:r>
        <w:rPr>
          <w:rFonts w:ascii="Arial" w:hAnsi="Arial" w:cs="Arial"/>
          <w:b/>
          <w:sz w:val="24"/>
        </w:rPr>
        <w:t xml:space="preserve"> of key issue#2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Apple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Competing with 791 and 866. Qualcomm asked to have a better description of the solutions in order to decide better, not a rushed conclusion should be done. Orange: specially if the solution chosen has security issues.</w:t>
      </w:r>
    </w:p>
    <w:p w:rsidR="00C63D67" w:rsidRDefault="00C63D67" w:rsidP="00C63D67">
      <w:r>
        <w:t>The Chair asked for a show of hands for the support of this document:</w:t>
      </w:r>
    </w:p>
    <w:p w:rsidR="00C63D67" w:rsidRDefault="00C63D67" w:rsidP="00C63D67">
      <w:r>
        <w:t>CableLabs, Apple,BT,Ericsson,Philips.</w:t>
      </w:r>
    </w:p>
    <w:p w:rsidR="00C63D67" w:rsidRDefault="00C63D67" w:rsidP="00C63D67">
      <w:r>
        <w:t>Then the Chair asked for another show of hands:</w:t>
      </w:r>
    </w:p>
    <w:p w:rsidR="00C63D67" w:rsidRDefault="00C63D67" w:rsidP="00C63D67">
      <w:r>
        <w:t>No support of concluding now key issue #2: Orange, Qualcomm, Huawei. NTT-Docomo,Nokia, Vodafone, Deutsche Telekom.</w:t>
      </w:r>
    </w:p>
    <w:p w:rsidR="00C63D67" w:rsidRDefault="00C63D67" w:rsidP="00C63D67">
      <w:r>
        <w:t>Who wants to conclude key issue #2: ZTE, Samsung,Ericsson, Apple, Intel.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S3-192791</w:t>
      </w:r>
      <w:r>
        <w:rPr>
          <w:rFonts w:ascii="Arial" w:hAnsi="Arial" w:cs="Arial"/>
          <w:b/>
          <w:color w:val="0000FF"/>
          <w:sz w:val="24"/>
        </w:rPr>
        <w:tab/>
      </w:r>
      <w:r>
        <w:rPr>
          <w:rFonts w:ascii="Arial" w:hAnsi="Arial" w:cs="Arial"/>
          <w:b/>
          <w:sz w:val="24"/>
        </w:rPr>
        <w:t>conclusion on KI#2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S3-192866</w:t>
      </w:r>
      <w:r>
        <w:rPr>
          <w:rFonts w:ascii="Arial" w:hAnsi="Arial" w:cs="Arial"/>
          <w:b/>
          <w:color w:val="0000FF"/>
          <w:sz w:val="24"/>
        </w:rPr>
        <w:tab/>
      </w:r>
      <w:r>
        <w:rPr>
          <w:rFonts w:ascii="Arial" w:hAnsi="Arial" w:cs="Arial"/>
          <w:b/>
          <w:sz w:val="24"/>
        </w:rPr>
        <w:t>Way forward - KI#2 Proposal#4 SI protection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AT&amp;T, NIST, CATT, China Unicom, Apple, Samsung</w:t>
      </w:r>
    </w:p>
    <w:p w:rsidR="00C63D67" w:rsidRDefault="00C63D67" w:rsidP="00C63D67">
      <w:pPr>
        <w:rPr>
          <w:rFonts w:ascii="Arial" w:hAnsi="Arial" w:cs="Arial"/>
          <w:b/>
        </w:rPr>
      </w:pPr>
      <w:r>
        <w:rPr>
          <w:rFonts w:ascii="Arial" w:hAnsi="Arial" w:cs="Arial"/>
          <w:b/>
        </w:rPr>
        <w:lastRenderedPageBreak/>
        <w:t xml:space="preserve">Discussion: </w:t>
      </w:r>
    </w:p>
    <w:p w:rsidR="00C63D67" w:rsidRDefault="00C63D67" w:rsidP="00C63D67">
      <w:r>
        <w:t>Qualcomm: we cannot reach a conclusion now, it's premature. We like the Huawei approach, but this needs further analysis.</w:t>
      </w:r>
    </w:p>
    <w:p w:rsidR="00C63D67" w:rsidRDefault="00C63D67" w:rsidP="00C63D67">
      <w:r>
        <w:t>Orange: in this case we have several solutions with advantages and disadvantages, it’s not like the AKMA situation.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S3-193140</w:t>
      </w:r>
      <w:r>
        <w:rPr>
          <w:rFonts w:ascii="Arial" w:hAnsi="Arial" w:cs="Arial"/>
          <w:b/>
          <w:color w:val="0000FF"/>
          <w:sz w:val="24"/>
        </w:rPr>
        <w:tab/>
      </w:r>
      <w:r>
        <w:rPr>
          <w:rFonts w:ascii="Arial" w:hAnsi="Arial" w:cs="Arial"/>
          <w:b/>
          <w:sz w:val="24"/>
        </w:rPr>
        <w:t>Way forward - KI#2 Proposal#4 SI protection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AT&amp;T, NIST, CATT, China Unicom, Apple,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S3-192951</w:t>
      </w:r>
      <w:r>
        <w:rPr>
          <w:rFonts w:ascii="Arial" w:hAnsi="Arial" w:cs="Arial"/>
          <w:b/>
          <w:color w:val="0000FF"/>
          <w:sz w:val="24"/>
        </w:rPr>
        <w:tab/>
      </w:r>
      <w:r>
        <w:rPr>
          <w:rFonts w:ascii="Arial" w:hAnsi="Arial" w:cs="Arial"/>
          <w:b/>
          <w:sz w:val="24"/>
        </w:rPr>
        <w:t xml:space="preserve">Updates to Solution#7 on obtaining accurate clock information </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S3-192952</w:t>
      </w:r>
      <w:r>
        <w:rPr>
          <w:rFonts w:ascii="Arial" w:hAnsi="Arial" w:cs="Arial"/>
          <w:b/>
          <w:color w:val="0000FF"/>
          <w:sz w:val="24"/>
        </w:rPr>
        <w:tab/>
      </w:r>
      <w:r>
        <w:rPr>
          <w:rFonts w:ascii="Arial" w:hAnsi="Arial" w:cs="Arial"/>
          <w:b/>
          <w:sz w:val="24"/>
        </w:rPr>
        <w:t>Deletion of EN on Location update reject in Solution#7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S3-192585</w:t>
      </w:r>
      <w:r>
        <w:rPr>
          <w:rFonts w:ascii="Arial" w:hAnsi="Arial" w:cs="Arial"/>
          <w:b/>
          <w:color w:val="0000FF"/>
          <w:sz w:val="24"/>
        </w:rPr>
        <w:tab/>
      </w:r>
      <w:r>
        <w:rPr>
          <w:rFonts w:ascii="Arial" w:hAnsi="Arial" w:cs="Arial"/>
          <w:b/>
          <w:sz w:val="24"/>
        </w:rPr>
        <w:t xml:space="preserve"> FBS add text to evaluation clause 6.7.3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Nokia, Nokia Shanghai Bell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S3-192638</w:t>
      </w:r>
      <w:r>
        <w:rPr>
          <w:rFonts w:ascii="Arial" w:hAnsi="Arial" w:cs="Arial"/>
          <w:b/>
          <w:color w:val="0000FF"/>
          <w:sz w:val="24"/>
        </w:rPr>
        <w:tab/>
      </w:r>
      <w:r>
        <w:rPr>
          <w:rFonts w:ascii="Arial" w:hAnsi="Arial" w:cs="Arial"/>
          <w:b/>
          <w:sz w:val="24"/>
        </w:rPr>
        <w:t>Update for Solution#7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S3-192620</w:t>
      </w:r>
      <w:r>
        <w:rPr>
          <w:rFonts w:ascii="Arial" w:hAnsi="Arial" w:cs="Arial"/>
          <w:b/>
          <w:color w:val="0000FF"/>
          <w:sz w:val="24"/>
        </w:rPr>
        <w:tab/>
      </w:r>
      <w:r>
        <w:rPr>
          <w:rFonts w:ascii="Arial" w:hAnsi="Arial" w:cs="Arial"/>
          <w:b/>
          <w:sz w:val="24"/>
        </w:rPr>
        <w:t>Assessment and evaluation of solution #9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ZTE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S3-192643</w:t>
      </w:r>
      <w:r>
        <w:rPr>
          <w:rFonts w:ascii="Arial" w:hAnsi="Arial" w:cs="Arial"/>
          <w:b/>
          <w:color w:val="0000FF"/>
          <w:sz w:val="24"/>
        </w:rPr>
        <w:tab/>
      </w:r>
      <w:r>
        <w:rPr>
          <w:rFonts w:ascii="Arial" w:hAnsi="Arial" w:cs="Arial"/>
          <w:b/>
          <w:sz w:val="24"/>
        </w:rPr>
        <w:t>Update of Solution#11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S3-192639</w:t>
      </w:r>
      <w:r>
        <w:rPr>
          <w:rFonts w:ascii="Arial" w:hAnsi="Arial" w:cs="Arial"/>
          <w:b/>
          <w:color w:val="0000FF"/>
          <w:sz w:val="24"/>
        </w:rPr>
        <w:tab/>
      </w:r>
      <w:r>
        <w:rPr>
          <w:rFonts w:ascii="Arial" w:hAnsi="Arial" w:cs="Arial"/>
          <w:b/>
          <w:sz w:val="24"/>
        </w:rPr>
        <w:t>Evaluation for solution#14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S3-192938</w:t>
      </w:r>
      <w:r>
        <w:rPr>
          <w:rFonts w:ascii="Arial" w:hAnsi="Arial" w:cs="Arial"/>
          <w:b/>
          <w:color w:val="0000FF"/>
          <w:sz w:val="24"/>
        </w:rPr>
        <w:tab/>
      </w:r>
      <w:r>
        <w:rPr>
          <w:rFonts w:ascii="Arial" w:hAnsi="Arial" w:cs="Arial"/>
          <w:b/>
          <w:sz w:val="24"/>
        </w:rPr>
        <w:t>Evaluation of the shared key based MIB/SIB protection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S3-191922)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S3-192968</w:t>
      </w:r>
      <w:r>
        <w:rPr>
          <w:rFonts w:ascii="Arial" w:hAnsi="Arial" w:cs="Arial"/>
          <w:b/>
          <w:color w:val="0000FF"/>
          <w:sz w:val="24"/>
        </w:rPr>
        <w:tab/>
      </w:r>
      <w:r>
        <w:rPr>
          <w:rFonts w:ascii="Arial" w:hAnsi="Arial" w:cs="Arial"/>
          <w:b/>
          <w:sz w:val="24"/>
        </w:rPr>
        <w:t>The solution to protect MIB/SIB information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S3-192936</w:t>
      </w:r>
      <w:r>
        <w:rPr>
          <w:rFonts w:ascii="Arial" w:hAnsi="Arial" w:cs="Arial"/>
          <w:b/>
          <w:color w:val="0000FF"/>
          <w:sz w:val="24"/>
        </w:rPr>
        <w:tab/>
      </w:r>
      <w:r>
        <w:rPr>
          <w:rFonts w:ascii="Arial" w:hAnsi="Arial" w:cs="Arial"/>
          <w:b/>
          <w:sz w:val="24"/>
        </w:rPr>
        <w:t>Alternative shared key based MIB/SIB protection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S3-192867</w:t>
      </w:r>
      <w:r>
        <w:rPr>
          <w:rFonts w:ascii="Arial" w:hAnsi="Arial" w:cs="Arial"/>
          <w:b/>
          <w:color w:val="0000FF"/>
          <w:sz w:val="24"/>
        </w:rPr>
        <w:tab/>
      </w:r>
      <w:r>
        <w:rPr>
          <w:rFonts w:ascii="Arial" w:hAnsi="Arial" w:cs="Arial"/>
          <w:b/>
          <w:sz w:val="24"/>
        </w:rPr>
        <w:t>Way forward - KI#3 Proposal#5 False RBS detection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LG Electronics</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NTT-Docomo: not a conclusion Just send the LS and then write the conclusion.</w:t>
      </w:r>
    </w:p>
    <w:p w:rsidR="00C63D67" w:rsidRDefault="00C63D67" w:rsidP="00C63D67">
      <w:r>
        <w:t>Qualcomm: we already have an informative annex in 33.501. What's the value of this here without an evaluation? UE-based approaches, network-based approaches in the market already, we need to be more informative about this.</w:t>
      </w:r>
    </w:p>
    <w:p w:rsidR="00C63D67" w:rsidRDefault="00C63D67" w:rsidP="00C63D67">
      <w:r>
        <w:t>Qualcomm: RAN will not give us an useful answer for an LS.</w:t>
      </w:r>
    </w:p>
    <w:p w:rsidR="00C63D67" w:rsidRDefault="00C63D67" w:rsidP="00C63D67">
      <w:r>
        <w:t>A draft LS was available in tdoc 739.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S3-192740</w:t>
      </w:r>
      <w:r>
        <w:rPr>
          <w:rFonts w:ascii="Arial" w:hAnsi="Arial" w:cs="Arial"/>
          <w:b/>
          <w:color w:val="0000FF"/>
          <w:sz w:val="24"/>
        </w:rPr>
        <w:tab/>
      </w:r>
      <w:r w:rsidR="0089411A">
        <w:rPr>
          <w:rFonts w:ascii="Arial" w:hAnsi="Arial" w:cs="Arial"/>
          <w:b/>
          <w:sz w:val="24"/>
        </w:rPr>
        <w:t>Conclusion</w:t>
      </w:r>
      <w:r>
        <w:rPr>
          <w:rFonts w:ascii="Arial" w:hAnsi="Arial" w:cs="Arial"/>
          <w:b/>
          <w:sz w:val="24"/>
        </w:rPr>
        <w:t xml:space="preserve"> for Key issue #3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S3-192739</w:t>
      </w:r>
      <w:r>
        <w:rPr>
          <w:rFonts w:ascii="Arial" w:hAnsi="Arial" w:cs="Arial"/>
          <w:b/>
          <w:color w:val="0000FF"/>
          <w:sz w:val="24"/>
        </w:rPr>
        <w:tab/>
      </w:r>
      <w:r>
        <w:rPr>
          <w:rFonts w:ascii="Arial" w:hAnsi="Arial" w:cs="Arial"/>
          <w:b/>
          <w:sz w:val="24"/>
        </w:rPr>
        <w:t>LS to RAN2 on FBS detection</w:t>
      </w:r>
    </w:p>
    <w:p w:rsidR="00C63D67" w:rsidRDefault="00C63D67" w:rsidP="00C63D6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NTT-Docomo found this OK.</w:t>
      </w:r>
    </w:p>
    <w:p w:rsidR="00C63D67" w:rsidRDefault="00C63D67" w:rsidP="00C63D67">
      <w:r>
        <w:t xml:space="preserve">Huawei clarified that the two solutions would be attached to the LS. </w:t>
      </w:r>
    </w:p>
    <w:p w:rsidR="00C63D67" w:rsidRDefault="00C63D67" w:rsidP="00C63D67">
      <w:r>
        <w:t>Orange: study not finished, make it clear that more solutions may be available and these are not the final options.</w:t>
      </w:r>
    </w:p>
    <w:p w:rsidR="00C63D67" w:rsidRDefault="00C63D67" w:rsidP="00C63D67">
      <w:r>
        <w:t>Qualcomm: are we asking RAN2 to evaluate the solutions? Huawei replied that this was not a security issue. Qualcomm replied that no questions were asked but an evaluation was being asked. The Chair commented that this had been done in the past.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S3-193175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S3-193175</w:t>
      </w:r>
      <w:r>
        <w:rPr>
          <w:rFonts w:ascii="Arial" w:hAnsi="Arial" w:cs="Arial"/>
          <w:b/>
          <w:color w:val="0000FF"/>
          <w:sz w:val="24"/>
        </w:rPr>
        <w:tab/>
      </w:r>
      <w:r>
        <w:rPr>
          <w:rFonts w:ascii="Arial" w:hAnsi="Arial" w:cs="Arial"/>
          <w:b/>
          <w:sz w:val="24"/>
        </w:rPr>
        <w:t>LS to RAN2 on FBS detection</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RAN2,RAN3</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S3-192739)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S3-192731</w:t>
      </w:r>
      <w:r>
        <w:rPr>
          <w:rFonts w:ascii="Arial" w:hAnsi="Arial" w:cs="Arial"/>
          <w:b/>
          <w:color w:val="0000FF"/>
          <w:sz w:val="24"/>
        </w:rPr>
        <w:tab/>
      </w:r>
      <w:r>
        <w:rPr>
          <w:rFonts w:ascii="Arial" w:hAnsi="Arial" w:cs="Arial"/>
          <w:b/>
          <w:sz w:val="24"/>
        </w:rPr>
        <w:t>Solution#4: resolving EN network verification of the hashes of MIB/SIBs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S3-192732</w:t>
      </w:r>
      <w:r>
        <w:rPr>
          <w:rFonts w:ascii="Arial" w:hAnsi="Arial" w:cs="Arial"/>
          <w:b/>
          <w:color w:val="0000FF"/>
          <w:sz w:val="24"/>
        </w:rPr>
        <w:tab/>
      </w:r>
      <w:r>
        <w:rPr>
          <w:rFonts w:ascii="Arial" w:hAnsi="Arial" w:cs="Arial"/>
          <w:b/>
          <w:sz w:val="24"/>
        </w:rPr>
        <w:t>Solution#4: Resolving EN Impact on UE power consumption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S3-192733</w:t>
      </w:r>
      <w:r>
        <w:rPr>
          <w:rFonts w:ascii="Arial" w:hAnsi="Arial" w:cs="Arial"/>
          <w:b/>
          <w:color w:val="0000FF"/>
          <w:sz w:val="24"/>
        </w:rPr>
        <w:tab/>
      </w:r>
      <w:r>
        <w:rPr>
          <w:rFonts w:ascii="Arial" w:hAnsi="Arial" w:cs="Arial"/>
          <w:b/>
          <w:sz w:val="24"/>
        </w:rPr>
        <w:t>Solution #4: Details on the hash algorithm used for MIB/SIB hashes.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S3-192787</w:t>
      </w:r>
      <w:r>
        <w:rPr>
          <w:rFonts w:ascii="Arial" w:hAnsi="Arial" w:cs="Arial"/>
          <w:b/>
          <w:color w:val="0000FF"/>
          <w:sz w:val="24"/>
        </w:rPr>
        <w:tab/>
      </w:r>
      <w:r>
        <w:rPr>
          <w:rFonts w:ascii="Arial" w:hAnsi="Arial" w:cs="Arial"/>
          <w:b/>
          <w:sz w:val="24"/>
        </w:rPr>
        <w:t>Solution for Avoiding UE connecting to False Base Station during Conditional Handover</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S3-192868</w:t>
      </w:r>
      <w:r>
        <w:rPr>
          <w:rFonts w:ascii="Arial" w:hAnsi="Arial" w:cs="Arial"/>
          <w:b/>
          <w:color w:val="0000FF"/>
          <w:sz w:val="24"/>
        </w:rPr>
        <w:tab/>
      </w:r>
      <w:r>
        <w:rPr>
          <w:rFonts w:ascii="Arial" w:hAnsi="Arial" w:cs="Arial"/>
          <w:b/>
          <w:sz w:val="24"/>
        </w:rPr>
        <w:t>Way forward - KI#3 Proposal#6 False RBS handover</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LG Electronics,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S3-192633</w:t>
      </w:r>
      <w:r>
        <w:rPr>
          <w:rFonts w:ascii="Arial" w:hAnsi="Arial" w:cs="Arial"/>
          <w:b/>
          <w:color w:val="0000FF"/>
          <w:sz w:val="24"/>
        </w:rPr>
        <w:tab/>
      </w:r>
      <w:r>
        <w:rPr>
          <w:rFonts w:ascii="Arial" w:hAnsi="Arial" w:cs="Arial"/>
          <w:b/>
          <w:sz w:val="24"/>
        </w:rPr>
        <w:t>Security solution for UE to avoid connecting to the false base station during a handover procedure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Intel Deutschland GmbH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S3-192729</w:t>
      </w:r>
      <w:r>
        <w:rPr>
          <w:rFonts w:ascii="Arial" w:hAnsi="Arial" w:cs="Arial"/>
          <w:b/>
          <w:color w:val="0000FF"/>
          <w:sz w:val="24"/>
        </w:rPr>
        <w:tab/>
      </w:r>
      <w:r>
        <w:rPr>
          <w:rFonts w:ascii="Arial" w:hAnsi="Arial" w:cs="Arial"/>
          <w:b/>
          <w:sz w:val="24"/>
        </w:rPr>
        <w:t>Resolve EN "signaling details of how the UE hands over to false base station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S3-192730</w:t>
      </w:r>
      <w:r>
        <w:rPr>
          <w:rFonts w:ascii="Arial" w:hAnsi="Arial" w:cs="Arial"/>
          <w:b/>
          <w:color w:val="0000FF"/>
          <w:sz w:val="24"/>
        </w:rPr>
        <w:tab/>
      </w:r>
      <w:r>
        <w:rPr>
          <w:rFonts w:ascii="Arial" w:hAnsi="Arial" w:cs="Arial"/>
          <w:b/>
          <w:sz w:val="24"/>
        </w:rPr>
        <w:t>Resolve the second and third EN in Solution #6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S3-192738</w:t>
      </w:r>
      <w:r>
        <w:rPr>
          <w:rFonts w:ascii="Arial" w:hAnsi="Arial" w:cs="Arial"/>
          <w:b/>
          <w:color w:val="0000FF"/>
          <w:sz w:val="24"/>
        </w:rPr>
        <w:tab/>
      </w:r>
      <w:r>
        <w:rPr>
          <w:rFonts w:ascii="Arial" w:hAnsi="Arial" w:cs="Arial"/>
          <w:b/>
          <w:sz w:val="24"/>
        </w:rPr>
        <w:t>Evaluation of solution #6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S3-192735</w:t>
      </w:r>
      <w:r>
        <w:rPr>
          <w:rFonts w:ascii="Arial" w:hAnsi="Arial" w:cs="Arial"/>
          <w:b/>
          <w:color w:val="0000FF"/>
          <w:sz w:val="24"/>
        </w:rPr>
        <w:tab/>
      </w:r>
      <w:r>
        <w:rPr>
          <w:rFonts w:ascii="Arial" w:hAnsi="Arial" w:cs="Arial"/>
          <w:b/>
          <w:sz w:val="24"/>
        </w:rPr>
        <w:t>Enabling UE to detect FBS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S3-192736</w:t>
      </w:r>
      <w:r>
        <w:rPr>
          <w:rFonts w:ascii="Arial" w:hAnsi="Arial" w:cs="Arial"/>
          <w:b/>
          <w:color w:val="0000FF"/>
          <w:sz w:val="24"/>
        </w:rPr>
        <w:tab/>
      </w:r>
      <w:r>
        <w:rPr>
          <w:rFonts w:ascii="Arial" w:hAnsi="Arial" w:cs="Arial"/>
          <w:b/>
          <w:sz w:val="24"/>
        </w:rPr>
        <w:t>preventing the UE from reselecting to the false base station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S3-192737</w:t>
      </w:r>
      <w:r>
        <w:rPr>
          <w:rFonts w:ascii="Arial" w:hAnsi="Arial" w:cs="Arial"/>
          <w:b/>
          <w:color w:val="0000FF"/>
          <w:sz w:val="24"/>
        </w:rPr>
        <w:tab/>
      </w:r>
      <w:r>
        <w:rPr>
          <w:rFonts w:ascii="Arial" w:hAnsi="Arial" w:cs="Arial"/>
          <w:b/>
          <w:sz w:val="24"/>
        </w:rPr>
        <w:t>Avoiding UE from Suffering More MitM Attacks by Handover</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S3-192869</w:t>
      </w:r>
      <w:r>
        <w:rPr>
          <w:rFonts w:ascii="Arial" w:hAnsi="Arial" w:cs="Arial"/>
          <w:b/>
          <w:color w:val="0000FF"/>
          <w:sz w:val="24"/>
        </w:rPr>
        <w:tab/>
      </w:r>
      <w:r>
        <w:rPr>
          <w:rFonts w:ascii="Arial" w:hAnsi="Arial" w:cs="Arial"/>
          <w:b/>
          <w:sz w:val="24"/>
        </w:rPr>
        <w:t xml:space="preserve">Way forward - KI#4 Proposal#7 SON </w:t>
      </w:r>
      <w:r w:rsidR="0089411A">
        <w:rPr>
          <w:rFonts w:ascii="Arial" w:hAnsi="Arial" w:cs="Arial"/>
          <w:b/>
          <w:sz w:val="24"/>
        </w:rPr>
        <w:t>poisoning</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LG Electronics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S3-192686</w:t>
      </w:r>
      <w:r>
        <w:rPr>
          <w:rFonts w:ascii="Arial" w:hAnsi="Arial" w:cs="Arial"/>
          <w:b/>
          <w:color w:val="0000FF"/>
          <w:sz w:val="24"/>
        </w:rPr>
        <w:tab/>
      </w:r>
      <w:r>
        <w:rPr>
          <w:rFonts w:ascii="Arial" w:hAnsi="Arial" w:cs="Arial"/>
          <w:b/>
          <w:sz w:val="24"/>
        </w:rPr>
        <w:t>Conclusion on KI#5 of TR 33.809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S3-192870</w:t>
      </w:r>
      <w:r>
        <w:rPr>
          <w:rFonts w:ascii="Arial" w:hAnsi="Arial" w:cs="Arial"/>
          <w:b/>
          <w:color w:val="0000FF"/>
          <w:sz w:val="24"/>
        </w:rPr>
        <w:tab/>
      </w:r>
      <w:r>
        <w:rPr>
          <w:rFonts w:ascii="Arial" w:hAnsi="Arial" w:cs="Arial"/>
          <w:b/>
          <w:sz w:val="24"/>
        </w:rPr>
        <w:t>Way forward - KI#5 Proposal#8 Auth replay</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LG Electronics, Samsung,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S3-192685</w:t>
      </w:r>
      <w:r>
        <w:rPr>
          <w:rFonts w:ascii="Arial" w:hAnsi="Arial" w:cs="Arial"/>
          <w:b/>
          <w:color w:val="0000FF"/>
          <w:sz w:val="24"/>
        </w:rPr>
        <w:tab/>
      </w:r>
      <w:r>
        <w:rPr>
          <w:rFonts w:ascii="Arial" w:hAnsi="Arial" w:cs="Arial"/>
          <w:b/>
          <w:sz w:val="24"/>
        </w:rPr>
        <w:t>Resolving the ENs in solution #5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 Lenovo, Motorola Mobility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S3-192743</w:t>
      </w:r>
      <w:r>
        <w:rPr>
          <w:rFonts w:ascii="Arial" w:hAnsi="Arial" w:cs="Arial"/>
          <w:b/>
          <w:color w:val="0000FF"/>
          <w:sz w:val="24"/>
        </w:rPr>
        <w:tab/>
      </w:r>
      <w:r>
        <w:rPr>
          <w:rFonts w:ascii="Arial" w:hAnsi="Arial" w:cs="Arial"/>
          <w:b/>
          <w:sz w:val="24"/>
        </w:rPr>
        <w:t>Update of Solution #15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Lenovo, Motorola Mobility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S3-192871</w:t>
      </w:r>
      <w:r>
        <w:rPr>
          <w:rFonts w:ascii="Arial" w:hAnsi="Arial" w:cs="Arial"/>
          <w:b/>
          <w:color w:val="0000FF"/>
          <w:sz w:val="24"/>
        </w:rPr>
        <w:tab/>
      </w:r>
      <w:r>
        <w:rPr>
          <w:rFonts w:ascii="Arial" w:hAnsi="Arial" w:cs="Arial"/>
          <w:b/>
          <w:sz w:val="24"/>
        </w:rPr>
        <w:t>Way forward - KI#6 Proposal#9 radio jamming</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LG Electronics, Apple,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S3-192872</w:t>
      </w:r>
      <w:r>
        <w:rPr>
          <w:rFonts w:ascii="Arial" w:hAnsi="Arial" w:cs="Arial"/>
          <w:b/>
          <w:color w:val="0000FF"/>
          <w:sz w:val="24"/>
        </w:rPr>
        <w:tab/>
      </w:r>
      <w:r>
        <w:rPr>
          <w:rFonts w:ascii="Arial" w:hAnsi="Arial" w:cs="Arial"/>
          <w:b/>
          <w:sz w:val="24"/>
        </w:rPr>
        <w:t>Way forward - KI#7 Proposal#10 MitM</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Ericsson, Nokia, Vodafone, Deutsche Telekom AG, CableLabs, LG Electronics,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S3-192937</w:t>
      </w:r>
      <w:r>
        <w:rPr>
          <w:rFonts w:ascii="Arial" w:hAnsi="Arial" w:cs="Arial"/>
          <w:b/>
          <w:color w:val="0000FF"/>
          <w:sz w:val="24"/>
        </w:rPr>
        <w:tab/>
      </w:r>
      <w:r>
        <w:rPr>
          <w:rFonts w:ascii="Arial" w:hAnsi="Arial" w:cs="Arial"/>
          <w:b/>
          <w:sz w:val="24"/>
        </w:rPr>
        <w:t>Evaluation against MitM false base station attacks</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33.809 v..</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S3-192640</w:t>
      </w:r>
      <w:r>
        <w:rPr>
          <w:rFonts w:ascii="Arial" w:hAnsi="Arial" w:cs="Arial"/>
          <w:b/>
          <w:color w:val="0000FF"/>
          <w:sz w:val="24"/>
        </w:rPr>
        <w:tab/>
      </w:r>
      <w:r>
        <w:rPr>
          <w:rFonts w:ascii="Arial" w:hAnsi="Arial" w:cs="Arial"/>
          <w:b/>
          <w:sz w:val="24"/>
        </w:rPr>
        <w:t>5G paging security issue caused by false base station</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S3-192641</w:t>
      </w:r>
      <w:r>
        <w:rPr>
          <w:rFonts w:ascii="Arial" w:hAnsi="Arial" w:cs="Arial"/>
          <w:b/>
          <w:color w:val="0000FF"/>
          <w:sz w:val="24"/>
        </w:rPr>
        <w:tab/>
      </w:r>
      <w:r>
        <w:rPr>
          <w:rFonts w:ascii="Arial" w:hAnsi="Arial" w:cs="Arial"/>
          <w:b/>
          <w:sz w:val="24"/>
        </w:rPr>
        <w:t>solution for new key issue of 5G paging security issue caused by false base station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S3-192644</w:t>
      </w:r>
      <w:r>
        <w:rPr>
          <w:rFonts w:ascii="Arial" w:hAnsi="Arial" w:cs="Arial"/>
          <w:b/>
          <w:color w:val="0000FF"/>
          <w:sz w:val="24"/>
        </w:rPr>
        <w:tab/>
      </w:r>
      <w:r>
        <w:rPr>
          <w:rFonts w:ascii="Arial" w:hAnsi="Arial" w:cs="Arial"/>
          <w:b/>
          <w:sz w:val="24"/>
        </w:rPr>
        <w:t>Meeting minutes of 5GFBS July conference call on July 18th</w:t>
      </w:r>
    </w:p>
    <w:p w:rsidR="00C63D67" w:rsidRDefault="00C63D67" w:rsidP="00C63D6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33.809 v..</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S3-192645</w:t>
      </w:r>
      <w:r>
        <w:rPr>
          <w:rFonts w:ascii="Arial" w:hAnsi="Arial" w:cs="Arial"/>
          <w:b/>
          <w:color w:val="0000FF"/>
          <w:sz w:val="24"/>
        </w:rPr>
        <w:tab/>
      </w:r>
      <w:r>
        <w:rPr>
          <w:rFonts w:ascii="Arial" w:hAnsi="Arial" w:cs="Arial"/>
          <w:b/>
          <w:sz w:val="24"/>
        </w:rPr>
        <w:t>Meeting minutes of 5GFBS August conference call on August 8th</w:t>
      </w:r>
    </w:p>
    <w:p w:rsidR="00C63D67" w:rsidRDefault="00C63D67" w:rsidP="00C63D6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33.809 v..</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S3-193176</w:t>
      </w:r>
      <w:r>
        <w:rPr>
          <w:rFonts w:ascii="Arial" w:hAnsi="Arial" w:cs="Arial"/>
          <w:b/>
          <w:color w:val="0000FF"/>
          <w:sz w:val="24"/>
        </w:rPr>
        <w:tab/>
      </w:r>
      <w:r>
        <w:rPr>
          <w:rFonts w:ascii="Arial" w:hAnsi="Arial" w:cs="Arial"/>
          <w:b/>
          <w:sz w:val="24"/>
        </w:rPr>
        <w:t>Draft TR 33.809</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33.809 v0.6.0</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69" w:name="_Toc24462705"/>
      <w:r>
        <w:t>8.8</w:t>
      </w:r>
      <w:r>
        <w:tab/>
        <w:t>Study on Security aspects of Enhancement of Network Slicing (FS_eNS_SEC) (Rel-16)</w:t>
      </w:r>
      <w:bookmarkEnd w:id="69"/>
    </w:p>
    <w:p w:rsidR="00C63D67" w:rsidRDefault="00C63D67" w:rsidP="00C63D67">
      <w:pPr>
        <w:rPr>
          <w:rFonts w:ascii="Arial" w:hAnsi="Arial" w:cs="Arial"/>
          <w:b/>
          <w:sz w:val="24"/>
        </w:rPr>
      </w:pPr>
      <w:r>
        <w:rPr>
          <w:rFonts w:ascii="Arial" w:hAnsi="Arial" w:cs="Arial"/>
          <w:b/>
          <w:color w:val="0000FF"/>
          <w:sz w:val="24"/>
        </w:rPr>
        <w:t>S3-192852</w:t>
      </w:r>
      <w:r>
        <w:rPr>
          <w:rFonts w:ascii="Arial" w:hAnsi="Arial" w:cs="Arial"/>
          <w:b/>
          <w:color w:val="0000FF"/>
          <w:sz w:val="24"/>
        </w:rPr>
        <w:tab/>
      </w:r>
      <w:r>
        <w:rPr>
          <w:rFonts w:ascii="Arial" w:hAnsi="Arial" w:cs="Arial"/>
          <w:b/>
          <w:sz w:val="24"/>
        </w:rPr>
        <w:t>Reference syntax updates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S3-192829</w:t>
      </w:r>
      <w:r>
        <w:rPr>
          <w:rFonts w:ascii="Arial" w:hAnsi="Arial" w:cs="Arial"/>
          <w:b/>
          <w:color w:val="0000FF"/>
          <w:sz w:val="24"/>
        </w:rPr>
        <w:tab/>
      </w:r>
      <w:r>
        <w:rPr>
          <w:rFonts w:ascii="Arial" w:hAnsi="Arial" w:cs="Arial"/>
          <w:b/>
          <w:sz w:val="24"/>
        </w:rPr>
        <w:t>Modification of solution#1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China Mobile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This </w:t>
      </w:r>
      <w:r w:rsidR="0089411A">
        <w:t>scenario</w:t>
      </w:r>
      <w:r>
        <w:t xml:space="preserve"> was not covered earlier. No need to address it right now.</w:t>
      </w:r>
    </w:p>
    <w:p w:rsidR="00C63D67" w:rsidRDefault="00C63D67" w:rsidP="00C63D67">
      <w:r>
        <w:t>Interdigital: SA1 is covering this now in a WID (LUCIA).</w:t>
      </w:r>
    </w:p>
    <w:p w:rsidR="00C63D67" w:rsidRDefault="00C63D67" w:rsidP="00C63D67">
      <w:r>
        <w:t>Orange: this is going beyond slices, and some part of this may be covered by SA5. SA2 will handle LUCIA in their own WID and then SA3 will create a WID based on what SA2 is doing.</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S3-192718</w:t>
      </w:r>
      <w:r>
        <w:rPr>
          <w:rFonts w:ascii="Arial" w:hAnsi="Arial" w:cs="Arial"/>
          <w:b/>
          <w:color w:val="0000FF"/>
          <w:sz w:val="24"/>
        </w:rPr>
        <w:tab/>
      </w:r>
      <w:r>
        <w:rPr>
          <w:rFonts w:ascii="Arial" w:hAnsi="Arial" w:cs="Arial"/>
          <w:b/>
          <w:sz w:val="24"/>
        </w:rPr>
        <w:t xml:space="preserve">Adding </w:t>
      </w:r>
      <w:r w:rsidR="0089411A">
        <w:rPr>
          <w:rFonts w:ascii="Arial" w:hAnsi="Arial" w:cs="Arial"/>
          <w:b/>
          <w:sz w:val="24"/>
        </w:rPr>
        <w:t>evaluation</w:t>
      </w:r>
      <w:r>
        <w:rPr>
          <w:rFonts w:ascii="Arial" w:hAnsi="Arial" w:cs="Arial"/>
          <w:b/>
          <w:sz w:val="24"/>
        </w:rPr>
        <w:t xml:space="preserve"> to solution 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slice specific authentication doesn’t depend on NSaaS.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S3-192746</w:t>
      </w:r>
      <w:r>
        <w:rPr>
          <w:rFonts w:ascii="Arial" w:hAnsi="Arial" w:cs="Arial"/>
          <w:b/>
          <w:color w:val="0000FF"/>
          <w:sz w:val="24"/>
        </w:rPr>
        <w:tab/>
      </w:r>
      <w:r>
        <w:rPr>
          <w:rFonts w:ascii="Arial" w:hAnsi="Arial" w:cs="Arial"/>
          <w:b/>
          <w:sz w:val="24"/>
        </w:rPr>
        <w:t>User ID privacy</w:t>
      </w:r>
    </w:p>
    <w:p w:rsidR="00C63D67" w:rsidRDefault="00C63D67" w:rsidP="00C63D6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33.813 v..</w:t>
      </w:r>
      <w:r>
        <w:rPr>
          <w:i/>
        </w:rPr>
        <w:br/>
      </w:r>
      <w:r>
        <w:rPr>
          <w:i/>
        </w:rPr>
        <w:tab/>
      </w:r>
      <w:r>
        <w:rPr>
          <w:i/>
        </w:rPr>
        <w:tab/>
      </w:r>
      <w:r>
        <w:rPr>
          <w:i/>
        </w:rPr>
        <w:tab/>
      </w:r>
      <w:r>
        <w:rPr>
          <w:i/>
        </w:rPr>
        <w:tab/>
      </w:r>
      <w:r>
        <w:rPr>
          <w:i/>
        </w:rPr>
        <w:tab/>
        <w:t>Source: Lenovo, Motorola Mobility,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S3-192742</w:t>
      </w:r>
      <w:r>
        <w:rPr>
          <w:rFonts w:ascii="Arial" w:hAnsi="Arial" w:cs="Arial"/>
          <w:b/>
          <w:color w:val="0000FF"/>
          <w:sz w:val="24"/>
        </w:rPr>
        <w:tab/>
      </w:r>
      <w:r>
        <w:rPr>
          <w:rFonts w:ascii="Arial" w:hAnsi="Arial" w:cs="Arial"/>
          <w:b/>
          <w:sz w:val="24"/>
        </w:rPr>
        <w:t>Removal of Editor’s Notes of solution #5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Lenovo, Motorola Mobility</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no solutions are offered but editor's notes are gone.</w:t>
      </w:r>
    </w:p>
    <w:p w:rsidR="00C63D67" w:rsidRDefault="00C63D67" w:rsidP="00C63D67">
      <w:r>
        <w:t>Orange: keep the editor's notes.</w:t>
      </w:r>
    </w:p>
    <w:p w:rsidR="00C63D67" w:rsidRDefault="00C63D67" w:rsidP="00C63D67">
      <w:r>
        <w:t xml:space="preserve">Ericsson: the serving network is trusted, that's the </w:t>
      </w:r>
      <w:r w:rsidR="0089411A">
        <w:t>assumption</w:t>
      </w:r>
      <w:r>
        <w:t>. Keep the first editor's note at least.</w:t>
      </w:r>
    </w:p>
    <w:p w:rsidR="00C63D67" w:rsidRDefault="00C63D67" w:rsidP="00C63D67">
      <w:r>
        <w:t>Qualcomm preferred to keep the editor's notes.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S3-192720</w:t>
      </w:r>
      <w:r>
        <w:rPr>
          <w:rFonts w:ascii="Arial" w:hAnsi="Arial" w:cs="Arial"/>
          <w:b/>
          <w:color w:val="0000FF"/>
          <w:sz w:val="24"/>
        </w:rPr>
        <w:tab/>
      </w:r>
      <w:r>
        <w:rPr>
          <w:rFonts w:ascii="Arial" w:hAnsi="Arial" w:cs="Arial"/>
          <w:b/>
          <w:sz w:val="24"/>
        </w:rPr>
        <w:t>Addressing EN in solution 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Nokia didn’t agree with the removal of the editor's note. </w:t>
      </w:r>
    </w:p>
    <w:p w:rsidR="00C63D67" w:rsidRDefault="00C63D67" w:rsidP="00C63D67">
      <w:r>
        <w:t xml:space="preserve">Orange commented that there was a mismatch between the editor's note and the </w:t>
      </w:r>
      <w:r w:rsidR="0089411A">
        <w:t>justification. No</w:t>
      </w:r>
      <w:r>
        <w:t xml:space="preserve"> mechanism can be defined without an interface defined in 3GPP.</w:t>
      </w:r>
    </w:p>
    <w:p w:rsidR="00C63D67" w:rsidRDefault="00C63D67" w:rsidP="00C63D67">
      <w:r>
        <w:t>Potential additional text to help resolving the editor's note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S3-193120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S3-193120</w:t>
      </w:r>
      <w:r>
        <w:rPr>
          <w:rFonts w:ascii="Arial" w:hAnsi="Arial" w:cs="Arial"/>
          <w:b/>
          <w:color w:val="0000FF"/>
          <w:sz w:val="24"/>
        </w:rPr>
        <w:tab/>
      </w:r>
      <w:r>
        <w:rPr>
          <w:rFonts w:ascii="Arial" w:hAnsi="Arial" w:cs="Arial"/>
          <w:b/>
          <w:sz w:val="24"/>
        </w:rPr>
        <w:t>Addressing EN in solution 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S3-192720)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S3-192721</w:t>
      </w:r>
      <w:r>
        <w:rPr>
          <w:rFonts w:ascii="Arial" w:hAnsi="Arial" w:cs="Arial"/>
          <w:b/>
          <w:color w:val="0000FF"/>
          <w:sz w:val="24"/>
        </w:rPr>
        <w:tab/>
      </w:r>
      <w:r>
        <w:rPr>
          <w:rFonts w:ascii="Arial" w:hAnsi="Arial" w:cs="Arial"/>
          <w:b/>
          <w:sz w:val="24"/>
        </w:rPr>
        <w:t xml:space="preserve">Adding </w:t>
      </w:r>
      <w:r w:rsidR="0089411A">
        <w:rPr>
          <w:rFonts w:ascii="Arial" w:hAnsi="Arial" w:cs="Arial"/>
          <w:b/>
          <w:sz w:val="24"/>
        </w:rPr>
        <w:t>evaluation</w:t>
      </w:r>
      <w:r>
        <w:rPr>
          <w:rFonts w:ascii="Arial" w:hAnsi="Arial" w:cs="Arial"/>
          <w:b/>
          <w:sz w:val="24"/>
        </w:rPr>
        <w:t xml:space="preserve"> to solution 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S3-192848</w:t>
      </w:r>
      <w:r>
        <w:rPr>
          <w:rFonts w:ascii="Arial" w:hAnsi="Arial" w:cs="Arial"/>
          <w:b/>
          <w:color w:val="0000FF"/>
          <w:sz w:val="24"/>
        </w:rPr>
        <w:tab/>
      </w:r>
      <w:r>
        <w:rPr>
          <w:rFonts w:ascii="Arial" w:hAnsi="Arial" w:cs="Arial"/>
          <w:b/>
          <w:sz w:val="24"/>
        </w:rPr>
        <w:t>Adding evaluation to Solution 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S3-193121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S3-193121</w:t>
      </w:r>
      <w:r>
        <w:rPr>
          <w:rFonts w:ascii="Arial" w:hAnsi="Arial" w:cs="Arial"/>
          <w:b/>
          <w:color w:val="0000FF"/>
          <w:sz w:val="24"/>
        </w:rPr>
        <w:tab/>
      </w:r>
      <w:r>
        <w:rPr>
          <w:rFonts w:ascii="Arial" w:hAnsi="Arial" w:cs="Arial"/>
          <w:b/>
          <w:sz w:val="24"/>
        </w:rPr>
        <w:t>Adding evaluation to Solution 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S3-192722</w:t>
      </w:r>
      <w:r>
        <w:rPr>
          <w:rFonts w:ascii="Arial" w:hAnsi="Arial" w:cs="Arial"/>
          <w:b/>
          <w:color w:val="0000FF"/>
          <w:sz w:val="24"/>
        </w:rPr>
        <w:tab/>
      </w:r>
      <w:r>
        <w:rPr>
          <w:rFonts w:ascii="Arial" w:hAnsi="Arial" w:cs="Arial"/>
          <w:b/>
          <w:sz w:val="24"/>
        </w:rPr>
        <w:t>Addressing ENs in solution 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S3-192584</w:t>
      </w:r>
      <w:r>
        <w:rPr>
          <w:rFonts w:ascii="Arial" w:hAnsi="Arial" w:cs="Arial"/>
          <w:b/>
          <w:color w:val="0000FF"/>
          <w:sz w:val="24"/>
        </w:rPr>
        <w:tab/>
      </w:r>
      <w:r>
        <w:rPr>
          <w:rFonts w:ascii="Arial" w:hAnsi="Arial" w:cs="Arial"/>
          <w:b/>
          <w:sz w:val="24"/>
        </w:rPr>
        <w:t>Update to Solution 8 protecting NSSAI in AS layer</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Nokia, Nokia Shanghai Bell,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Huawei only agreed with the first paragraph. This was kept in the revision.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S3-193122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S3-193122</w:t>
      </w:r>
      <w:r>
        <w:rPr>
          <w:rFonts w:ascii="Arial" w:hAnsi="Arial" w:cs="Arial"/>
          <w:b/>
          <w:color w:val="0000FF"/>
          <w:sz w:val="24"/>
        </w:rPr>
        <w:tab/>
      </w:r>
      <w:r>
        <w:rPr>
          <w:rFonts w:ascii="Arial" w:hAnsi="Arial" w:cs="Arial"/>
          <w:b/>
          <w:sz w:val="24"/>
        </w:rPr>
        <w:t>Update to Solution 8 protecting NSSAI in AS layer</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Nokia, Nokia Shanghai Bell, Ericsson</w:t>
      </w:r>
    </w:p>
    <w:p w:rsidR="00C63D67" w:rsidRDefault="00C63D67" w:rsidP="00C63D67">
      <w:pPr>
        <w:rPr>
          <w:color w:val="808080"/>
        </w:rPr>
      </w:pPr>
      <w:r>
        <w:rPr>
          <w:color w:val="808080"/>
        </w:rPr>
        <w:t>(Replaces S3-192584)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S3-192931</w:t>
      </w:r>
      <w:r>
        <w:rPr>
          <w:rFonts w:ascii="Arial" w:hAnsi="Arial" w:cs="Arial"/>
          <w:b/>
          <w:color w:val="0000FF"/>
          <w:sz w:val="24"/>
        </w:rPr>
        <w:tab/>
      </w:r>
      <w:r>
        <w:rPr>
          <w:rFonts w:ascii="Arial" w:hAnsi="Arial" w:cs="Arial"/>
          <w:b/>
          <w:sz w:val="24"/>
        </w:rPr>
        <w:t>Resolving editor’s notes on solution #10 in TR 33.813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Qualcomm Incorporated</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On the yellow text; Ericsson commented that management will be very complex.</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S3-193123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S3-193123</w:t>
      </w:r>
      <w:r>
        <w:rPr>
          <w:rFonts w:ascii="Arial" w:hAnsi="Arial" w:cs="Arial"/>
          <w:b/>
          <w:color w:val="0000FF"/>
          <w:sz w:val="24"/>
        </w:rPr>
        <w:tab/>
      </w:r>
      <w:r>
        <w:rPr>
          <w:rFonts w:ascii="Arial" w:hAnsi="Arial" w:cs="Arial"/>
          <w:b/>
          <w:sz w:val="24"/>
        </w:rPr>
        <w:t>Resolving editor’s notes on solution #10 in TR 33.813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S3-192931)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S3-192528</w:t>
      </w:r>
      <w:r>
        <w:rPr>
          <w:rFonts w:ascii="Arial" w:hAnsi="Arial" w:cs="Arial"/>
          <w:b/>
          <w:color w:val="0000FF"/>
          <w:sz w:val="24"/>
        </w:rPr>
        <w:tab/>
      </w:r>
      <w:r>
        <w:rPr>
          <w:rFonts w:ascii="Arial" w:hAnsi="Arial" w:cs="Arial"/>
          <w:b/>
          <w:sz w:val="24"/>
        </w:rPr>
        <w:t>TR 33.813 - update for solution #11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addresses the following Editor Notes for solution #11 in TR 33.813</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Huawei: third paragraph not OK. </w:t>
      </w:r>
    </w:p>
    <w:p w:rsidR="00C63D67" w:rsidRDefault="0089411A" w:rsidP="00C63D67">
      <w:r>
        <w:t>Nokia: in</w:t>
      </w:r>
      <w:r w:rsidR="00C63D67">
        <w:t xml:space="preserve"> the solution part. all base stations under one AMF need to know all these hash values for routing the NAS messages to a particular AMF. Interdigital replied that it was by an update in the provisioning. It was decided to add an editor's note under step 5.</w:t>
      </w:r>
    </w:p>
    <w:p w:rsidR="00C63D67" w:rsidRDefault="0089411A" w:rsidP="00C63D67">
      <w:r>
        <w:t>Qualcomm</w:t>
      </w:r>
      <w:r w:rsidR="00C63D67">
        <w:t xml:space="preserve"> proposed to remove the first paragraph.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S3-193124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S3-193124</w:t>
      </w:r>
      <w:r>
        <w:rPr>
          <w:rFonts w:ascii="Arial" w:hAnsi="Arial" w:cs="Arial"/>
          <w:b/>
          <w:color w:val="0000FF"/>
          <w:sz w:val="24"/>
        </w:rPr>
        <w:tab/>
      </w:r>
      <w:r>
        <w:rPr>
          <w:rFonts w:ascii="Arial" w:hAnsi="Arial" w:cs="Arial"/>
          <w:b/>
          <w:sz w:val="24"/>
        </w:rPr>
        <w:t>TR 33.813 - update for solution #11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InterDigital Communications</w:t>
      </w:r>
    </w:p>
    <w:p w:rsidR="00C63D67" w:rsidRDefault="00C63D67" w:rsidP="00C63D67">
      <w:pPr>
        <w:rPr>
          <w:color w:val="808080"/>
        </w:rPr>
      </w:pPr>
      <w:r>
        <w:rPr>
          <w:color w:val="808080"/>
        </w:rPr>
        <w:t>(Replaces S3-192528)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S3-192627</w:t>
      </w:r>
      <w:r>
        <w:rPr>
          <w:rFonts w:ascii="Arial" w:hAnsi="Arial" w:cs="Arial"/>
          <w:b/>
          <w:color w:val="0000FF"/>
          <w:sz w:val="24"/>
        </w:rPr>
        <w:tab/>
      </w:r>
      <w:r>
        <w:rPr>
          <w:rFonts w:ascii="Arial" w:hAnsi="Arial" w:cs="Arial"/>
          <w:b/>
          <w:sz w:val="24"/>
        </w:rPr>
        <w:t>Solution on privacy protection of NSSAI</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ZTE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add editor's notes on Home network control performance, how allocation of T-NSSAI is made.</w:t>
      </w:r>
    </w:p>
    <w:p w:rsidR="00C63D67" w:rsidRDefault="00C63D67" w:rsidP="00C63D67">
      <w:r>
        <w:t>Interdigital: editor's note on effectiveness with idle mobility.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S3-193125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S3-193125</w:t>
      </w:r>
      <w:r>
        <w:rPr>
          <w:rFonts w:ascii="Arial" w:hAnsi="Arial" w:cs="Arial"/>
          <w:b/>
          <w:color w:val="0000FF"/>
          <w:sz w:val="24"/>
        </w:rPr>
        <w:tab/>
      </w:r>
      <w:r>
        <w:rPr>
          <w:rFonts w:ascii="Arial" w:hAnsi="Arial" w:cs="Arial"/>
          <w:b/>
          <w:sz w:val="24"/>
        </w:rPr>
        <w:t>Solution on privacy protection of NSSAI</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ZTE Corporation</w:t>
      </w:r>
    </w:p>
    <w:p w:rsidR="00C63D67" w:rsidRDefault="00C63D67" w:rsidP="00C63D67">
      <w:pPr>
        <w:rPr>
          <w:color w:val="808080"/>
        </w:rPr>
      </w:pPr>
      <w:r>
        <w:rPr>
          <w:color w:val="808080"/>
        </w:rPr>
        <w:t>(Replaces S3-192627)</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S3-192719</w:t>
      </w:r>
      <w:r>
        <w:rPr>
          <w:rFonts w:ascii="Arial" w:hAnsi="Arial" w:cs="Arial"/>
          <w:b/>
          <w:color w:val="0000FF"/>
          <w:sz w:val="24"/>
        </w:rPr>
        <w:tab/>
      </w:r>
      <w:r>
        <w:rPr>
          <w:rFonts w:ascii="Arial" w:hAnsi="Arial" w:cs="Arial"/>
          <w:b/>
          <w:sz w:val="24"/>
        </w:rPr>
        <w:t>Conclusions to KI #3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S3-192725</w:t>
      </w:r>
      <w:r>
        <w:rPr>
          <w:rFonts w:ascii="Arial" w:hAnsi="Arial" w:cs="Arial"/>
          <w:b/>
          <w:color w:val="0000FF"/>
          <w:sz w:val="24"/>
        </w:rPr>
        <w:tab/>
      </w:r>
      <w:r>
        <w:rPr>
          <w:rFonts w:ascii="Arial" w:hAnsi="Arial" w:cs="Arial"/>
          <w:b/>
          <w:sz w:val="24"/>
        </w:rPr>
        <w:t>Conclusions to KI #4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S3-192723</w:t>
      </w:r>
      <w:r>
        <w:rPr>
          <w:rFonts w:ascii="Arial" w:hAnsi="Arial" w:cs="Arial"/>
          <w:b/>
          <w:color w:val="0000FF"/>
          <w:sz w:val="24"/>
        </w:rPr>
        <w:tab/>
      </w:r>
      <w:r>
        <w:rPr>
          <w:rFonts w:ascii="Arial" w:hAnsi="Arial" w:cs="Arial"/>
          <w:b/>
          <w:sz w:val="24"/>
        </w:rPr>
        <w:t>Conclusions to KI #6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S3-192851</w:t>
      </w:r>
      <w:r>
        <w:rPr>
          <w:rFonts w:ascii="Arial" w:hAnsi="Arial" w:cs="Arial"/>
          <w:b/>
          <w:color w:val="0000FF"/>
          <w:sz w:val="24"/>
        </w:rPr>
        <w:tab/>
      </w:r>
      <w:r>
        <w:rPr>
          <w:rFonts w:ascii="Arial" w:hAnsi="Arial" w:cs="Arial"/>
          <w:b/>
          <w:sz w:val="24"/>
        </w:rPr>
        <w:t>Conclusion on KI#6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Ericsson, Nokia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S3-192849</w:t>
      </w:r>
      <w:r>
        <w:rPr>
          <w:rFonts w:ascii="Arial" w:hAnsi="Arial" w:cs="Arial"/>
          <w:b/>
          <w:color w:val="0000FF"/>
          <w:sz w:val="24"/>
        </w:rPr>
        <w:tab/>
      </w:r>
      <w:r>
        <w:rPr>
          <w:rFonts w:ascii="Arial" w:hAnsi="Arial" w:cs="Arial"/>
          <w:b/>
          <w:sz w:val="24"/>
        </w:rPr>
        <w:t>Discussion on AUSF role</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33.813 v..</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this is not a security issue.</w:t>
      </w:r>
    </w:p>
    <w:p w:rsidR="00C63D67" w:rsidRDefault="00C63D67" w:rsidP="00C63D67">
      <w:r>
        <w:t>Ericsson: we agreed to use something and SA2 has agreed to use something else.</w:t>
      </w:r>
    </w:p>
    <w:p w:rsidR="00C63D67" w:rsidRDefault="00C63D67" w:rsidP="00C63D67">
      <w:r>
        <w:t>Nokia checked with SA2 colleagues and they replied that they did it for the routing in roaming situations.</w:t>
      </w:r>
    </w:p>
    <w:p w:rsidR="00C63D67" w:rsidRDefault="00C63D67" w:rsidP="00C63D67">
      <w:r>
        <w:t>Lenovo agreed with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S3-192850</w:t>
      </w:r>
      <w:r>
        <w:rPr>
          <w:rFonts w:ascii="Arial" w:hAnsi="Arial" w:cs="Arial"/>
          <w:b/>
          <w:color w:val="0000FF"/>
          <w:sz w:val="24"/>
        </w:rPr>
        <w:tab/>
      </w:r>
      <w:r>
        <w:rPr>
          <w:rFonts w:ascii="Arial" w:hAnsi="Arial" w:cs="Arial"/>
          <w:b/>
          <w:sz w:val="24"/>
        </w:rPr>
        <w:t>Draft LS on AUSF role</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Zander (Huawei): I agree that there is no security reason behind having the AUSF. Qualcomm added that there was no security either with including it.</w:t>
      </w:r>
    </w:p>
    <w:p w:rsidR="00C63D67" w:rsidRDefault="00C63D67" w:rsidP="00C63D67">
      <w:r>
        <w:t>Marcus (Futurewei): the AUSF could introduce security problems, we don’t know.</w:t>
      </w:r>
    </w:p>
    <w:p w:rsidR="00C63D67" w:rsidRDefault="00C63D67" w:rsidP="00C63D67">
      <w:r>
        <w:t>This had to be taken offline; there was disagreement on the possibility of security issues due to introducing the AUSF.</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S3-193126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S3-193126</w:t>
      </w:r>
      <w:r>
        <w:rPr>
          <w:rFonts w:ascii="Arial" w:hAnsi="Arial" w:cs="Arial"/>
          <w:b/>
          <w:color w:val="0000FF"/>
          <w:sz w:val="24"/>
        </w:rPr>
        <w:tab/>
      </w:r>
      <w:r>
        <w:rPr>
          <w:rFonts w:ascii="Arial" w:hAnsi="Arial" w:cs="Arial"/>
          <w:b/>
          <w:sz w:val="24"/>
        </w:rPr>
        <w:t>LS on AUSF role</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S3-192850)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S3-192744</w:t>
      </w:r>
      <w:r>
        <w:rPr>
          <w:rFonts w:ascii="Arial" w:hAnsi="Arial" w:cs="Arial"/>
          <w:b/>
          <w:color w:val="0000FF"/>
          <w:sz w:val="24"/>
        </w:rPr>
        <w:tab/>
      </w:r>
      <w:r>
        <w:rPr>
          <w:rFonts w:ascii="Arial" w:hAnsi="Arial" w:cs="Arial"/>
          <w:b/>
          <w:sz w:val="24"/>
        </w:rPr>
        <w:t xml:space="preserve">New Key Issue on Rejected S-NSSAI </w:t>
      </w:r>
      <w:r w:rsidR="0089411A">
        <w:rPr>
          <w:rFonts w:ascii="Arial" w:hAnsi="Arial" w:cs="Arial"/>
          <w:b/>
          <w:sz w:val="24"/>
        </w:rPr>
        <w:t>Revocation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Lenovo, Motorola Mobility</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Zander (Huawei): it's about cancelation not revocation. This is misleading.</w:t>
      </w:r>
    </w:p>
    <w:p w:rsidR="00C63D67" w:rsidRDefault="00C63D67" w:rsidP="00C63D67">
      <w:r>
        <w:t>Nokia: no standardised procedure when the primary authentication is cancelled, why do we have it here?</w:t>
      </w:r>
    </w:p>
    <w:p w:rsidR="00C63D67" w:rsidRDefault="00C63D67" w:rsidP="00C63D67">
      <w:r>
        <w:t xml:space="preserve">Vodafone favoured having this key issue, whereas Interdigital had some concerns. </w:t>
      </w:r>
    </w:p>
    <w:p w:rsidR="00C63D67" w:rsidRDefault="00C63D67" w:rsidP="00C63D67">
      <w:r>
        <w:t>Ericsson: if this is stage 3 issue as Lenovo said, why is this being treated here? Lenovo replied that it touched authentication issues.</w:t>
      </w:r>
    </w:p>
    <w:p w:rsidR="00C63D67" w:rsidRDefault="00C63D67" w:rsidP="00C63D67">
      <w:r>
        <w:t>Nokia: we cannot mandate a particular behaviour in this scenario.</w:t>
      </w:r>
    </w:p>
    <w:p w:rsidR="00C63D67" w:rsidRDefault="00C63D67" w:rsidP="00C63D67">
      <w:r>
        <w:t>It was taken offline to see if it was possible to add an editor's note to reach an agreement.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S3-193201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S3-193201</w:t>
      </w:r>
      <w:r>
        <w:rPr>
          <w:rFonts w:ascii="Arial" w:hAnsi="Arial" w:cs="Arial"/>
          <w:b/>
          <w:color w:val="0000FF"/>
          <w:sz w:val="24"/>
        </w:rPr>
        <w:tab/>
      </w:r>
      <w:r>
        <w:rPr>
          <w:rFonts w:ascii="Arial" w:hAnsi="Arial" w:cs="Arial"/>
          <w:b/>
          <w:sz w:val="24"/>
        </w:rPr>
        <w:t xml:space="preserve">New Key Issue on Rejected S-NSSAI </w:t>
      </w:r>
      <w:r w:rsidR="0089411A">
        <w:rPr>
          <w:rFonts w:ascii="Arial" w:hAnsi="Arial" w:cs="Arial"/>
          <w:b/>
          <w:sz w:val="24"/>
        </w:rPr>
        <w:t>Revocation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Lenovo, Motorola Mobility</w:t>
      </w:r>
    </w:p>
    <w:p w:rsidR="00C63D67" w:rsidRDefault="00C63D67" w:rsidP="00C63D67">
      <w:pPr>
        <w:rPr>
          <w:color w:val="808080"/>
        </w:rPr>
      </w:pPr>
      <w:r>
        <w:rPr>
          <w:color w:val="808080"/>
        </w:rPr>
        <w:t>(Replaces S3-192744)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S3-192745</w:t>
      </w:r>
      <w:r>
        <w:rPr>
          <w:rFonts w:ascii="Arial" w:hAnsi="Arial" w:cs="Arial"/>
          <w:b/>
          <w:color w:val="0000FF"/>
          <w:sz w:val="24"/>
        </w:rPr>
        <w:tab/>
      </w:r>
      <w:r>
        <w:rPr>
          <w:rFonts w:ascii="Arial" w:hAnsi="Arial" w:cs="Arial"/>
          <w:b/>
          <w:sz w:val="24"/>
        </w:rPr>
        <w:t xml:space="preserve">Solution on Slice Authentication </w:t>
      </w:r>
      <w:r w:rsidR="0089411A">
        <w:rPr>
          <w:rFonts w:ascii="Arial" w:hAnsi="Arial" w:cs="Arial"/>
          <w:b/>
          <w:sz w:val="24"/>
        </w:rPr>
        <w:t>Revocation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Lenovo, Motorola Mobility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S3-192724</w:t>
      </w:r>
      <w:r>
        <w:rPr>
          <w:rFonts w:ascii="Arial" w:hAnsi="Arial" w:cs="Arial"/>
          <w:b/>
          <w:color w:val="0000FF"/>
          <w:sz w:val="24"/>
        </w:rPr>
        <w:tab/>
      </w:r>
      <w:r>
        <w:rPr>
          <w:rFonts w:ascii="Arial" w:hAnsi="Arial" w:cs="Arial"/>
          <w:b/>
          <w:sz w:val="24"/>
        </w:rPr>
        <w:t>Amendment to eNS WID</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Zander(Huawei) commented that key issue 3,4 and 6 were to be removed. This was intended to conclude the WID. The vice chair (NTT-Docomo) commented that this seemed to be content for the WID summary input hat is usually sent to plenary to describe work items. No need to update the WID after the work has been done.</w:t>
      </w:r>
    </w:p>
    <w:p w:rsidR="00C63D67" w:rsidRDefault="00C63D67" w:rsidP="00C63D67">
      <w:r>
        <w:t>It was clarified that this was an update of the WID agreed in Sapporo and that it hadn't been seen in SA plenary yet.</w:t>
      </w:r>
    </w:p>
    <w:p w:rsidR="00C63D67" w:rsidRDefault="00C63D67" w:rsidP="00C63D67">
      <w:r>
        <w:lastRenderedPageBreak/>
        <w:t>Orange: why the key issues in a WID? We never do this.</w:t>
      </w:r>
    </w:p>
    <w:p w:rsidR="00C63D67" w:rsidRDefault="00C63D67" w:rsidP="00C63D67">
      <w:r>
        <w:t>Vodafone: reject this document, we have a WID already.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S3-193119</w:t>
      </w:r>
      <w:r>
        <w:rPr>
          <w:rFonts w:ascii="Arial" w:hAnsi="Arial" w:cs="Arial"/>
          <w:b/>
          <w:color w:val="0000FF"/>
          <w:sz w:val="24"/>
        </w:rPr>
        <w:tab/>
      </w:r>
      <w:r>
        <w:rPr>
          <w:rFonts w:ascii="Arial" w:hAnsi="Arial" w:cs="Arial"/>
          <w:b/>
          <w:sz w:val="24"/>
        </w:rPr>
        <w:t>Draft TR 33.813</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33.813 v0.6.0</w:t>
      </w:r>
      <w:r>
        <w:rPr>
          <w:i/>
        </w:rPr>
        <w:br/>
      </w:r>
      <w:r>
        <w:rPr>
          <w:i/>
        </w:rPr>
        <w:tab/>
      </w:r>
      <w:r>
        <w:rPr>
          <w:i/>
        </w:rPr>
        <w:tab/>
      </w:r>
      <w:r>
        <w:rPr>
          <w:i/>
        </w:rPr>
        <w:tab/>
      </w:r>
      <w:r>
        <w:rPr>
          <w:i/>
        </w:rPr>
        <w:tab/>
      </w:r>
      <w:r>
        <w:rPr>
          <w:i/>
        </w:rPr>
        <w:tab/>
        <w:t>Source: Nokia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70" w:name="_Toc24462706"/>
      <w:r>
        <w:t>8.9</w:t>
      </w:r>
      <w:r>
        <w:tab/>
        <w:t>Study on Security of the enhancement to the 5GC location services (FS_eLCS_Sec) (Rel-16)</w:t>
      </w:r>
      <w:bookmarkEnd w:id="70"/>
    </w:p>
    <w:p w:rsidR="00C63D67" w:rsidRDefault="00C63D67" w:rsidP="00C63D67">
      <w:pPr>
        <w:rPr>
          <w:rFonts w:ascii="Arial" w:hAnsi="Arial" w:cs="Arial"/>
          <w:b/>
          <w:sz w:val="24"/>
        </w:rPr>
      </w:pPr>
      <w:r>
        <w:rPr>
          <w:rFonts w:ascii="Arial" w:hAnsi="Arial" w:cs="Arial"/>
          <w:b/>
          <w:color w:val="0000FF"/>
          <w:sz w:val="24"/>
        </w:rPr>
        <w:t>S3-192676</w:t>
      </w:r>
      <w:r>
        <w:rPr>
          <w:rFonts w:ascii="Arial" w:hAnsi="Arial" w:cs="Arial"/>
          <w:b/>
          <w:color w:val="0000FF"/>
          <w:sz w:val="24"/>
        </w:rPr>
        <w:tab/>
      </w:r>
      <w:r>
        <w:rPr>
          <w:rFonts w:ascii="Arial" w:hAnsi="Arial" w:cs="Arial"/>
          <w:b/>
          <w:sz w:val="24"/>
        </w:rPr>
        <w:t>Complete the Evaluation for Solution #4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v0.5.0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to complete the evaluation for solution #4 and resolve the editor’s note.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not clear if you are recommending it or rejecting it.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S3-193127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S3-193127</w:t>
      </w:r>
      <w:r>
        <w:rPr>
          <w:rFonts w:ascii="Arial" w:hAnsi="Arial" w:cs="Arial"/>
          <w:b/>
          <w:color w:val="0000FF"/>
          <w:sz w:val="24"/>
        </w:rPr>
        <w:tab/>
      </w:r>
      <w:r>
        <w:rPr>
          <w:rFonts w:ascii="Arial" w:hAnsi="Arial" w:cs="Arial"/>
          <w:b/>
          <w:sz w:val="24"/>
        </w:rPr>
        <w:t>Complete the Evaluation for Solution #4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v0.5.0</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S3-192676)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S3-192971</w:t>
      </w:r>
      <w:r>
        <w:rPr>
          <w:rFonts w:ascii="Arial" w:hAnsi="Arial" w:cs="Arial"/>
          <w:b/>
          <w:color w:val="0000FF"/>
          <w:sz w:val="24"/>
        </w:rPr>
        <w:tab/>
      </w:r>
      <w:r>
        <w:rPr>
          <w:rFonts w:ascii="Arial" w:hAnsi="Arial" w:cs="Arial"/>
          <w:b/>
          <w:sz w:val="24"/>
        </w:rPr>
        <w:t>conclusion on KI#4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v0.5.0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S3-192751)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S3-192678</w:t>
      </w:r>
      <w:r>
        <w:rPr>
          <w:rFonts w:ascii="Arial" w:hAnsi="Arial" w:cs="Arial"/>
          <w:b/>
          <w:color w:val="0000FF"/>
          <w:sz w:val="24"/>
        </w:rPr>
        <w:tab/>
      </w:r>
      <w:r>
        <w:rPr>
          <w:rFonts w:ascii="Arial" w:hAnsi="Arial" w:cs="Arial"/>
          <w:b/>
          <w:sz w:val="24"/>
        </w:rPr>
        <w:t>Conclusion on Key Issue #4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v0.5.0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to conclude on key issue #4.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S3-192822</w:t>
      </w:r>
      <w:r>
        <w:rPr>
          <w:rFonts w:ascii="Arial" w:hAnsi="Arial" w:cs="Arial"/>
          <w:b/>
          <w:color w:val="0000FF"/>
          <w:sz w:val="24"/>
        </w:rPr>
        <w:tab/>
      </w:r>
      <w:r>
        <w:rPr>
          <w:rFonts w:ascii="Arial" w:hAnsi="Arial" w:cs="Arial"/>
          <w:b/>
          <w:sz w:val="24"/>
        </w:rPr>
        <w:t>Draft CR as a living baseline for 5GS LCS normative work</w:t>
      </w:r>
    </w:p>
    <w:p w:rsidR="00C63D67" w:rsidRDefault="00C63D67" w:rsidP="00C63D6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It was clarified that this was merely for information.</w:t>
      </w:r>
    </w:p>
    <w:p w:rsidR="00C63D67" w:rsidRDefault="00C63D67" w:rsidP="00C63D67">
      <w:r>
        <w:t>Qualcomm commented that a separate specification may be needed instead and that the level of details for stage 3 parameters was too high.</w:t>
      </w:r>
    </w:p>
    <w:p w:rsidR="00C63D67" w:rsidRDefault="00C63D67" w:rsidP="00C63D67">
      <w:r>
        <w:t>The vice Chair (NTT-Docomo) clarified that there was a WID for the current meeting and this could be a possible output for that WID.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S3-192748</w:t>
      </w:r>
      <w:r>
        <w:rPr>
          <w:rFonts w:ascii="Arial" w:hAnsi="Arial" w:cs="Arial"/>
          <w:b/>
          <w:color w:val="0000FF"/>
          <w:sz w:val="24"/>
        </w:rPr>
        <w:tab/>
      </w:r>
      <w:r>
        <w:rPr>
          <w:rFonts w:ascii="Arial" w:hAnsi="Arial" w:cs="Arial"/>
          <w:b/>
          <w:sz w:val="24"/>
        </w:rPr>
        <w:t>The solution to protect MIB/SIB information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S3-192968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S3-193128</w:t>
      </w:r>
      <w:r>
        <w:rPr>
          <w:rFonts w:ascii="Arial" w:hAnsi="Arial" w:cs="Arial"/>
          <w:b/>
          <w:color w:val="0000FF"/>
          <w:sz w:val="24"/>
        </w:rPr>
        <w:tab/>
      </w:r>
      <w:r>
        <w:rPr>
          <w:rFonts w:ascii="Arial" w:hAnsi="Arial" w:cs="Arial"/>
          <w:b/>
          <w:sz w:val="24"/>
        </w:rPr>
        <w:t>Draft TR 33.814</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33.814 v0.6.0</w:t>
      </w:r>
      <w:r>
        <w:rPr>
          <w:i/>
        </w:rPr>
        <w:br/>
      </w:r>
      <w:r>
        <w:rPr>
          <w:i/>
        </w:rPr>
        <w:tab/>
      </w:r>
      <w:r>
        <w:rPr>
          <w:i/>
        </w:rPr>
        <w:tab/>
      </w:r>
      <w:r>
        <w:rPr>
          <w:i/>
        </w:rPr>
        <w:tab/>
      </w:r>
      <w:r>
        <w:rPr>
          <w:i/>
        </w:rPr>
        <w:tab/>
      </w:r>
      <w:r>
        <w:rPr>
          <w:i/>
        </w:rPr>
        <w:tab/>
        <w:t>Source: CATT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S3-193129</w:t>
      </w:r>
      <w:r>
        <w:rPr>
          <w:rFonts w:ascii="Arial" w:hAnsi="Arial" w:cs="Arial"/>
          <w:b/>
          <w:color w:val="0000FF"/>
          <w:sz w:val="24"/>
        </w:rPr>
        <w:tab/>
      </w:r>
      <w:r>
        <w:rPr>
          <w:rFonts w:ascii="Arial" w:hAnsi="Arial" w:cs="Arial"/>
          <w:b/>
          <w:sz w:val="24"/>
        </w:rPr>
        <w:t>Cover sheet TR 33.814 for approval</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-33.814 v..</w:t>
      </w:r>
      <w:r>
        <w:rPr>
          <w:i/>
        </w:rPr>
        <w:br/>
      </w:r>
      <w:r>
        <w:rPr>
          <w:i/>
        </w:rPr>
        <w:tab/>
      </w:r>
      <w:r>
        <w:rPr>
          <w:i/>
        </w:rPr>
        <w:tab/>
      </w:r>
      <w:r>
        <w:rPr>
          <w:i/>
        </w:rPr>
        <w:tab/>
      </w:r>
      <w:r>
        <w:rPr>
          <w:i/>
        </w:rPr>
        <w:tab/>
      </w:r>
      <w:r>
        <w:rPr>
          <w:i/>
        </w:rPr>
        <w:tab/>
        <w:t>Source: CATT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71" w:name="_Toc24462707"/>
      <w:r>
        <w:t>8.10</w:t>
      </w:r>
      <w:r>
        <w:tab/>
        <w:t>Study on security for 5G URLLC (FS_5G URLLC_SEC) (Rel-16)</w:t>
      </w:r>
      <w:bookmarkEnd w:id="71"/>
    </w:p>
    <w:p w:rsidR="00C63D67" w:rsidRDefault="00C63D67" w:rsidP="00C63D67">
      <w:pPr>
        <w:rPr>
          <w:rFonts w:ascii="Arial" w:hAnsi="Arial" w:cs="Arial"/>
          <w:b/>
          <w:sz w:val="24"/>
        </w:rPr>
      </w:pPr>
      <w:r>
        <w:rPr>
          <w:rFonts w:ascii="Arial" w:hAnsi="Arial" w:cs="Arial"/>
          <w:b/>
          <w:color w:val="0000FF"/>
          <w:sz w:val="24"/>
        </w:rPr>
        <w:t>S3-192765</w:t>
      </w:r>
      <w:r>
        <w:rPr>
          <w:rFonts w:ascii="Arial" w:hAnsi="Arial" w:cs="Arial"/>
          <w:b/>
          <w:color w:val="0000FF"/>
          <w:sz w:val="24"/>
        </w:rPr>
        <w:tab/>
      </w:r>
      <w:r>
        <w:rPr>
          <w:rFonts w:ascii="Arial" w:hAnsi="Arial" w:cs="Arial"/>
          <w:b/>
          <w:sz w:val="24"/>
        </w:rPr>
        <w:t>Completing 33825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v1.1.0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Telecom Italia: why is the editor's note converted into a note? Huawei replied that there was no conclusion about that in the study.</w:t>
      </w:r>
    </w:p>
    <w:p w:rsidR="00C63D67" w:rsidRDefault="00C63D67" w:rsidP="00C63D67">
      <w:r>
        <w:t>Colin (BT): low latency specific work hasn’t been done in this document.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S3-193130</w:t>
      </w:r>
      <w:r>
        <w:rPr>
          <w:rFonts w:ascii="Arial" w:hAnsi="Arial" w:cs="Arial"/>
          <w:b/>
          <w:color w:val="0000FF"/>
          <w:sz w:val="24"/>
        </w:rPr>
        <w:tab/>
      </w:r>
      <w:r>
        <w:rPr>
          <w:rFonts w:ascii="Arial" w:hAnsi="Arial" w:cs="Arial"/>
          <w:b/>
          <w:sz w:val="24"/>
        </w:rPr>
        <w:t>Draft TR 33.825</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33.825 v1.2.0</w:t>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S3-193131</w:t>
      </w:r>
      <w:r>
        <w:rPr>
          <w:rFonts w:ascii="Arial" w:hAnsi="Arial" w:cs="Arial"/>
          <w:b/>
          <w:color w:val="0000FF"/>
          <w:sz w:val="24"/>
        </w:rPr>
        <w:tab/>
      </w:r>
      <w:r>
        <w:rPr>
          <w:rFonts w:ascii="Arial" w:hAnsi="Arial" w:cs="Arial"/>
          <w:b/>
          <w:sz w:val="24"/>
        </w:rPr>
        <w:t>Cover sheet 33.825 for approval</w:t>
      </w:r>
    </w:p>
    <w:p w:rsidR="00C63D67" w:rsidRDefault="00C63D67" w:rsidP="00C63D6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33.825 v..</w:t>
      </w:r>
      <w:r>
        <w:rPr>
          <w:i/>
        </w:rPr>
        <w:br/>
      </w:r>
      <w:r>
        <w:rPr>
          <w:i/>
        </w:rPr>
        <w:tab/>
      </w:r>
      <w:r>
        <w:rPr>
          <w:i/>
        </w:rPr>
        <w:tab/>
      </w:r>
      <w:r>
        <w:rPr>
          <w:i/>
        </w:rPr>
        <w:tab/>
      </w:r>
      <w:r>
        <w:rPr>
          <w:i/>
        </w:rPr>
        <w:tab/>
      </w:r>
      <w:r>
        <w:rPr>
          <w:i/>
        </w:rPr>
        <w:tab/>
        <w:t>Source: Huawei</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72" w:name="_Toc24462708"/>
      <w:r>
        <w:t>8.11</w:t>
      </w:r>
      <w:r>
        <w:tab/>
        <w:t>Study on SECAM and SCAS for 3GPP virtualized network products (FS_VNP_SECAM_SCAS) (Rel-16)</w:t>
      </w:r>
      <w:bookmarkEnd w:id="72"/>
    </w:p>
    <w:p w:rsidR="00C63D67" w:rsidRDefault="00C63D67" w:rsidP="00C63D67">
      <w:pPr>
        <w:rPr>
          <w:rFonts w:ascii="Arial" w:hAnsi="Arial" w:cs="Arial"/>
          <w:b/>
          <w:sz w:val="24"/>
        </w:rPr>
      </w:pPr>
      <w:r>
        <w:rPr>
          <w:rFonts w:ascii="Arial" w:hAnsi="Arial" w:cs="Arial"/>
          <w:b/>
          <w:color w:val="0000FF"/>
          <w:sz w:val="24"/>
        </w:rPr>
        <w:t>S3-192832</w:t>
      </w:r>
      <w:r>
        <w:rPr>
          <w:rFonts w:ascii="Arial" w:hAnsi="Arial" w:cs="Arial"/>
          <w:b/>
          <w:color w:val="0000FF"/>
          <w:sz w:val="24"/>
        </w:rPr>
        <w:tab/>
      </w:r>
      <w:r>
        <w:rPr>
          <w:rFonts w:ascii="Arial" w:hAnsi="Arial" w:cs="Arial"/>
          <w:b/>
          <w:sz w:val="24"/>
        </w:rPr>
        <w:t>Adding gap analysis into clause 4.3.1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S3-192834</w:t>
      </w:r>
      <w:r>
        <w:rPr>
          <w:rFonts w:ascii="Arial" w:hAnsi="Arial" w:cs="Arial"/>
          <w:b/>
          <w:color w:val="0000FF"/>
          <w:sz w:val="24"/>
        </w:rPr>
        <w:tab/>
      </w:r>
      <w:r>
        <w:rPr>
          <w:rFonts w:ascii="Arial" w:hAnsi="Arial" w:cs="Arial"/>
          <w:b/>
          <w:sz w:val="24"/>
        </w:rPr>
        <w:t>Adding contents into clause 4.4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S3-192835</w:t>
      </w:r>
      <w:r>
        <w:rPr>
          <w:rFonts w:ascii="Arial" w:hAnsi="Arial" w:cs="Arial"/>
          <w:b/>
          <w:color w:val="0000FF"/>
          <w:sz w:val="24"/>
        </w:rPr>
        <w:tab/>
      </w:r>
      <w:r>
        <w:rPr>
          <w:rFonts w:ascii="Arial" w:hAnsi="Arial" w:cs="Arial"/>
          <w:b/>
          <w:sz w:val="24"/>
        </w:rPr>
        <w:t>Adding contents into clause 4.5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S3-192836</w:t>
      </w:r>
      <w:r>
        <w:rPr>
          <w:rFonts w:ascii="Arial" w:hAnsi="Arial" w:cs="Arial"/>
          <w:b/>
          <w:color w:val="0000FF"/>
          <w:sz w:val="24"/>
        </w:rPr>
        <w:tab/>
      </w:r>
      <w:r>
        <w:rPr>
          <w:rFonts w:ascii="Arial" w:hAnsi="Arial" w:cs="Arial"/>
          <w:b/>
          <w:sz w:val="24"/>
        </w:rPr>
        <w:t>Resolving editor’s note and adding example of role instantiation into clause 4.6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S3-192837</w:t>
      </w:r>
      <w:r>
        <w:rPr>
          <w:rFonts w:ascii="Arial" w:hAnsi="Arial" w:cs="Arial"/>
          <w:b/>
          <w:color w:val="0000FF"/>
          <w:sz w:val="24"/>
        </w:rPr>
        <w:tab/>
      </w:r>
      <w:r>
        <w:rPr>
          <w:rFonts w:ascii="Arial" w:hAnsi="Arial" w:cs="Arial"/>
          <w:b/>
          <w:sz w:val="24"/>
        </w:rPr>
        <w:t>Adding contents into clause 4.7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S3-192838</w:t>
      </w:r>
      <w:r>
        <w:rPr>
          <w:rFonts w:ascii="Arial" w:hAnsi="Arial" w:cs="Arial"/>
          <w:b/>
          <w:color w:val="0000FF"/>
          <w:sz w:val="24"/>
        </w:rPr>
        <w:tab/>
      </w:r>
      <w:r>
        <w:rPr>
          <w:rFonts w:ascii="Arial" w:hAnsi="Arial" w:cs="Arial"/>
          <w:b/>
          <w:sz w:val="24"/>
        </w:rPr>
        <w:t>Adding contents into clause 4.8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S3-193181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S3-193181</w:t>
      </w:r>
      <w:r>
        <w:rPr>
          <w:rFonts w:ascii="Arial" w:hAnsi="Arial" w:cs="Arial"/>
          <w:b/>
          <w:color w:val="0000FF"/>
          <w:sz w:val="24"/>
        </w:rPr>
        <w:tab/>
      </w:r>
      <w:r>
        <w:rPr>
          <w:rFonts w:ascii="Arial" w:hAnsi="Arial" w:cs="Arial"/>
          <w:b/>
          <w:sz w:val="24"/>
        </w:rPr>
        <w:t>Adding contents into clause 4.8</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808080"/>
        </w:rPr>
      </w:pPr>
      <w:r>
        <w:rPr>
          <w:color w:val="808080"/>
        </w:rPr>
        <w:t>(Replaces S3-192838)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S3-192839</w:t>
      </w:r>
      <w:r>
        <w:rPr>
          <w:rFonts w:ascii="Arial" w:hAnsi="Arial" w:cs="Arial"/>
          <w:b/>
          <w:color w:val="0000FF"/>
          <w:sz w:val="24"/>
        </w:rPr>
        <w:tab/>
      </w:r>
      <w:r>
        <w:rPr>
          <w:rFonts w:ascii="Arial" w:hAnsi="Arial" w:cs="Arial"/>
          <w:b/>
          <w:sz w:val="24"/>
        </w:rPr>
        <w:t>Adding contents into clause 4.8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 M2M Company Ltd.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S3-192840</w:t>
      </w:r>
      <w:r>
        <w:rPr>
          <w:rFonts w:ascii="Arial" w:hAnsi="Arial" w:cs="Arial"/>
          <w:b/>
          <w:color w:val="0000FF"/>
          <w:sz w:val="24"/>
        </w:rPr>
        <w:tab/>
      </w:r>
      <w:r>
        <w:rPr>
          <w:rFonts w:ascii="Arial" w:hAnsi="Arial" w:cs="Arial"/>
          <w:b/>
          <w:sz w:val="24"/>
        </w:rPr>
        <w:t>Adding writing process overview into clause 5.1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 M2M Company Ltd.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S3-192841</w:t>
      </w:r>
      <w:r>
        <w:rPr>
          <w:rFonts w:ascii="Arial" w:hAnsi="Arial" w:cs="Arial"/>
          <w:b/>
          <w:color w:val="0000FF"/>
          <w:sz w:val="24"/>
        </w:rPr>
        <w:tab/>
      </w:r>
      <w:r>
        <w:rPr>
          <w:rFonts w:ascii="Arial" w:hAnsi="Arial" w:cs="Arial"/>
          <w:b/>
          <w:sz w:val="24"/>
        </w:rPr>
        <w:t>Adding the description of the parts in SCAS documents and ToE into clause 5.2.1 and 5.2.2</w:t>
      </w:r>
    </w:p>
    <w:p w:rsidR="00C63D67" w:rsidRDefault="00C63D67" w:rsidP="00C63D6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 M2M Company Ltd.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S3-193182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S3-193182</w:t>
      </w:r>
      <w:r>
        <w:rPr>
          <w:rFonts w:ascii="Arial" w:hAnsi="Arial" w:cs="Arial"/>
          <w:b/>
          <w:color w:val="0000FF"/>
          <w:sz w:val="24"/>
        </w:rPr>
        <w:tab/>
      </w:r>
      <w:r>
        <w:rPr>
          <w:rFonts w:ascii="Arial" w:hAnsi="Arial" w:cs="Arial"/>
          <w:b/>
          <w:sz w:val="24"/>
        </w:rPr>
        <w:t>Adding the description of the parts in SCAS documents and ToE into clause 5.2.1 and 5.2.2</w:t>
      </w:r>
    </w:p>
    <w:p w:rsidR="00C63D67" w:rsidRDefault="00C63D67" w:rsidP="00C63D6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 M2M Company Ltd.</w:t>
      </w:r>
    </w:p>
    <w:p w:rsidR="00C63D67" w:rsidRDefault="00C63D67" w:rsidP="00C63D67">
      <w:pPr>
        <w:rPr>
          <w:color w:val="808080"/>
        </w:rPr>
      </w:pPr>
      <w:r>
        <w:rPr>
          <w:color w:val="808080"/>
        </w:rPr>
        <w:t>(Replaces S3-192841)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S3-192842</w:t>
      </w:r>
      <w:r>
        <w:rPr>
          <w:rFonts w:ascii="Arial" w:hAnsi="Arial" w:cs="Arial"/>
          <w:b/>
          <w:color w:val="0000FF"/>
          <w:sz w:val="24"/>
        </w:rPr>
        <w:tab/>
      </w:r>
      <w:r>
        <w:rPr>
          <w:rFonts w:ascii="Arial" w:hAnsi="Arial" w:cs="Arial"/>
          <w:b/>
          <w:sz w:val="24"/>
        </w:rPr>
        <w:t xml:space="preserve">Adding the description of Generic </w:t>
      </w:r>
      <w:r w:rsidR="0089411A">
        <w:rPr>
          <w:rFonts w:ascii="Arial" w:hAnsi="Arial" w:cs="Arial"/>
          <w:b/>
          <w:sz w:val="24"/>
        </w:rPr>
        <w:t>Virtualized</w:t>
      </w:r>
      <w:r>
        <w:rPr>
          <w:rFonts w:ascii="Arial" w:hAnsi="Arial" w:cs="Arial"/>
          <w:b/>
          <w:sz w:val="24"/>
        </w:rPr>
        <w:t xml:space="preserve"> Network Product model of type 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Futurewei suggested to update the figure in the future for more accuracy, and this was added in an editor's note.</w:t>
      </w:r>
    </w:p>
    <w:p w:rsidR="00C63D67" w:rsidRDefault="00C63D67" w:rsidP="00C63D67">
      <w:r>
        <w:t>Nokia: FFS how ETSI defined interfaces are mapped to 3GPP interfaces.</w:t>
      </w:r>
    </w:p>
    <w:p w:rsidR="00C63D67" w:rsidRDefault="00C63D67" w:rsidP="00C63D67">
      <w:r>
        <w:t>CableLabs: add references where the ETSI interfaces are explained.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S3-193183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S3-193183</w:t>
      </w:r>
      <w:r>
        <w:rPr>
          <w:rFonts w:ascii="Arial" w:hAnsi="Arial" w:cs="Arial"/>
          <w:b/>
          <w:color w:val="0000FF"/>
          <w:sz w:val="24"/>
        </w:rPr>
        <w:tab/>
      </w:r>
      <w:r>
        <w:rPr>
          <w:rFonts w:ascii="Arial" w:hAnsi="Arial" w:cs="Arial"/>
          <w:b/>
          <w:sz w:val="24"/>
        </w:rPr>
        <w:t xml:space="preserve">Adding the description of Generic </w:t>
      </w:r>
      <w:r w:rsidR="0089411A">
        <w:rPr>
          <w:rFonts w:ascii="Arial" w:hAnsi="Arial" w:cs="Arial"/>
          <w:b/>
          <w:sz w:val="24"/>
        </w:rPr>
        <w:t>Virtualized</w:t>
      </w:r>
      <w:r>
        <w:rPr>
          <w:rFonts w:ascii="Arial" w:hAnsi="Arial" w:cs="Arial"/>
          <w:b/>
          <w:sz w:val="24"/>
        </w:rPr>
        <w:t xml:space="preserve"> Network Product model of type 1</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808080"/>
        </w:rPr>
      </w:pPr>
      <w:r>
        <w:rPr>
          <w:color w:val="808080"/>
        </w:rPr>
        <w:t>(Replaces S3-192842)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S3-192843</w:t>
      </w:r>
      <w:r>
        <w:rPr>
          <w:rFonts w:ascii="Arial" w:hAnsi="Arial" w:cs="Arial"/>
          <w:b/>
          <w:color w:val="0000FF"/>
          <w:sz w:val="24"/>
        </w:rPr>
        <w:tab/>
      </w:r>
      <w:r>
        <w:rPr>
          <w:rFonts w:ascii="Arial" w:hAnsi="Arial" w:cs="Arial"/>
          <w:b/>
          <w:sz w:val="24"/>
        </w:rPr>
        <w:t>Adding the description for generic virtualized network product model of type 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 M2M Company Ltd.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S3-193184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S3-193184</w:t>
      </w:r>
      <w:r>
        <w:rPr>
          <w:rFonts w:ascii="Arial" w:hAnsi="Arial" w:cs="Arial"/>
          <w:b/>
          <w:color w:val="0000FF"/>
          <w:sz w:val="24"/>
        </w:rPr>
        <w:tab/>
      </w:r>
      <w:r>
        <w:rPr>
          <w:rFonts w:ascii="Arial" w:hAnsi="Arial" w:cs="Arial"/>
          <w:b/>
          <w:sz w:val="24"/>
        </w:rPr>
        <w:t>Adding the description for generic virtualized network product model of type 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 M2M Company Ltd.</w:t>
      </w:r>
    </w:p>
    <w:p w:rsidR="00C63D67" w:rsidRDefault="00C63D67" w:rsidP="00C63D67">
      <w:pPr>
        <w:rPr>
          <w:color w:val="808080"/>
        </w:rPr>
      </w:pPr>
      <w:r>
        <w:rPr>
          <w:color w:val="808080"/>
        </w:rPr>
        <w:t>(Replaces S3-192843)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S3-192844</w:t>
      </w:r>
      <w:r>
        <w:rPr>
          <w:rFonts w:ascii="Arial" w:hAnsi="Arial" w:cs="Arial"/>
          <w:b/>
          <w:color w:val="0000FF"/>
          <w:sz w:val="24"/>
        </w:rPr>
        <w:tab/>
      </w:r>
      <w:r>
        <w:rPr>
          <w:rFonts w:ascii="Arial" w:hAnsi="Arial" w:cs="Arial"/>
          <w:b/>
          <w:sz w:val="24"/>
        </w:rPr>
        <w:t>Adding the description for generic virtualized network product model of type 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S3-192845</w:t>
      </w:r>
      <w:r>
        <w:rPr>
          <w:rFonts w:ascii="Arial" w:hAnsi="Arial" w:cs="Arial"/>
          <w:b/>
          <w:color w:val="0000FF"/>
          <w:sz w:val="24"/>
        </w:rPr>
        <w:tab/>
      </w:r>
      <w:r>
        <w:rPr>
          <w:rFonts w:ascii="Arial" w:hAnsi="Arial" w:cs="Arial"/>
          <w:b/>
          <w:sz w:val="24"/>
        </w:rPr>
        <w:t>Adding SPD for virtualized network products into clause 5.2.3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 M2M Company Ltd.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S3-192846</w:t>
      </w:r>
      <w:r>
        <w:rPr>
          <w:rFonts w:ascii="Arial" w:hAnsi="Arial" w:cs="Arial"/>
          <w:b/>
          <w:color w:val="0000FF"/>
          <w:sz w:val="24"/>
        </w:rPr>
        <w:tab/>
      </w:r>
      <w:r>
        <w:rPr>
          <w:rFonts w:ascii="Arial" w:hAnsi="Arial" w:cs="Arial"/>
          <w:b/>
          <w:sz w:val="24"/>
        </w:rPr>
        <w:t>Adding Generic assets and threats of GVNP for type 2 into clause 5.2.3.3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S3-192847</w:t>
      </w:r>
      <w:r>
        <w:rPr>
          <w:rFonts w:ascii="Arial" w:hAnsi="Arial" w:cs="Arial"/>
          <w:b/>
          <w:color w:val="0000FF"/>
          <w:sz w:val="24"/>
        </w:rPr>
        <w:tab/>
      </w:r>
      <w:r>
        <w:rPr>
          <w:rFonts w:ascii="Arial" w:hAnsi="Arial" w:cs="Arial"/>
          <w:b/>
          <w:sz w:val="24"/>
        </w:rPr>
        <w:t>Adding Generic assets and threats of GVNP for type 3 into clause 5.2.3.4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S3-193180</w:t>
      </w:r>
      <w:r>
        <w:rPr>
          <w:rFonts w:ascii="Arial" w:hAnsi="Arial" w:cs="Arial"/>
          <w:b/>
          <w:color w:val="0000FF"/>
          <w:sz w:val="24"/>
        </w:rPr>
        <w:tab/>
      </w:r>
      <w:r>
        <w:rPr>
          <w:rFonts w:ascii="Arial" w:hAnsi="Arial" w:cs="Arial"/>
          <w:b/>
          <w:sz w:val="24"/>
        </w:rPr>
        <w:t>Draft TR 33.818</w:t>
      </w:r>
    </w:p>
    <w:p w:rsidR="00C63D67" w:rsidRDefault="00C63D67" w:rsidP="00C63D67">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33.818 v0.4.0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73" w:name="_Toc24462709"/>
      <w:r>
        <w:t>8.12</w:t>
      </w:r>
      <w:r>
        <w:tab/>
        <w:t>Study on Security for 5GS Enhanced support of Vertical and LAN Services (FS_Vertical_LAN_SEC) (Rel-16)</w:t>
      </w:r>
      <w:bookmarkEnd w:id="73"/>
    </w:p>
    <w:p w:rsidR="00C63D67" w:rsidRDefault="00C63D67" w:rsidP="00C63D67">
      <w:pPr>
        <w:rPr>
          <w:rFonts w:ascii="Arial" w:hAnsi="Arial" w:cs="Arial"/>
          <w:b/>
          <w:sz w:val="24"/>
        </w:rPr>
      </w:pPr>
      <w:r>
        <w:rPr>
          <w:rFonts w:ascii="Arial" w:hAnsi="Arial" w:cs="Arial"/>
          <w:b/>
          <w:color w:val="0000FF"/>
          <w:sz w:val="24"/>
        </w:rPr>
        <w:t>S3-192594</w:t>
      </w:r>
      <w:r>
        <w:rPr>
          <w:rFonts w:ascii="Arial" w:hAnsi="Arial" w:cs="Arial"/>
          <w:b/>
          <w:color w:val="0000FF"/>
          <w:sz w:val="24"/>
        </w:rPr>
        <w:tab/>
      </w:r>
      <w:r>
        <w:rPr>
          <w:rFonts w:ascii="Arial" w:hAnsi="Arial" w:cs="Arial"/>
          <w:b/>
          <w:sz w:val="24"/>
        </w:rPr>
        <w:t>TR33.819 update as baseline - editorial</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Nokia, Nokia Shanghai Bell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S3-192595</w:t>
      </w:r>
      <w:r>
        <w:rPr>
          <w:rFonts w:ascii="Arial" w:hAnsi="Arial" w:cs="Arial"/>
          <w:b/>
          <w:color w:val="0000FF"/>
          <w:sz w:val="24"/>
        </w:rPr>
        <w:tab/>
      </w:r>
      <w:r>
        <w:rPr>
          <w:rFonts w:ascii="Arial" w:hAnsi="Arial" w:cs="Arial"/>
          <w:b/>
          <w:sz w:val="24"/>
        </w:rPr>
        <w:t>Adding intro to 33.819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The </w:t>
      </w:r>
      <w:r w:rsidR="0089411A">
        <w:t>introduction</w:t>
      </w:r>
      <w:r>
        <w:t xml:space="preserve"> needed rewording.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S3-192598</w:t>
      </w:r>
      <w:r>
        <w:rPr>
          <w:rFonts w:ascii="Arial" w:hAnsi="Arial" w:cs="Arial"/>
          <w:b/>
          <w:color w:val="0000FF"/>
          <w:sz w:val="24"/>
        </w:rPr>
        <w:tab/>
      </w:r>
      <w:r>
        <w:rPr>
          <w:rFonts w:ascii="Arial" w:hAnsi="Arial" w:cs="Arial"/>
          <w:b/>
          <w:sz w:val="24"/>
        </w:rPr>
        <w:t>Secure device identity creation for UEs in SNPNs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Nokia, Nokia Shanghai Bell, Perspecta Labs, Interdigital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S3-192599</w:t>
      </w:r>
      <w:r>
        <w:rPr>
          <w:rFonts w:ascii="Arial" w:hAnsi="Arial" w:cs="Arial"/>
          <w:b/>
          <w:color w:val="0000FF"/>
          <w:sz w:val="24"/>
        </w:rPr>
        <w:tab/>
      </w:r>
      <w:r>
        <w:rPr>
          <w:rFonts w:ascii="Arial" w:hAnsi="Arial" w:cs="Arial"/>
          <w:b/>
          <w:sz w:val="24"/>
        </w:rPr>
        <w:t>Key issue on Secure device identity creation for constrained devices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Nokia, Nokia Shanghai Bell, Perspecta Labs, Interdigital</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Orange: secure </w:t>
      </w:r>
      <w:r w:rsidR="0089411A">
        <w:t>something</w:t>
      </w:r>
      <w:r>
        <w:t xml:space="preserve"> we don’t know the nature of. Not keen on having this key issue.</w:t>
      </w:r>
    </w:p>
    <w:p w:rsidR="00C63D67" w:rsidRDefault="00C63D67" w:rsidP="00C63D67">
      <w:r>
        <w:t>Gemalto: key issue details are solution specific and I support Orange.</w:t>
      </w:r>
    </w:p>
    <w:p w:rsidR="00C63D67" w:rsidRDefault="00C63D67" w:rsidP="00C63D67">
      <w:r>
        <w:t>Other comments: Non-3GPP identities, difficult to define them. Not known about the identity, we cannot state how to secure it.</w:t>
      </w:r>
    </w:p>
    <w:p w:rsidR="00C63D67" w:rsidRDefault="00C63D67" w:rsidP="00C63D67">
      <w:r>
        <w:t>There were 4 companies objecting, 5 companies supporting.</w:t>
      </w:r>
    </w:p>
    <w:p w:rsidR="00C63D67" w:rsidRDefault="00C63D67" w:rsidP="00C63D67">
      <w:r>
        <w:t>This was taken offline.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S3-193193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S3-193193</w:t>
      </w:r>
      <w:r>
        <w:rPr>
          <w:rFonts w:ascii="Arial" w:hAnsi="Arial" w:cs="Arial"/>
          <w:b/>
          <w:color w:val="0000FF"/>
          <w:sz w:val="24"/>
        </w:rPr>
        <w:tab/>
      </w:r>
      <w:r>
        <w:rPr>
          <w:rFonts w:ascii="Arial" w:hAnsi="Arial" w:cs="Arial"/>
          <w:b/>
          <w:sz w:val="24"/>
        </w:rPr>
        <w:t>Key issue on Secure network credentials creation for constrained devices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Nokia, Nokia Shanghai Bell, Perspecta Labs, Interdigital</w:t>
      </w:r>
    </w:p>
    <w:p w:rsidR="00C63D67" w:rsidRDefault="00C63D67" w:rsidP="00C63D67">
      <w:pPr>
        <w:rPr>
          <w:color w:val="808080"/>
        </w:rPr>
      </w:pPr>
      <w:r>
        <w:rPr>
          <w:color w:val="808080"/>
        </w:rPr>
        <w:lastRenderedPageBreak/>
        <w:t>(Replaces S3-192599)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S3-192596</w:t>
      </w:r>
      <w:r>
        <w:rPr>
          <w:rFonts w:ascii="Arial" w:hAnsi="Arial" w:cs="Arial"/>
          <w:b/>
          <w:color w:val="0000FF"/>
          <w:sz w:val="24"/>
        </w:rPr>
        <w:tab/>
      </w:r>
      <w:r>
        <w:rPr>
          <w:rFonts w:ascii="Arial" w:hAnsi="Arial" w:cs="Arial"/>
          <w:b/>
          <w:sz w:val="24"/>
        </w:rPr>
        <w:t>TSC update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Nokia, Nokia Shanghai Bell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S3-192597</w:t>
      </w:r>
      <w:r>
        <w:rPr>
          <w:rFonts w:ascii="Arial" w:hAnsi="Arial" w:cs="Arial"/>
          <w:b/>
          <w:color w:val="0000FF"/>
          <w:sz w:val="24"/>
        </w:rPr>
        <w:tab/>
      </w:r>
      <w:r>
        <w:rPr>
          <w:rFonts w:ascii="Arial" w:hAnsi="Arial" w:cs="Arial"/>
          <w:b/>
          <w:sz w:val="24"/>
        </w:rPr>
        <w:t>TSC key issue on time synchronization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BT: what is confidentiality protection doing here if it is not plain text? It's not doing much.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S3-193133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S3-193133</w:t>
      </w:r>
      <w:r>
        <w:rPr>
          <w:rFonts w:ascii="Arial" w:hAnsi="Arial" w:cs="Arial"/>
          <w:b/>
          <w:color w:val="0000FF"/>
          <w:sz w:val="24"/>
        </w:rPr>
        <w:tab/>
      </w:r>
      <w:r>
        <w:rPr>
          <w:rFonts w:ascii="Arial" w:hAnsi="Arial" w:cs="Arial"/>
          <w:b/>
          <w:sz w:val="24"/>
        </w:rPr>
        <w:t>TSC key issue on time synchronization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S3-192597)</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S3-192953</w:t>
      </w:r>
      <w:r>
        <w:rPr>
          <w:rFonts w:ascii="Arial" w:hAnsi="Arial" w:cs="Arial"/>
          <w:b/>
          <w:color w:val="0000FF"/>
          <w:sz w:val="24"/>
        </w:rPr>
        <w:tab/>
      </w:r>
      <w:r>
        <w:rPr>
          <w:rFonts w:ascii="Arial" w:hAnsi="Arial" w:cs="Arial"/>
          <w:b/>
          <w:sz w:val="24"/>
        </w:rPr>
        <w:t>Conclusion to Key Issue #6.1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Samsung</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Interdigital: too early for this conclusion. Ericsson agreed about the conclusion.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S3-193134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S3-193134</w:t>
      </w:r>
      <w:r>
        <w:rPr>
          <w:rFonts w:ascii="Arial" w:hAnsi="Arial" w:cs="Arial"/>
          <w:b/>
          <w:color w:val="0000FF"/>
          <w:sz w:val="24"/>
        </w:rPr>
        <w:tab/>
      </w:r>
      <w:r>
        <w:rPr>
          <w:rFonts w:ascii="Arial" w:hAnsi="Arial" w:cs="Arial"/>
          <w:b/>
          <w:sz w:val="24"/>
        </w:rPr>
        <w:t>Conclusion to Key Issue #6.1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Samsung</w:t>
      </w:r>
    </w:p>
    <w:p w:rsidR="00C63D67" w:rsidRDefault="00C63D67" w:rsidP="00C63D67">
      <w:pPr>
        <w:rPr>
          <w:color w:val="808080"/>
        </w:rPr>
      </w:pPr>
      <w:r>
        <w:rPr>
          <w:color w:val="808080"/>
        </w:rPr>
        <w:t>(Replaces S3-192953)</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Evaluation change stayed.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S3-192526</w:t>
      </w:r>
      <w:r>
        <w:rPr>
          <w:rFonts w:ascii="Arial" w:hAnsi="Arial" w:cs="Arial"/>
          <w:b/>
          <w:color w:val="0000FF"/>
          <w:sz w:val="24"/>
        </w:rPr>
        <w:tab/>
      </w:r>
      <w:r>
        <w:rPr>
          <w:rFonts w:ascii="Arial" w:hAnsi="Arial" w:cs="Arial"/>
          <w:b/>
          <w:sz w:val="24"/>
        </w:rPr>
        <w:t>TR 33.819 - DH based solution for CAG ID privacy</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lastRenderedPageBreak/>
        <w:t xml:space="preserve">Abstract: </w:t>
      </w:r>
    </w:p>
    <w:p w:rsidR="00C63D67" w:rsidRDefault="00C63D67" w:rsidP="00C63D67">
      <w:r>
        <w:t>This contribution proposes a solution to address PNiNPN related key issue #6.2: CAG ID Privacy.</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effectiveness of the solution against false base stations needs to be evaluated as well. This was added in an editor's note.</w:t>
      </w:r>
    </w:p>
    <w:p w:rsidR="00C63D67" w:rsidRDefault="00C63D67" w:rsidP="00C63D67">
      <w:r>
        <w:t>Qualcomm: Adding Diffie Hellman undermines the security of broadcast.</w:t>
      </w:r>
    </w:p>
    <w:p w:rsidR="00C63D67" w:rsidRDefault="00C63D67" w:rsidP="00C63D67">
      <w:r>
        <w:t>CableLabs: best if you send a hash of CAG ID.</w:t>
      </w:r>
    </w:p>
    <w:p w:rsidR="00C63D67" w:rsidRDefault="00C63D67" w:rsidP="00C63D67">
      <w:r>
        <w:t>NCSC reminded that using Diffie Hellman is not quantum safe.</w:t>
      </w:r>
    </w:p>
    <w:p w:rsidR="00C63D67" w:rsidRDefault="00C63D67" w:rsidP="00C63D67">
      <w:r>
        <w:t>It was revised in order to add a number of editor's notes to address all comments.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S3-193135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S3-193135</w:t>
      </w:r>
      <w:r>
        <w:rPr>
          <w:rFonts w:ascii="Arial" w:hAnsi="Arial" w:cs="Arial"/>
          <w:b/>
          <w:color w:val="0000FF"/>
          <w:sz w:val="24"/>
        </w:rPr>
        <w:tab/>
      </w:r>
      <w:r>
        <w:rPr>
          <w:rFonts w:ascii="Arial" w:hAnsi="Arial" w:cs="Arial"/>
          <w:b/>
          <w:sz w:val="24"/>
        </w:rPr>
        <w:t>TR 33.819 - DH based solution for CAG ID privacy</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InterDigital Communications</w:t>
      </w:r>
    </w:p>
    <w:p w:rsidR="00C63D67" w:rsidRDefault="00C63D67" w:rsidP="00C63D67">
      <w:pPr>
        <w:rPr>
          <w:color w:val="808080"/>
        </w:rPr>
      </w:pPr>
      <w:r>
        <w:rPr>
          <w:color w:val="808080"/>
        </w:rPr>
        <w:t>(Replaces S3-192526)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S3-192527</w:t>
      </w:r>
      <w:r>
        <w:rPr>
          <w:rFonts w:ascii="Arial" w:hAnsi="Arial" w:cs="Arial"/>
          <w:b/>
          <w:color w:val="0000FF"/>
          <w:sz w:val="24"/>
        </w:rPr>
        <w:tab/>
      </w:r>
      <w:r>
        <w:rPr>
          <w:rFonts w:ascii="Arial" w:hAnsi="Arial" w:cs="Arial"/>
          <w:b/>
          <w:sz w:val="24"/>
        </w:rPr>
        <w:t>TR 33.819 - hash based solution for CAG ID privacy</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proposes a solution to address PNiNPN related key issue #6.2: CAG ID Privacy.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S3-193136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S3-193136</w:t>
      </w:r>
      <w:r>
        <w:rPr>
          <w:rFonts w:ascii="Arial" w:hAnsi="Arial" w:cs="Arial"/>
          <w:b/>
          <w:color w:val="0000FF"/>
          <w:sz w:val="24"/>
        </w:rPr>
        <w:tab/>
      </w:r>
      <w:r>
        <w:rPr>
          <w:rFonts w:ascii="Arial" w:hAnsi="Arial" w:cs="Arial"/>
          <w:b/>
          <w:sz w:val="24"/>
        </w:rPr>
        <w:t>TR 33.819 - hash based solution for CAG ID privacy</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InterDigital Communications</w:t>
      </w:r>
    </w:p>
    <w:p w:rsidR="00C63D67" w:rsidRDefault="00C63D67" w:rsidP="00C63D67">
      <w:pPr>
        <w:rPr>
          <w:color w:val="808080"/>
        </w:rPr>
      </w:pPr>
      <w:r>
        <w:rPr>
          <w:color w:val="808080"/>
        </w:rPr>
        <w:t>(Replaces S3-192527)</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Adding several editor's notes addressing Huawei's comments.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S3-192529</w:t>
      </w:r>
      <w:r>
        <w:rPr>
          <w:rFonts w:ascii="Arial" w:hAnsi="Arial" w:cs="Arial"/>
          <w:b/>
          <w:color w:val="0000FF"/>
          <w:sz w:val="24"/>
        </w:rPr>
        <w:tab/>
      </w:r>
      <w:r>
        <w:rPr>
          <w:rFonts w:ascii="Arial" w:hAnsi="Arial" w:cs="Arial"/>
          <w:b/>
          <w:sz w:val="24"/>
        </w:rPr>
        <w:t>TR 33.819 - Update for solution 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updates solution 9 and addresses the Editor Note in it.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S3-192954</w:t>
      </w:r>
      <w:r>
        <w:rPr>
          <w:rFonts w:ascii="Arial" w:hAnsi="Arial" w:cs="Arial"/>
          <w:b/>
          <w:color w:val="0000FF"/>
          <w:sz w:val="24"/>
        </w:rPr>
        <w:tab/>
      </w:r>
      <w:r>
        <w:rPr>
          <w:rFonts w:ascii="Arial" w:hAnsi="Arial" w:cs="Arial"/>
          <w:b/>
          <w:sz w:val="24"/>
        </w:rPr>
        <w:t>New solution for CAG ID privacy</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Samsung,Intel</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Intel supported this contribution.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S3-192619</w:t>
      </w:r>
      <w:r>
        <w:rPr>
          <w:rFonts w:ascii="Arial" w:hAnsi="Arial" w:cs="Arial"/>
          <w:b/>
          <w:color w:val="0000FF"/>
          <w:sz w:val="24"/>
        </w:rPr>
        <w:tab/>
      </w:r>
      <w:r>
        <w:rPr>
          <w:rFonts w:ascii="Arial" w:hAnsi="Arial" w:cs="Arial"/>
          <w:b/>
          <w:sz w:val="24"/>
        </w:rPr>
        <w:t>Security solution for CAG</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ZTE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S3-192690</w:t>
      </w:r>
      <w:r>
        <w:rPr>
          <w:rFonts w:ascii="Arial" w:hAnsi="Arial" w:cs="Arial"/>
          <w:b/>
          <w:color w:val="0000FF"/>
          <w:sz w:val="24"/>
        </w:rPr>
        <w:tab/>
      </w:r>
      <w:r>
        <w:rPr>
          <w:rFonts w:ascii="Arial" w:hAnsi="Arial" w:cs="Arial"/>
          <w:b/>
          <w:sz w:val="24"/>
        </w:rPr>
        <w:t>Solution for CAG ID protection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Interdigital: not sure if this is compatible with existing SA2 procedures. An editor's note was added for this.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S3-193141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S3-193141</w:t>
      </w:r>
      <w:r>
        <w:rPr>
          <w:rFonts w:ascii="Arial" w:hAnsi="Arial" w:cs="Arial"/>
          <w:b/>
          <w:color w:val="0000FF"/>
          <w:sz w:val="24"/>
        </w:rPr>
        <w:tab/>
      </w:r>
      <w:r>
        <w:rPr>
          <w:rFonts w:ascii="Arial" w:hAnsi="Arial" w:cs="Arial"/>
          <w:b/>
          <w:sz w:val="24"/>
        </w:rPr>
        <w:t>Solution for CAG ID protection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S3-192690)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S3-192928</w:t>
      </w:r>
      <w:r>
        <w:rPr>
          <w:rFonts w:ascii="Arial" w:hAnsi="Arial" w:cs="Arial"/>
          <w:b/>
          <w:color w:val="0000FF"/>
          <w:sz w:val="24"/>
        </w:rPr>
        <w:tab/>
      </w:r>
      <w:r>
        <w:rPr>
          <w:rFonts w:ascii="Arial" w:hAnsi="Arial" w:cs="Arial"/>
          <w:b/>
          <w:sz w:val="24"/>
        </w:rPr>
        <w:t>Solution for the privacy protection of CAG ID using NAS signalling</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Qualcomm Incorporated</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wanted to send an LS to SA2 so they could check the solution. It was too early for this for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S3-193142</w:t>
      </w:r>
      <w:r>
        <w:rPr>
          <w:rFonts w:ascii="Arial" w:hAnsi="Arial" w:cs="Arial"/>
          <w:b/>
          <w:color w:val="0000FF"/>
          <w:sz w:val="24"/>
        </w:rPr>
        <w:tab/>
      </w:r>
      <w:r>
        <w:rPr>
          <w:rFonts w:ascii="Arial" w:hAnsi="Arial" w:cs="Arial"/>
          <w:b/>
          <w:sz w:val="24"/>
        </w:rPr>
        <w:t>LS on sending CAG-ID in NAS signalling</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SA2,RAN2,RAN3, cc CT1</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S3-192925</w:t>
      </w:r>
      <w:r>
        <w:rPr>
          <w:rFonts w:ascii="Arial" w:hAnsi="Arial" w:cs="Arial"/>
          <w:b/>
          <w:color w:val="0000FF"/>
          <w:sz w:val="24"/>
        </w:rPr>
        <w:tab/>
      </w:r>
      <w:r>
        <w:rPr>
          <w:rFonts w:ascii="Arial" w:hAnsi="Arial" w:cs="Arial"/>
          <w:b/>
          <w:sz w:val="24"/>
        </w:rPr>
        <w:t>Proposed conclusion to key issue 6.3 on modifying the CAG list</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S3-192926</w:t>
      </w:r>
      <w:r>
        <w:rPr>
          <w:rFonts w:ascii="Arial" w:hAnsi="Arial" w:cs="Arial"/>
          <w:b/>
          <w:color w:val="0000FF"/>
          <w:sz w:val="24"/>
        </w:rPr>
        <w:tab/>
      </w:r>
      <w:r>
        <w:rPr>
          <w:rFonts w:ascii="Arial" w:hAnsi="Arial" w:cs="Arial"/>
          <w:b/>
          <w:sz w:val="24"/>
        </w:rPr>
        <w:t>Adding modification of CAG list security to the draft CR</w:t>
      </w:r>
    </w:p>
    <w:p w:rsidR="00C63D67" w:rsidRDefault="00C63D67" w:rsidP="00C63D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S3-192751</w:t>
      </w:r>
      <w:r>
        <w:rPr>
          <w:rFonts w:ascii="Arial" w:hAnsi="Arial" w:cs="Arial"/>
          <w:b/>
          <w:color w:val="0000FF"/>
          <w:sz w:val="24"/>
        </w:rPr>
        <w:tab/>
      </w:r>
      <w:r>
        <w:rPr>
          <w:rFonts w:ascii="Arial" w:hAnsi="Arial" w:cs="Arial"/>
          <w:b/>
          <w:sz w:val="24"/>
        </w:rPr>
        <w:t>conclusion on KI#4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v0.5.0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S3-192971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S3-193132</w:t>
      </w:r>
      <w:r>
        <w:rPr>
          <w:rFonts w:ascii="Arial" w:hAnsi="Arial" w:cs="Arial"/>
          <w:b/>
          <w:color w:val="0000FF"/>
          <w:sz w:val="24"/>
        </w:rPr>
        <w:tab/>
      </w:r>
      <w:r>
        <w:rPr>
          <w:rFonts w:ascii="Arial" w:hAnsi="Arial" w:cs="Arial"/>
          <w:b/>
          <w:sz w:val="24"/>
        </w:rPr>
        <w:t>Draft TR 33.819</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33.819 v1.2.0</w:t>
      </w:r>
      <w:r>
        <w:rPr>
          <w:i/>
        </w:rPr>
        <w:br/>
      </w:r>
      <w:r>
        <w:rPr>
          <w:i/>
        </w:rPr>
        <w:tab/>
      </w:r>
      <w:r>
        <w:rPr>
          <w:i/>
        </w:rPr>
        <w:tab/>
      </w:r>
      <w:r>
        <w:rPr>
          <w:i/>
        </w:rPr>
        <w:tab/>
      </w:r>
      <w:r>
        <w:rPr>
          <w:i/>
        </w:rPr>
        <w:tab/>
      </w:r>
      <w:r>
        <w:rPr>
          <w:i/>
        </w:rPr>
        <w:tab/>
        <w:t>Source: Nokia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74" w:name="_Toc24462710"/>
      <w:r>
        <w:t>8.13</w:t>
      </w:r>
      <w:r>
        <w:tab/>
        <w:t>Study on LTKUP Detailed solutions (FS_LTKUP_Detail) (Rel-16)</w:t>
      </w:r>
      <w:bookmarkEnd w:id="74"/>
    </w:p>
    <w:p w:rsidR="00C63D67" w:rsidRDefault="00C63D67" w:rsidP="00C63D67">
      <w:pPr>
        <w:rPr>
          <w:rFonts w:ascii="Arial" w:hAnsi="Arial" w:cs="Arial"/>
          <w:b/>
          <w:sz w:val="24"/>
        </w:rPr>
      </w:pPr>
      <w:r>
        <w:rPr>
          <w:rFonts w:ascii="Arial" w:hAnsi="Arial" w:cs="Arial"/>
          <w:b/>
          <w:color w:val="0000FF"/>
          <w:sz w:val="24"/>
        </w:rPr>
        <w:t>S3-192656</w:t>
      </w:r>
      <w:r>
        <w:rPr>
          <w:rFonts w:ascii="Arial" w:hAnsi="Arial" w:cs="Arial"/>
          <w:b/>
          <w:color w:val="0000FF"/>
          <w:sz w:val="24"/>
        </w:rPr>
        <w:tab/>
      </w:r>
      <w:r>
        <w:rPr>
          <w:rFonts w:ascii="Arial" w:hAnsi="Arial" w:cs="Arial"/>
          <w:b/>
          <w:sz w:val="24"/>
        </w:rPr>
        <w:t xml:space="preserve">pCR to TR33.935 - Addition of Diffie - Helman Key agreements section </w:t>
      </w:r>
    </w:p>
    <w:p w:rsidR="00C63D67" w:rsidRDefault="00C63D67" w:rsidP="00C63D6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33.935 v0.1.0</w:t>
      </w:r>
      <w:r>
        <w:rPr>
          <w:i/>
        </w:rPr>
        <w:br/>
      </w:r>
      <w:r>
        <w:rPr>
          <w:i/>
        </w:rPr>
        <w:tab/>
      </w:r>
      <w:r>
        <w:rPr>
          <w:i/>
        </w:rPr>
        <w:tab/>
      </w:r>
      <w:r>
        <w:rPr>
          <w:i/>
        </w:rPr>
        <w:tab/>
      </w:r>
      <w:r>
        <w:rPr>
          <w:i/>
        </w:rPr>
        <w:tab/>
      </w:r>
      <w:r>
        <w:rPr>
          <w:i/>
        </w:rPr>
        <w:tab/>
        <w:t>Source: Vodafone España SA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pStyle w:val="Heading3"/>
      </w:pPr>
      <w:bookmarkStart w:id="75" w:name="_Toc24462711"/>
      <w:r>
        <w:t>8.14</w:t>
      </w:r>
      <w:r>
        <w:tab/>
        <w:t>Study on User Plane Integrity Protection (FS_UP_IP_Sec) (Rel-16)</w:t>
      </w:r>
      <w:bookmarkEnd w:id="75"/>
    </w:p>
    <w:p w:rsidR="00C63D67" w:rsidRDefault="00C63D67" w:rsidP="00C63D67">
      <w:pPr>
        <w:rPr>
          <w:rFonts w:ascii="Arial" w:hAnsi="Arial" w:cs="Arial"/>
          <w:b/>
          <w:sz w:val="24"/>
        </w:rPr>
      </w:pPr>
      <w:r>
        <w:rPr>
          <w:rFonts w:ascii="Arial" w:hAnsi="Arial" w:cs="Arial"/>
          <w:b/>
          <w:color w:val="0000FF"/>
          <w:sz w:val="24"/>
        </w:rPr>
        <w:t>S3-192536</w:t>
      </w:r>
      <w:r>
        <w:rPr>
          <w:rFonts w:ascii="Arial" w:hAnsi="Arial" w:cs="Arial"/>
          <w:b/>
          <w:color w:val="0000FF"/>
          <w:sz w:val="24"/>
        </w:rPr>
        <w:tab/>
      </w:r>
      <w:r>
        <w:rPr>
          <w:rFonts w:ascii="Arial" w:hAnsi="Arial" w:cs="Arial"/>
          <w:b/>
          <w:sz w:val="24"/>
        </w:rPr>
        <w:t>Proposal to solve ED notes in solution#4: Zero-overhead user plane integrity protection on the link layer</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Philips International B.V.</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proposes solutions to the editor's notes in clause 6.4</w:t>
      </w:r>
      <w:r>
        <w:tab/>
        <w:t>Solution #4: Zero-overhead user plane integrity protection on the link layer.</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disagreed with the document and opted for having it noted.</w:t>
      </w:r>
    </w:p>
    <w:p w:rsidR="00C63D67" w:rsidRDefault="00C63D67" w:rsidP="00C63D67">
      <w:r>
        <w:t>Samsung had similar issues with this document.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S3-192647</w:t>
      </w:r>
      <w:r>
        <w:rPr>
          <w:rFonts w:ascii="Arial" w:hAnsi="Arial" w:cs="Arial"/>
          <w:b/>
          <w:color w:val="0000FF"/>
          <w:sz w:val="24"/>
        </w:rPr>
        <w:tab/>
      </w:r>
      <w:r>
        <w:rPr>
          <w:rFonts w:ascii="Arial" w:hAnsi="Arial" w:cs="Arial"/>
          <w:b/>
          <w:sz w:val="24"/>
        </w:rPr>
        <w:t>Update to Key issue#5 in UP IP</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Apple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impact on the PDCP protocol? Apple answered that she thought so.</w:t>
      </w:r>
    </w:p>
    <w:p w:rsidR="00C63D67" w:rsidRDefault="00C63D67" w:rsidP="00C63D67">
      <w:r>
        <w:t>Suresh (Nokia): the impact is not captured here.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S3-193143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S3-193143</w:t>
      </w:r>
      <w:r>
        <w:rPr>
          <w:rFonts w:ascii="Arial" w:hAnsi="Arial" w:cs="Arial"/>
          <w:b/>
          <w:color w:val="0000FF"/>
          <w:sz w:val="24"/>
        </w:rPr>
        <w:tab/>
      </w:r>
      <w:r>
        <w:rPr>
          <w:rFonts w:ascii="Arial" w:hAnsi="Arial" w:cs="Arial"/>
          <w:b/>
          <w:sz w:val="24"/>
        </w:rPr>
        <w:t>Update to Key issue#5 in UP IP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Apple</w:t>
      </w:r>
    </w:p>
    <w:p w:rsidR="00C63D67" w:rsidRDefault="00C63D67" w:rsidP="00C63D67">
      <w:pPr>
        <w:rPr>
          <w:color w:val="808080"/>
        </w:rPr>
      </w:pPr>
      <w:r>
        <w:rPr>
          <w:color w:val="808080"/>
        </w:rPr>
        <w:t>(Replaces S3-192647)</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Improving the English.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S3-192648</w:t>
      </w:r>
      <w:r>
        <w:rPr>
          <w:rFonts w:ascii="Arial" w:hAnsi="Arial" w:cs="Arial"/>
          <w:b/>
          <w:color w:val="0000FF"/>
          <w:sz w:val="24"/>
        </w:rPr>
        <w:tab/>
      </w:r>
      <w:r>
        <w:rPr>
          <w:rFonts w:ascii="Arial" w:hAnsi="Arial" w:cs="Arial"/>
          <w:b/>
          <w:sz w:val="24"/>
        </w:rPr>
        <w:t>Solution to key issue#5 in UP IP</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Apple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the attacker could still attack the data part of the packet. I don’t think this solution works.</w:t>
      </w:r>
    </w:p>
    <w:p w:rsidR="00C63D67" w:rsidRDefault="00C63D67" w:rsidP="00C63D67">
      <w:r>
        <w:t>Deutsche Telekom: this doesn't solve the problem.</w:t>
      </w:r>
    </w:p>
    <w:p w:rsidR="00C63D67" w:rsidRDefault="00C63D67" w:rsidP="00C63D67">
      <w:r>
        <w:t>Vodafone didn't find this solution workable either.</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S3-192659</w:t>
      </w:r>
      <w:r>
        <w:rPr>
          <w:rFonts w:ascii="Arial" w:hAnsi="Arial" w:cs="Arial"/>
          <w:b/>
          <w:color w:val="0000FF"/>
          <w:sz w:val="24"/>
        </w:rPr>
        <w:tab/>
      </w:r>
      <w:r>
        <w:rPr>
          <w:rFonts w:ascii="Arial" w:hAnsi="Arial" w:cs="Arial"/>
          <w:b/>
          <w:sz w:val="24"/>
        </w:rPr>
        <w:t>pCR to 33.853 - addition of solution for LTE</w:t>
      </w:r>
    </w:p>
    <w:p w:rsidR="00C63D67" w:rsidRDefault="00C63D67" w:rsidP="00C63D6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Vodafone España SA</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NEC: this introduces more complexity. They didn’t agree with the contribution.</w:t>
      </w:r>
    </w:p>
    <w:p w:rsidR="00C63D67" w:rsidRDefault="00C63D67" w:rsidP="00C63D67">
      <w:r>
        <w:t>Deutsche Telekom: one thing is deployment and another is technical viability. We cannot discard it just because we think it will not be deployed. BT and CableLabs agreed.</w:t>
      </w:r>
    </w:p>
    <w:p w:rsidR="00C63D67" w:rsidRDefault="00C63D67" w:rsidP="00C63D67">
      <w:r>
        <w:t>Qualcomm: first two options should go and some more technical details on the others need to be added.</w:t>
      </w:r>
    </w:p>
    <w:p w:rsidR="00C63D67" w:rsidRDefault="00C63D67" w:rsidP="00C63D67">
      <w:r>
        <w:t>Vodafone asked for support in order to create an EPC version of this paper for next meeting.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S3-193144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S3-193144</w:t>
      </w:r>
      <w:r>
        <w:rPr>
          <w:rFonts w:ascii="Arial" w:hAnsi="Arial" w:cs="Arial"/>
          <w:b/>
          <w:color w:val="0000FF"/>
          <w:sz w:val="24"/>
        </w:rPr>
        <w:tab/>
      </w:r>
      <w:r>
        <w:rPr>
          <w:rFonts w:ascii="Arial" w:hAnsi="Arial" w:cs="Arial"/>
          <w:b/>
          <w:sz w:val="24"/>
        </w:rPr>
        <w:t>pCR to 33.853 - addition of solution for LTE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Vodafone España SA</w:t>
      </w:r>
    </w:p>
    <w:p w:rsidR="00C63D67" w:rsidRDefault="00C63D67" w:rsidP="00C63D67">
      <w:pPr>
        <w:rPr>
          <w:color w:val="808080"/>
        </w:rPr>
      </w:pPr>
      <w:r>
        <w:rPr>
          <w:color w:val="808080"/>
        </w:rPr>
        <w:lastRenderedPageBreak/>
        <w:t>(Replaces S3-192659)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S3-192662</w:t>
      </w:r>
      <w:r>
        <w:rPr>
          <w:rFonts w:ascii="Arial" w:hAnsi="Arial" w:cs="Arial"/>
          <w:b/>
          <w:color w:val="0000FF"/>
          <w:sz w:val="24"/>
        </w:rPr>
        <w:tab/>
      </w:r>
      <w:r>
        <w:rPr>
          <w:rFonts w:ascii="Arial" w:hAnsi="Arial" w:cs="Arial"/>
          <w:b/>
          <w:sz w:val="24"/>
        </w:rPr>
        <w:t>CR to 33.401 - Addition of User Plane Integrity Protection</w:t>
      </w:r>
    </w:p>
    <w:p w:rsidR="00C63D67" w:rsidRDefault="00C63D67" w:rsidP="00C63D6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33.401 v15.8.0</w:t>
      </w:r>
      <w:r>
        <w:rPr>
          <w:i/>
        </w:rPr>
        <w:br/>
      </w:r>
      <w:r>
        <w:rPr>
          <w:i/>
        </w:rPr>
        <w:tab/>
      </w:r>
      <w:r>
        <w:rPr>
          <w:i/>
        </w:rPr>
        <w:tab/>
      </w:r>
      <w:r>
        <w:rPr>
          <w:i/>
        </w:rPr>
        <w:tab/>
      </w:r>
      <w:r>
        <w:rPr>
          <w:i/>
        </w:rPr>
        <w:tab/>
      </w:r>
      <w:r>
        <w:rPr>
          <w:i/>
        </w:rPr>
        <w:tab/>
        <w:t>Source: Vodafone España SA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S3-192728</w:t>
      </w:r>
      <w:r>
        <w:rPr>
          <w:rFonts w:ascii="Arial" w:hAnsi="Arial" w:cs="Arial"/>
          <w:b/>
          <w:color w:val="0000FF"/>
          <w:sz w:val="24"/>
        </w:rPr>
        <w:tab/>
      </w:r>
      <w:r>
        <w:rPr>
          <w:rFonts w:ascii="Arial" w:hAnsi="Arial" w:cs="Arial"/>
          <w:b/>
          <w:sz w:val="24"/>
        </w:rPr>
        <w:t xml:space="preserve">Resolving the Editor's note for Solution 5 in TR 33.853 </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China Mobile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I don't believe this is true, but maybe we could send an LS to a RAN group to ask for their opinion. The editor's note should stay.</w:t>
      </w:r>
    </w:p>
    <w:p w:rsidR="00C63D67" w:rsidRDefault="00C63D67" w:rsidP="00C63D67">
      <w:r>
        <w:t>Colin (BT):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S3-193145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S3-193145</w:t>
      </w:r>
      <w:r>
        <w:rPr>
          <w:rFonts w:ascii="Arial" w:hAnsi="Arial" w:cs="Arial"/>
          <w:b/>
          <w:color w:val="0000FF"/>
          <w:sz w:val="24"/>
        </w:rPr>
        <w:tab/>
      </w:r>
      <w:r>
        <w:rPr>
          <w:rFonts w:ascii="Arial" w:hAnsi="Arial" w:cs="Arial"/>
          <w:b/>
          <w:sz w:val="24"/>
        </w:rPr>
        <w:t xml:space="preserve">Resolving the Editor's note for Solution 5 in TR 33.853 </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China Mobile</w:t>
      </w:r>
    </w:p>
    <w:p w:rsidR="00C63D67" w:rsidRDefault="00C63D67" w:rsidP="00C63D67">
      <w:pPr>
        <w:rPr>
          <w:color w:val="808080"/>
        </w:rPr>
      </w:pPr>
      <w:r>
        <w:rPr>
          <w:color w:val="808080"/>
        </w:rPr>
        <w:t>(Replaces S3-192728)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S3-192801</w:t>
      </w:r>
      <w:r>
        <w:rPr>
          <w:rFonts w:ascii="Arial" w:hAnsi="Arial" w:cs="Arial"/>
          <w:b/>
          <w:color w:val="0000FF"/>
          <w:sz w:val="24"/>
        </w:rPr>
        <w:tab/>
      </w:r>
      <w:r>
        <w:rPr>
          <w:rFonts w:ascii="Arial" w:hAnsi="Arial" w:cs="Arial"/>
          <w:b/>
          <w:sz w:val="24"/>
        </w:rPr>
        <w:t>New Solution for a UE connected to 5GC indicating its support of UP IP over eUTRA</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S3-193146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S3-193146</w:t>
      </w:r>
      <w:r>
        <w:rPr>
          <w:rFonts w:ascii="Arial" w:hAnsi="Arial" w:cs="Arial"/>
          <w:b/>
          <w:color w:val="0000FF"/>
          <w:sz w:val="24"/>
        </w:rPr>
        <w:tab/>
      </w:r>
      <w:r>
        <w:rPr>
          <w:rFonts w:ascii="Arial" w:hAnsi="Arial" w:cs="Arial"/>
          <w:b/>
          <w:sz w:val="24"/>
        </w:rPr>
        <w:t>New Solution for a UE connected to 5GC indicating its support of UP IP over eUTRA</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S3-192801)</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Adding an editor's note </w:t>
      </w:r>
      <w:r w:rsidR="0089411A">
        <w:t>addressing</w:t>
      </w:r>
      <w:r>
        <w:t xml:space="preserve"> Nokia's concerns.</w:t>
      </w:r>
    </w:p>
    <w:p w:rsidR="00C63D67" w:rsidRDefault="00C63D67" w:rsidP="00C63D67">
      <w:r>
        <w:t>Changes in notation as proposed by Qualcomm.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S3-192902</w:t>
      </w:r>
      <w:r>
        <w:rPr>
          <w:rFonts w:ascii="Arial" w:hAnsi="Arial" w:cs="Arial"/>
          <w:b/>
          <w:color w:val="0000FF"/>
          <w:sz w:val="24"/>
        </w:rPr>
        <w:tab/>
      </w:r>
      <w:r>
        <w:rPr>
          <w:rFonts w:ascii="Arial" w:hAnsi="Arial" w:cs="Arial"/>
          <w:b/>
          <w:sz w:val="24"/>
        </w:rPr>
        <w:t>Resolving Editor’s Note in Solution #1</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Samsung</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didn’t agree with this analysis.</w:t>
      </w:r>
    </w:p>
    <w:p w:rsidR="00C63D67" w:rsidRDefault="00C63D67" w:rsidP="00C63D67">
      <w:r>
        <w:t xml:space="preserve">Nokia didn’t agree with the new sentence. </w:t>
      </w:r>
    </w:p>
    <w:p w:rsidR="00C63D67" w:rsidRDefault="00C63D67" w:rsidP="00C63D67">
      <w:r>
        <w:t>There was no support for this paper.</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S3-192905</w:t>
      </w:r>
      <w:r>
        <w:rPr>
          <w:rFonts w:ascii="Arial" w:hAnsi="Arial" w:cs="Arial"/>
          <w:b/>
          <w:color w:val="0000FF"/>
          <w:sz w:val="24"/>
        </w:rPr>
        <w:tab/>
      </w:r>
      <w:r>
        <w:rPr>
          <w:rFonts w:ascii="Arial" w:hAnsi="Arial" w:cs="Arial"/>
          <w:b/>
          <w:sz w:val="24"/>
        </w:rPr>
        <w:t>Conclusion to Key Issue #5</w:t>
      </w:r>
    </w:p>
    <w:p w:rsidR="00C63D67" w:rsidRDefault="00C63D67" w:rsidP="00C63D6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 xml:space="preserve">Source: Samsung </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S3-193147</w:t>
      </w:r>
      <w:r>
        <w:rPr>
          <w:rFonts w:ascii="Arial" w:hAnsi="Arial" w:cs="Arial"/>
          <w:b/>
          <w:color w:val="0000FF"/>
          <w:sz w:val="24"/>
        </w:rPr>
        <w:tab/>
      </w:r>
      <w:r>
        <w:rPr>
          <w:rFonts w:ascii="Arial" w:hAnsi="Arial" w:cs="Arial"/>
          <w:b/>
          <w:sz w:val="24"/>
        </w:rPr>
        <w:t>Draft TR 33.853</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33.853 v0.5.0</w:t>
      </w:r>
      <w:r>
        <w:rPr>
          <w:i/>
        </w:rPr>
        <w:br/>
      </w:r>
      <w:r>
        <w:rPr>
          <w:i/>
        </w:rPr>
        <w:tab/>
      </w:r>
      <w:r>
        <w:rPr>
          <w:i/>
        </w:rPr>
        <w:tab/>
      </w:r>
      <w:r>
        <w:rPr>
          <w:i/>
        </w:rPr>
        <w:tab/>
      </w:r>
      <w:r>
        <w:rPr>
          <w:i/>
        </w:rPr>
        <w:tab/>
      </w:r>
      <w:r>
        <w:rPr>
          <w:i/>
        </w:rPr>
        <w:tab/>
        <w:t>Source: Vodafone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76" w:name="_Toc24462712"/>
      <w:r>
        <w:t>8.15</w:t>
      </w:r>
      <w:r>
        <w:tab/>
        <w:t>Study on Security Impacts of Virtualisation (FS_SIV) (Rel-16)</w:t>
      </w:r>
      <w:bookmarkEnd w:id="76"/>
    </w:p>
    <w:p w:rsidR="00C63D67" w:rsidRDefault="00C63D67" w:rsidP="00C63D67">
      <w:r>
        <w:t xml:space="preserve">NCSC commented that the intention of the Rapporteur (BT who was absent at the time) was to stop the study and request SA to transfer the work to ETSI TC CYBER. The reason was the high workload in SA3 and the work item prioritization that affected badly the progress on the study. This is why all documents except one were noted or not treated during this meeting. </w:t>
      </w:r>
    </w:p>
    <w:p w:rsidR="00C63D67" w:rsidRDefault="00C63D67" w:rsidP="00C63D67">
      <w:r>
        <w:t>The discussions on this issue and confirmation of the transfer would have to be taken at SA plenary level.</w:t>
      </w:r>
    </w:p>
    <w:p w:rsidR="00C63D67" w:rsidRDefault="00C63D67" w:rsidP="00C63D67">
      <w:pPr>
        <w:rPr>
          <w:rFonts w:ascii="Arial" w:hAnsi="Arial" w:cs="Arial"/>
          <w:b/>
          <w:sz w:val="24"/>
        </w:rPr>
      </w:pPr>
      <w:r>
        <w:rPr>
          <w:rFonts w:ascii="Arial" w:hAnsi="Arial" w:cs="Arial"/>
          <w:b/>
          <w:color w:val="0000FF"/>
          <w:sz w:val="24"/>
        </w:rPr>
        <w:t>S3-192973</w:t>
      </w:r>
      <w:r>
        <w:rPr>
          <w:rFonts w:ascii="Arial" w:hAnsi="Arial" w:cs="Arial"/>
          <w:b/>
          <w:color w:val="0000FF"/>
          <w:sz w:val="24"/>
        </w:rPr>
        <w:tab/>
      </w:r>
      <w:r>
        <w:rPr>
          <w:rFonts w:ascii="Arial" w:hAnsi="Arial" w:cs="Arial"/>
          <w:b/>
          <w:sz w:val="24"/>
        </w:rPr>
        <w:t>Virtualisation Study Key Issue 22 was S3-191857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BT plc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S3-192974</w:t>
      </w:r>
      <w:r>
        <w:rPr>
          <w:rFonts w:ascii="Arial" w:hAnsi="Arial" w:cs="Arial"/>
          <w:b/>
          <w:color w:val="0000FF"/>
          <w:sz w:val="24"/>
        </w:rPr>
        <w:tab/>
      </w:r>
      <w:r>
        <w:rPr>
          <w:rFonts w:ascii="Arial" w:hAnsi="Arial" w:cs="Arial"/>
          <w:b/>
          <w:sz w:val="24"/>
        </w:rPr>
        <w:t>Virtualisation Study Key Issue 23 was S3-191858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BT plc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S3-192975</w:t>
      </w:r>
      <w:r>
        <w:rPr>
          <w:rFonts w:ascii="Arial" w:hAnsi="Arial" w:cs="Arial"/>
          <w:b/>
          <w:color w:val="0000FF"/>
          <w:sz w:val="24"/>
        </w:rPr>
        <w:tab/>
      </w:r>
      <w:r>
        <w:rPr>
          <w:rFonts w:ascii="Arial" w:hAnsi="Arial" w:cs="Arial"/>
          <w:b/>
          <w:sz w:val="24"/>
        </w:rPr>
        <w:t>Virtualisation Study Key Issue 24 was S3-191859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BT plc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S3-192541</w:t>
      </w:r>
      <w:r>
        <w:rPr>
          <w:rFonts w:ascii="Arial" w:hAnsi="Arial" w:cs="Arial"/>
          <w:b/>
          <w:color w:val="0000FF"/>
          <w:sz w:val="24"/>
        </w:rPr>
        <w:tab/>
      </w:r>
      <w:r>
        <w:rPr>
          <w:rFonts w:ascii="Arial" w:hAnsi="Arial" w:cs="Arial"/>
          <w:b/>
          <w:sz w:val="24"/>
        </w:rPr>
        <w:t>TR 33.848 Annex - Administration of Virtualisation</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S3-193088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S3-193088</w:t>
      </w:r>
      <w:r>
        <w:rPr>
          <w:rFonts w:ascii="Arial" w:hAnsi="Arial" w:cs="Arial"/>
          <w:b/>
          <w:color w:val="0000FF"/>
          <w:sz w:val="24"/>
        </w:rPr>
        <w:tab/>
      </w:r>
      <w:r>
        <w:rPr>
          <w:rFonts w:ascii="Arial" w:hAnsi="Arial" w:cs="Arial"/>
          <w:b/>
          <w:sz w:val="24"/>
        </w:rPr>
        <w:t>TR 33.848 Annex - Administration of Virtualisation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808080"/>
        </w:rPr>
      </w:pPr>
      <w:r>
        <w:rPr>
          <w:color w:val="808080"/>
        </w:rPr>
        <w:t>(Replaces S3-192541)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S3-192542</w:t>
      </w:r>
      <w:r>
        <w:rPr>
          <w:rFonts w:ascii="Arial" w:hAnsi="Arial" w:cs="Arial"/>
          <w:b/>
          <w:color w:val="0000FF"/>
          <w:sz w:val="24"/>
        </w:rPr>
        <w:tab/>
      </w:r>
      <w:r>
        <w:rPr>
          <w:rFonts w:ascii="Arial" w:hAnsi="Arial" w:cs="Arial"/>
          <w:b/>
          <w:sz w:val="24"/>
        </w:rPr>
        <w:t>TR 33.848 Annex - Virtualisation Security Questions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S3-193089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S3-193089</w:t>
      </w:r>
      <w:r>
        <w:rPr>
          <w:rFonts w:ascii="Arial" w:hAnsi="Arial" w:cs="Arial"/>
          <w:b/>
          <w:color w:val="0000FF"/>
          <w:sz w:val="24"/>
        </w:rPr>
        <w:tab/>
      </w:r>
      <w:r>
        <w:rPr>
          <w:rFonts w:ascii="Arial" w:hAnsi="Arial" w:cs="Arial"/>
          <w:b/>
          <w:sz w:val="24"/>
        </w:rPr>
        <w:t>TR 33.848 Annex - Virtualisation Security Questions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808080"/>
        </w:rPr>
      </w:pPr>
      <w:r>
        <w:rPr>
          <w:color w:val="808080"/>
        </w:rPr>
        <w:t>(Replaces S3-192542)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S3-192543</w:t>
      </w:r>
      <w:r>
        <w:rPr>
          <w:rFonts w:ascii="Arial" w:hAnsi="Arial" w:cs="Arial"/>
          <w:b/>
          <w:color w:val="0000FF"/>
          <w:sz w:val="24"/>
        </w:rPr>
        <w:tab/>
      </w:r>
      <w:r>
        <w:rPr>
          <w:rFonts w:ascii="Arial" w:hAnsi="Arial" w:cs="Arial"/>
          <w:b/>
          <w:sz w:val="24"/>
        </w:rPr>
        <w:t>TR 33.848 Clarifications for Section 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S3-192544</w:t>
      </w:r>
      <w:r>
        <w:rPr>
          <w:rFonts w:ascii="Arial" w:hAnsi="Arial" w:cs="Arial"/>
          <w:b/>
          <w:color w:val="0000FF"/>
          <w:sz w:val="24"/>
        </w:rPr>
        <w:tab/>
      </w:r>
      <w:r>
        <w:rPr>
          <w:rFonts w:ascii="Arial" w:hAnsi="Arial" w:cs="Arial"/>
          <w:b/>
          <w:sz w:val="24"/>
        </w:rPr>
        <w:t>TR 33.848 Security Threats and Requirements for Key Issue 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S3-193090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S3-193090</w:t>
      </w:r>
      <w:r>
        <w:rPr>
          <w:rFonts w:ascii="Arial" w:hAnsi="Arial" w:cs="Arial"/>
          <w:b/>
          <w:color w:val="0000FF"/>
          <w:sz w:val="24"/>
        </w:rPr>
        <w:tab/>
      </w:r>
      <w:r>
        <w:rPr>
          <w:rFonts w:ascii="Arial" w:hAnsi="Arial" w:cs="Arial"/>
          <w:b/>
          <w:sz w:val="24"/>
        </w:rPr>
        <w:t>TR 33.848 Security Threats and Requirements for Key Issue 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808080"/>
        </w:rPr>
      </w:pPr>
      <w:r>
        <w:rPr>
          <w:color w:val="808080"/>
        </w:rPr>
        <w:t>(Replaces S3-192544)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S3-192890</w:t>
      </w:r>
      <w:r>
        <w:rPr>
          <w:rFonts w:ascii="Arial" w:hAnsi="Arial" w:cs="Arial"/>
          <w:b/>
          <w:color w:val="0000FF"/>
          <w:sz w:val="24"/>
        </w:rPr>
        <w:tab/>
      </w:r>
      <w:r>
        <w:rPr>
          <w:rFonts w:ascii="Arial" w:hAnsi="Arial" w:cs="Arial"/>
          <w:b/>
          <w:sz w:val="24"/>
        </w:rPr>
        <w:t>Threats and Requirements for Key Issue #2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lastRenderedPageBreak/>
        <w:t xml:space="preserve">Abstract: </w:t>
      </w:r>
    </w:p>
    <w:p w:rsidR="00C63D67" w:rsidRDefault="00C63D67" w:rsidP="00C63D67">
      <w:r>
        <w:t>This pCR proposes some updates to the threats and the requirements for key issue #2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S3-193091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S3-193091</w:t>
      </w:r>
      <w:r>
        <w:rPr>
          <w:rFonts w:ascii="Arial" w:hAnsi="Arial" w:cs="Arial"/>
          <w:b/>
          <w:color w:val="0000FF"/>
          <w:sz w:val="24"/>
        </w:rPr>
        <w:tab/>
      </w:r>
      <w:r>
        <w:rPr>
          <w:rFonts w:ascii="Arial" w:hAnsi="Arial" w:cs="Arial"/>
          <w:b/>
          <w:sz w:val="24"/>
        </w:rPr>
        <w:t>Threats and Requirements for Key Issue #2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S3-192890)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S3-192545</w:t>
      </w:r>
      <w:r>
        <w:rPr>
          <w:rFonts w:ascii="Arial" w:hAnsi="Arial" w:cs="Arial"/>
          <w:b/>
          <w:color w:val="0000FF"/>
          <w:sz w:val="24"/>
        </w:rPr>
        <w:tab/>
      </w:r>
      <w:r>
        <w:rPr>
          <w:rFonts w:ascii="Arial" w:hAnsi="Arial" w:cs="Arial"/>
          <w:b/>
          <w:sz w:val="24"/>
        </w:rPr>
        <w:t>TR 33.848 Security Requirements for Key Issue 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NCSC,Nokia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S3-192891</w:t>
      </w:r>
      <w:r>
        <w:rPr>
          <w:rFonts w:ascii="Arial" w:hAnsi="Arial" w:cs="Arial"/>
          <w:b/>
          <w:color w:val="0000FF"/>
          <w:sz w:val="24"/>
        </w:rPr>
        <w:tab/>
      </w:r>
      <w:r>
        <w:rPr>
          <w:rFonts w:ascii="Arial" w:hAnsi="Arial" w:cs="Arial"/>
          <w:b/>
          <w:sz w:val="24"/>
        </w:rPr>
        <w:t>Threats and Requirements for Key Issue #3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some updates to the threats and the requirements for key issue #3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S3-193092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S3-193092</w:t>
      </w:r>
      <w:r>
        <w:rPr>
          <w:rFonts w:ascii="Arial" w:hAnsi="Arial" w:cs="Arial"/>
          <w:b/>
          <w:color w:val="0000FF"/>
          <w:sz w:val="24"/>
        </w:rPr>
        <w:tab/>
      </w:r>
      <w:r>
        <w:rPr>
          <w:rFonts w:ascii="Arial" w:hAnsi="Arial" w:cs="Arial"/>
          <w:b/>
          <w:sz w:val="24"/>
        </w:rPr>
        <w:t>Threats and Requirements for Key Issue #3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color w:val="808080"/>
        </w:rPr>
      </w:pPr>
      <w:r>
        <w:rPr>
          <w:color w:val="808080"/>
        </w:rPr>
        <w:t>(Replaces S3-192891)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S3-192546</w:t>
      </w:r>
      <w:r>
        <w:rPr>
          <w:rFonts w:ascii="Arial" w:hAnsi="Arial" w:cs="Arial"/>
          <w:b/>
          <w:color w:val="0000FF"/>
          <w:sz w:val="24"/>
        </w:rPr>
        <w:tab/>
      </w:r>
      <w:r>
        <w:rPr>
          <w:rFonts w:ascii="Arial" w:hAnsi="Arial" w:cs="Arial"/>
          <w:b/>
          <w:sz w:val="24"/>
        </w:rPr>
        <w:t>TR 33.848 Security Threats and Requirements for Key Issue 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S3-193093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S3-192892</w:t>
      </w:r>
      <w:r>
        <w:rPr>
          <w:rFonts w:ascii="Arial" w:hAnsi="Arial" w:cs="Arial"/>
          <w:b/>
          <w:color w:val="0000FF"/>
          <w:sz w:val="24"/>
        </w:rPr>
        <w:tab/>
      </w:r>
      <w:r>
        <w:rPr>
          <w:rFonts w:ascii="Arial" w:hAnsi="Arial" w:cs="Arial"/>
          <w:b/>
          <w:sz w:val="24"/>
        </w:rPr>
        <w:t>Threats and Requirements for Key Issue #4</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the threats and the requirements for key issue #4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S3-192547</w:t>
      </w:r>
      <w:r>
        <w:rPr>
          <w:rFonts w:ascii="Arial" w:hAnsi="Arial" w:cs="Arial"/>
          <w:b/>
          <w:color w:val="0000FF"/>
          <w:sz w:val="24"/>
        </w:rPr>
        <w:tab/>
      </w:r>
      <w:r>
        <w:rPr>
          <w:rFonts w:ascii="Arial" w:hAnsi="Arial" w:cs="Arial"/>
          <w:b/>
          <w:sz w:val="24"/>
        </w:rPr>
        <w:t>TR 33.848 Security Threats and Requirements for Key Issue 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S3-193093</w:t>
      </w:r>
      <w:r>
        <w:rPr>
          <w:rFonts w:ascii="Arial" w:hAnsi="Arial" w:cs="Arial"/>
          <w:b/>
          <w:color w:val="0000FF"/>
          <w:sz w:val="24"/>
        </w:rPr>
        <w:tab/>
      </w:r>
      <w:r>
        <w:rPr>
          <w:rFonts w:ascii="Arial" w:hAnsi="Arial" w:cs="Arial"/>
          <w:b/>
          <w:sz w:val="24"/>
        </w:rPr>
        <w:t>TR 33.848 Security Threats and Requirements for Key Issue 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NCSC,Nokia</w:t>
      </w:r>
    </w:p>
    <w:p w:rsidR="00C63D67" w:rsidRDefault="00C63D67" w:rsidP="00C63D67">
      <w:pPr>
        <w:rPr>
          <w:color w:val="808080"/>
        </w:rPr>
      </w:pPr>
      <w:r>
        <w:rPr>
          <w:color w:val="808080"/>
        </w:rPr>
        <w:t>(Replaces S3-192546)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S3-192899</w:t>
      </w:r>
      <w:r>
        <w:rPr>
          <w:rFonts w:ascii="Arial" w:hAnsi="Arial" w:cs="Arial"/>
          <w:b/>
          <w:color w:val="0000FF"/>
          <w:sz w:val="24"/>
        </w:rPr>
        <w:tab/>
      </w:r>
      <w:r>
        <w:rPr>
          <w:rFonts w:ascii="Arial" w:hAnsi="Arial" w:cs="Arial"/>
          <w:b/>
          <w:sz w:val="24"/>
        </w:rPr>
        <w:t>Threats and Requirements for Key Issue #5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the threats and the requirements for key issue #5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S3-193094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S3-193094</w:t>
      </w:r>
      <w:r>
        <w:rPr>
          <w:rFonts w:ascii="Arial" w:hAnsi="Arial" w:cs="Arial"/>
          <w:b/>
          <w:color w:val="0000FF"/>
          <w:sz w:val="24"/>
        </w:rPr>
        <w:tab/>
      </w:r>
      <w:r>
        <w:rPr>
          <w:rFonts w:ascii="Arial" w:hAnsi="Arial" w:cs="Arial"/>
          <w:b/>
          <w:sz w:val="24"/>
        </w:rPr>
        <w:t>Threats and Requirements for Key Issue #5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Bell,NCSC</w:t>
      </w:r>
    </w:p>
    <w:p w:rsidR="00C63D67" w:rsidRDefault="00C63D67" w:rsidP="00C63D67">
      <w:pPr>
        <w:rPr>
          <w:color w:val="808080"/>
        </w:rPr>
      </w:pPr>
      <w:r>
        <w:rPr>
          <w:color w:val="808080"/>
        </w:rPr>
        <w:t>(Replaces S3-192899)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S3-192548</w:t>
      </w:r>
      <w:r>
        <w:rPr>
          <w:rFonts w:ascii="Arial" w:hAnsi="Arial" w:cs="Arial"/>
          <w:b/>
          <w:color w:val="0000FF"/>
          <w:sz w:val="24"/>
        </w:rPr>
        <w:tab/>
      </w:r>
      <w:r>
        <w:rPr>
          <w:rFonts w:ascii="Arial" w:hAnsi="Arial" w:cs="Arial"/>
          <w:b/>
          <w:sz w:val="24"/>
        </w:rPr>
        <w:t>TR 33.848 Security Threats and Requirements for Key Issue 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S3-192549</w:t>
      </w:r>
      <w:r>
        <w:rPr>
          <w:rFonts w:ascii="Arial" w:hAnsi="Arial" w:cs="Arial"/>
          <w:b/>
          <w:color w:val="0000FF"/>
          <w:sz w:val="24"/>
        </w:rPr>
        <w:tab/>
      </w:r>
      <w:r>
        <w:rPr>
          <w:rFonts w:ascii="Arial" w:hAnsi="Arial" w:cs="Arial"/>
          <w:b/>
          <w:sz w:val="24"/>
        </w:rPr>
        <w:t>TR 33.848 Security Threats and Requirements for Key Issue 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S3-192550</w:t>
      </w:r>
      <w:r>
        <w:rPr>
          <w:rFonts w:ascii="Arial" w:hAnsi="Arial" w:cs="Arial"/>
          <w:b/>
          <w:color w:val="0000FF"/>
          <w:sz w:val="24"/>
        </w:rPr>
        <w:tab/>
      </w:r>
      <w:r>
        <w:rPr>
          <w:rFonts w:ascii="Arial" w:hAnsi="Arial" w:cs="Arial"/>
          <w:b/>
          <w:sz w:val="24"/>
        </w:rPr>
        <w:t>TR 33.848 Security Threats and Requirements for Key Issue 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S3-192900</w:t>
      </w:r>
      <w:r>
        <w:rPr>
          <w:rFonts w:ascii="Arial" w:hAnsi="Arial" w:cs="Arial"/>
          <w:b/>
          <w:color w:val="0000FF"/>
          <w:sz w:val="24"/>
        </w:rPr>
        <w:tab/>
      </w:r>
      <w:r>
        <w:rPr>
          <w:rFonts w:ascii="Arial" w:hAnsi="Arial" w:cs="Arial"/>
          <w:b/>
          <w:sz w:val="24"/>
        </w:rPr>
        <w:t>Threats and Requirements for Key Issue #8</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the threats and the requirements for key issue #8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S3-192551</w:t>
      </w:r>
      <w:r>
        <w:rPr>
          <w:rFonts w:ascii="Arial" w:hAnsi="Arial" w:cs="Arial"/>
          <w:b/>
          <w:color w:val="0000FF"/>
          <w:sz w:val="24"/>
        </w:rPr>
        <w:tab/>
      </w:r>
      <w:r>
        <w:rPr>
          <w:rFonts w:ascii="Arial" w:hAnsi="Arial" w:cs="Arial"/>
          <w:b/>
          <w:sz w:val="24"/>
        </w:rPr>
        <w:t>TR 33.848 Security Threats and Requirements for Key Issue 9</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S3-192552</w:t>
      </w:r>
      <w:r>
        <w:rPr>
          <w:rFonts w:ascii="Arial" w:hAnsi="Arial" w:cs="Arial"/>
          <w:b/>
          <w:color w:val="0000FF"/>
          <w:sz w:val="24"/>
        </w:rPr>
        <w:tab/>
      </w:r>
      <w:r>
        <w:rPr>
          <w:rFonts w:ascii="Arial" w:hAnsi="Arial" w:cs="Arial"/>
          <w:b/>
          <w:sz w:val="24"/>
        </w:rPr>
        <w:t>TR 33.848 Security Threats and Requirements for Key Issue 10</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S3-192553</w:t>
      </w:r>
      <w:r>
        <w:rPr>
          <w:rFonts w:ascii="Arial" w:hAnsi="Arial" w:cs="Arial"/>
          <w:b/>
          <w:color w:val="0000FF"/>
          <w:sz w:val="24"/>
        </w:rPr>
        <w:tab/>
      </w:r>
      <w:r>
        <w:rPr>
          <w:rFonts w:ascii="Arial" w:hAnsi="Arial" w:cs="Arial"/>
          <w:b/>
          <w:sz w:val="24"/>
        </w:rPr>
        <w:t>TR 33.848 Security Threats and Requirements for Key Issue 11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S3-192554</w:t>
      </w:r>
      <w:r>
        <w:rPr>
          <w:rFonts w:ascii="Arial" w:hAnsi="Arial" w:cs="Arial"/>
          <w:b/>
          <w:color w:val="0000FF"/>
          <w:sz w:val="24"/>
        </w:rPr>
        <w:tab/>
      </w:r>
      <w:r>
        <w:rPr>
          <w:rFonts w:ascii="Arial" w:hAnsi="Arial" w:cs="Arial"/>
          <w:b/>
          <w:sz w:val="24"/>
        </w:rPr>
        <w:t>TR 33.848 Security Threats and Requirements for Key Issue 12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S3-192555</w:t>
      </w:r>
      <w:r>
        <w:rPr>
          <w:rFonts w:ascii="Arial" w:hAnsi="Arial" w:cs="Arial"/>
          <w:b/>
          <w:color w:val="0000FF"/>
          <w:sz w:val="24"/>
        </w:rPr>
        <w:tab/>
      </w:r>
      <w:r>
        <w:rPr>
          <w:rFonts w:ascii="Arial" w:hAnsi="Arial" w:cs="Arial"/>
          <w:b/>
          <w:sz w:val="24"/>
        </w:rPr>
        <w:t>TR 33.848 Security Threats and Requirements for Key Issue 13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S3-192901</w:t>
      </w:r>
      <w:r>
        <w:rPr>
          <w:rFonts w:ascii="Arial" w:hAnsi="Arial" w:cs="Arial"/>
          <w:b/>
          <w:color w:val="0000FF"/>
          <w:sz w:val="24"/>
        </w:rPr>
        <w:tab/>
      </w:r>
      <w:r>
        <w:rPr>
          <w:rFonts w:ascii="Arial" w:hAnsi="Arial" w:cs="Arial"/>
          <w:b/>
          <w:sz w:val="24"/>
        </w:rPr>
        <w:t>Threats and Requirements for Key Issue #13</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the threats and the requirements for key issue #13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S3-192556</w:t>
      </w:r>
      <w:r>
        <w:rPr>
          <w:rFonts w:ascii="Arial" w:hAnsi="Arial" w:cs="Arial"/>
          <w:b/>
          <w:color w:val="0000FF"/>
          <w:sz w:val="24"/>
        </w:rPr>
        <w:tab/>
      </w:r>
      <w:r>
        <w:rPr>
          <w:rFonts w:ascii="Arial" w:hAnsi="Arial" w:cs="Arial"/>
          <w:b/>
          <w:sz w:val="24"/>
        </w:rPr>
        <w:t>TR 33.848 Security Threats and Requirements for Key Issue 14</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S3-192557</w:t>
      </w:r>
      <w:r>
        <w:rPr>
          <w:rFonts w:ascii="Arial" w:hAnsi="Arial" w:cs="Arial"/>
          <w:b/>
          <w:color w:val="0000FF"/>
          <w:sz w:val="24"/>
        </w:rPr>
        <w:tab/>
      </w:r>
      <w:r>
        <w:rPr>
          <w:rFonts w:ascii="Arial" w:hAnsi="Arial" w:cs="Arial"/>
          <w:b/>
          <w:sz w:val="24"/>
        </w:rPr>
        <w:t>TR 33.848 Security Threats and Requirements for Key Issue 15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S3-192558</w:t>
      </w:r>
      <w:r>
        <w:rPr>
          <w:rFonts w:ascii="Arial" w:hAnsi="Arial" w:cs="Arial"/>
          <w:b/>
          <w:color w:val="0000FF"/>
          <w:sz w:val="24"/>
        </w:rPr>
        <w:tab/>
      </w:r>
      <w:r>
        <w:rPr>
          <w:rFonts w:ascii="Arial" w:hAnsi="Arial" w:cs="Arial"/>
          <w:b/>
          <w:sz w:val="24"/>
        </w:rPr>
        <w:t>TR 33.848 Security Threats and Requirements for Key Issue 16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S3-192559</w:t>
      </w:r>
      <w:r>
        <w:rPr>
          <w:rFonts w:ascii="Arial" w:hAnsi="Arial" w:cs="Arial"/>
          <w:b/>
          <w:color w:val="0000FF"/>
          <w:sz w:val="24"/>
        </w:rPr>
        <w:tab/>
      </w:r>
      <w:r>
        <w:rPr>
          <w:rFonts w:ascii="Arial" w:hAnsi="Arial" w:cs="Arial"/>
          <w:b/>
          <w:sz w:val="24"/>
        </w:rPr>
        <w:t>TR 33.848 Security Requirements for Key Issue 17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S3-192904</w:t>
      </w:r>
      <w:r>
        <w:rPr>
          <w:rFonts w:ascii="Arial" w:hAnsi="Arial" w:cs="Arial"/>
          <w:b/>
          <w:color w:val="0000FF"/>
          <w:sz w:val="24"/>
        </w:rPr>
        <w:tab/>
      </w:r>
      <w:r>
        <w:rPr>
          <w:rFonts w:ascii="Arial" w:hAnsi="Arial" w:cs="Arial"/>
          <w:b/>
          <w:sz w:val="24"/>
        </w:rPr>
        <w:t>Threats and Requirements for Key Issue #17</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the threats and the requirements for key issue #17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S3-192560</w:t>
      </w:r>
      <w:r>
        <w:rPr>
          <w:rFonts w:ascii="Arial" w:hAnsi="Arial" w:cs="Arial"/>
          <w:b/>
          <w:color w:val="0000FF"/>
          <w:sz w:val="24"/>
        </w:rPr>
        <w:tab/>
      </w:r>
      <w:r>
        <w:rPr>
          <w:rFonts w:ascii="Arial" w:hAnsi="Arial" w:cs="Arial"/>
          <w:b/>
          <w:sz w:val="24"/>
        </w:rPr>
        <w:t>TR 33.848 Security Requirements for Key Issue 18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S3-192906</w:t>
      </w:r>
      <w:r>
        <w:rPr>
          <w:rFonts w:ascii="Arial" w:hAnsi="Arial" w:cs="Arial"/>
          <w:b/>
          <w:color w:val="0000FF"/>
          <w:sz w:val="24"/>
        </w:rPr>
        <w:tab/>
      </w:r>
      <w:r>
        <w:rPr>
          <w:rFonts w:ascii="Arial" w:hAnsi="Arial" w:cs="Arial"/>
          <w:b/>
          <w:sz w:val="24"/>
        </w:rPr>
        <w:t>Threats and Requirements for Key Issue #18</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the threats and the requirements for key issue #18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S3-192561</w:t>
      </w:r>
      <w:r>
        <w:rPr>
          <w:rFonts w:ascii="Arial" w:hAnsi="Arial" w:cs="Arial"/>
          <w:b/>
          <w:color w:val="0000FF"/>
          <w:sz w:val="24"/>
        </w:rPr>
        <w:tab/>
      </w:r>
      <w:r>
        <w:rPr>
          <w:rFonts w:ascii="Arial" w:hAnsi="Arial" w:cs="Arial"/>
          <w:b/>
          <w:sz w:val="24"/>
        </w:rPr>
        <w:t>TR 33.848 Security Requirements for Key Issue 19</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S3-192908</w:t>
      </w:r>
      <w:r>
        <w:rPr>
          <w:rFonts w:ascii="Arial" w:hAnsi="Arial" w:cs="Arial"/>
          <w:b/>
          <w:color w:val="0000FF"/>
          <w:sz w:val="24"/>
        </w:rPr>
        <w:tab/>
      </w:r>
      <w:r>
        <w:rPr>
          <w:rFonts w:ascii="Arial" w:hAnsi="Arial" w:cs="Arial"/>
          <w:b/>
          <w:sz w:val="24"/>
        </w:rPr>
        <w:t>Threats and Requirements for Key Issue #20</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the threats and the requirements for key issue #20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S3-192562</w:t>
      </w:r>
      <w:r>
        <w:rPr>
          <w:rFonts w:ascii="Arial" w:hAnsi="Arial" w:cs="Arial"/>
          <w:b/>
          <w:color w:val="0000FF"/>
          <w:sz w:val="24"/>
        </w:rPr>
        <w:tab/>
      </w:r>
      <w:r>
        <w:rPr>
          <w:rFonts w:ascii="Arial" w:hAnsi="Arial" w:cs="Arial"/>
          <w:b/>
          <w:sz w:val="24"/>
        </w:rPr>
        <w:t>TR 33.848 Security Threats and Requirements for Key Issue 21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NCSC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S3-192910</w:t>
      </w:r>
      <w:r>
        <w:rPr>
          <w:rFonts w:ascii="Arial" w:hAnsi="Arial" w:cs="Arial"/>
          <w:b/>
          <w:color w:val="0000FF"/>
          <w:sz w:val="24"/>
        </w:rPr>
        <w:tab/>
      </w:r>
      <w:r>
        <w:rPr>
          <w:rFonts w:ascii="Arial" w:hAnsi="Arial" w:cs="Arial"/>
          <w:b/>
          <w:sz w:val="24"/>
        </w:rPr>
        <w:t>Threats and Requirements for Key Issue #21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pCR proposes the threats and the requirements for key issue #21 in TR 33.848.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S3-192958</w:t>
      </w:r>
      <w:r>
        <w:rPr>
          <w:rFonts w:ascii="Arial" w:hAnsi="Arial" w:cs="Arial"/>
          <w:b/>
          <w:color w:val="0000FF"/>
          <w:sz w:val="24"/>
        </w:rPr>
        <w:tab/>
      </w:r>
      <w:r>
        <w:rPr>
          <w:rFonts w:ascii="Arial" w:hAnsi="Arial" w:cs="Arial"/>
          <w:b/>
          <w:sz w:val="24"/>
        </w:rPr>
        <w:t>Categorization of the Key Issues</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33.848 v..</w:t>
      </w:r>
      <w:r>
        <w:rPr>
          <w:i/>
        </w:rPr>
        <w:br/>
      </w:r>
      <w:r>
        <w:rPr>
          <w:i/>
        </w:rPr>
        <w:tab/>
      </w:r>
      <w:r>
        <w:rPr>
          <w:i/>
        </w:rPr>
        <w:tab/>
      </w:r>
      <w:r>
        <w:rPr>
          <w:i/>
        </w:rPr>
        <w:tab/>
      </w:r>
      <w:r>
        <w:rPr>
          <w:i/>
        </w:rPr>
        <w:tab/>
      </w:r>
      <w:r>
        <w:rPr>
          <w:i/>
        </w:rPr>
        <w:tab/>
        <w:t>Source: Nokia, Nokia Shanghai Bell</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papers intends to discuss how to categorize the current 21 key issues in TR 33.848 with a proposal.</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S3-193063</w:t>
      </w:r>
      <w:r>
        <w:rPr>
          <w:rFonts w:ascii="Arial" w:hAnsi="Arial" w:cs="Arial"/>
          <w:b/>
          <w:color w:val="0000FF"/>
          <w:sz w:val="24"/>
        </w:rPr>
        <w:tab/>
      </w:r>
      <w:r>
        <w:rPr>
          <w:rFonts w:ascii="Arial" w:hAnsi="Arial" w:cs="Arial"/>
          <w:b/>
          <w:sz w:val="24"/>
        </w:rPr>
        <w:t>Notes on the evening session on SIV</w:t>
      </w:r>
    </w:p>
    <w:p w:rsidR="00C63D67" w:rsidRDefault="00C63D67" w:rsidP="00C63D6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BT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S3-193185</w:t>
      </w:r>
      <w:r>
        <w:rPr>
          <w:rFonts w:ascii="Arial" w:hAnsi="Arial" w:cs="Arial"/>
          <w:b/>
          <w:color w:val="0000FF"/>
          <w:sz w:val="24"/>
        </w:rPr>
        <w:tab/>
      </w:r>
      <w:r>
        <w:rPr>
          <w:rFonts w:ascii="Arial" w:hAnsi="Arial" w:cs="Arial"/>
          <w:b/>
          <w:sz w:val="24"/>
        </w:rPr>
        <w:t>Draft TR 33.848</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33.848 v0.3.0</w:t>
      </w:r>
      <w:r>
        <w:rPr>
          <w:i/>
        </w:rPr>
        <w:br/>
      </w:r>
      <w:r>
        <w:rPr>
          <w:i/>
        </w:rPr>
        <w:tab/>
      </w:r>
      <w:r>
        <w:rPr>
          <w:i/>
        </w:rPr>
        <w:tab/>
      </w:r>
      <w:r>
        <w:rPr>
          <w:i/>
        </w:rPr>
        <w:tab/>
      </w:r>
      <w:r>
        <w:rPr>
          <w:i/>
        </w:rPr>
        <w:tab/>
      </w:r>
      <w:r>
        <w:rPr>
          <w:i/>
        </w:rPr>
        <w:tab/>
        <w:t>Source: BT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77" w:name="_Toc24462713"/>
      <w:r>
        <w:lastRenderedPageBreak/>
        <w:t>8.16</w:t>
      </w:r>
      <w:r>
        <w:tab/>
        <w:t>Study on authentication enhancements in 5GS (FS_AUTH_ENH) (Rel-16)</w:t>
      </w:r>
      <w:bookmarkEnd w:id="77"/>
    </w:p>
    <w:p w:rsidR="00C63D67" w:rsidRDefault="00C63D67" w:rsidP="00C63D67">
      <w:pPr>
        <w:rPr>
          <w:rFonts w:ascii="Arial" w:hAnsi="Arial" w:cs="Arial"/>
          <w:b/>
          <w:sz w:val="24"/>
        </w:rPr>
      </w:pPr>
      <w:r>
        <w:rPr>
          <w:rFonts w:ascii="Arial" w:hAnsi="Arial" w:cs="Arial"/>
          <w:b/>
          <w:color w:val="0000FF"/>
          <w:sz w:val="24"/>
        </w:rPr>
        <w:t>S3-192919</w:t>
      </w:r>
      <w:r>
        <w:rPr>
          <w:rFonts w:ascii="Arial" w:hAnsi="Arial" w:cs="Arial"/>
          <w:b/>
          <w:color w:val="0000FF"/>
          <w:sz w:val="24"/>
        </w:rPr>
        <w:tab/>
      </w:r>
      <w:r>
        <w:rPr>
          <w:rFonts w:ascii="Arial" w:hAnsi="Arial" w:cs="Arial"/>
          <w:b/>
          <w:sz w:val="24"/>
        </w:rPr>
        <w:t>Update of Authentication Enhancements SID</w:t>
      </w:r>
    </w:p>
    <w:p w:rsidR="00C63D67" w:rsidRDefault="00C63D67" w:rsidP="00C63D67">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S3-193186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S3-193186</w:t>
      </w:r>
      <w:r>
        <w:rPr>
          <w:rFonts w:ascii="Arial" w:hAnsi="Arial" w:cs="Arial"/>
          <w:b/>
          <w:color w:val="0000FF"/>
          <w:sz w:val="24"/>
        </w:rPr>
        <w:tab/>
      </w:r>
      <w:r>
        <w:rPr>
          <w:rFonts w:ascii="Arial" w:hAnsi="Arial" w:cs="Arial"/>
          <w:b/>
          <w:sz w:val="24"/>
        </w:rPr>
        <w:t>Update of Authentication Enhancements SID</w:t>
      </w:r>
    </w:p>
    <w:p w:rsidR="00C63D67" w:rsidRDefault="00C63D67" w:rsidP="00C63D67">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S3-192919)</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Including the new dates.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S3-192879</w:t>
      </w:r>
      <w:r>
        <w:rPr>
          <w:rFonts w:ascii="Arial" w:hAnsi="Arial" w:cs="Arial"/>
          <w:b/>
          <w:color w:val="0000FF"/>
          <w:sz w:val="24"/>
        </w:rPr>
        <w:tab/>
      </w:r>
      <w:r>
        <w:rPr>
          <w:rFonts w:ascii="Arial" w:hAnsi="Arial" w:cs="Arial"/>
          <w:b/>
          <w:sz w:val="24"/>
        </w:rPr>
        <w:t>New KI: Security of session anchor keys in case the long-term key is leaked</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Vodafone objected to this key issue. Orange wasn't happy with this either.</w:t>
      </w:r>
    </w:p>
    <w:p w:rsidR="00C63D67" w:rsidRDefault="00C63D67" w:rsidP="00C63D67">
      <w:r>
        <w:t>Thales didn't support this either and commented that this had been brought several times before and rejected.</w:t>
      </w:r>
    </w:p>
    <w:p w:rsidR="00C63D67" w:rsidRDefault="00C63D67" w:rsidP="00C63D67">
      <w:r>
        <w:t>Vodafone: this needs to be updated with the discussions we've had before: rewording the key issue especially.</w:t>
      </w:r>
    </w:p>
    <w:p w:rsidR="00C63D67" w:rsidRDefault="00C63D67" w:rsidP="00C63D67">
      <w:r>
        <w:t>Ericsson decided to keep discussing this offline and bring an update for the next meeting.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S3-192680</w:t>
      </w:r>
      <w:r>
        <w:rPr>
          <w:rFonts w:ascii="Arial" w:hAnsi="Arial" w:cs="Arial"/>
          <w:b/>
          <w:color w:val="0000FF"/>
          <w:sz w:val="24"/>
        </w:rPr>
        <w:tab/>
      </w:r>
      <w:r>
        <w:rPr>
          <w:rFonts w:ascii="Arial" w:hAnsi="Arial" w:cs="Arial"/>
          <w:b/>
          <w:sz w:val="24"/>
        </w:rPr>
        <w:t>Key issue to mitigate the SUPI guessing attacks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China Mobile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more details on the attack are needed. Bring a discussion paper for this for the next meeting.</w:t>
      </w:r>
    </w:p>
    <w:p w:rsidR="00C63D67" w:rsidRDefault="00C63D67" w:rsidP="00C63D67">
      <w:r>
        <w:t>Ericsson: I don’t see the relation of this with the objectives of the study.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S3-192692</w:t>
      </w:r>
      <w:r>
        <w:rPr>
          <w:rFonts w:ascii="Arial" w:hAnsi="Arial" w:cs="Arial"/>
          <w:b/>
          <w:color w:val="0000FF"/>
          <w:sz w:val="24"/>
        </w:rPr>
        <w:tab/>
      </w:r>
      <w:r>
        <w:rPr>
          <w:rFonts w:ascii="Arial" w:hAnsi="Arial" w:cs="Arial"/>
          <w:b/>
          <w:sz w:val="24"/>
        </w:rPr>
        <w:t>Key issue on the authenticaiton result storage in the UDM</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Huawei, Hisilicon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Ericsson: out of scope of the objectives of the study.</w:t>
      </w:r>
    </w:p>
    <w:p w:rsidR="00C63D67" w:rsidRDefault="00C63D67" w:rsidP="00C63D67">
      <w:r>
        <w:lastRenderedPageBreak/>
        <w:t>Vodafone: the title is the solution, not the key issue.</w:t>
      </w:r>
    </w:p>
    <w:p w:rsidR="00C63D67" w:rsidRDefault="00C63D67" w:rsidP="00C63D67">
      <w:r>
        <w:t>Huawei commented that last meeting SA3 decided to bring this key issue. Deutsche Telekom: the wording of the key issue is too focused on the solution already.</w:t>
      </w:r>
    </w:p>
    <w:p w:rsidR="00C63D67" w:rsidRDefault="00C63D67" w:rsidP="00C63D67">
      <w:r>
        <w:t>Orange: editor's note on the improvement of the key issue details. Remove threats and requirements.</w:t>
      </w:r>
    </w:p>
    <w:p w:rsidR="00C63D67" w:rsidRDefault="00C63D67" w:rsidP="00C63D67">
      <w:r>
        <w:t>Ericsson: link it better with the study objectives.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S3-193187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S3-193187</w:t>
      </w:r>
      <w:r>
        <w:rPr>
          <w:rFonts w:ascii="Arial" w:hAnsi="Arial" w:cs="Arial"/>
          <w:b/>
          <w:color w:val="0000FF"/>
          <w:sz w:val="24"/>
        </w:rPr>
        <w:tab/>
      </w:r>
      <w:r>
        <w:rPr>
          <w:rFonts w:ascii="Arial" w:hAnsi="Arial" w:cs="Arial"/>
          <w:b/>
          <w:sz w:val="24"/>
        </w:rPr>
        <w:t>Key issue on the authenticaiton result storage in the UDM</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S3-192692)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S3-192920</w:t>
      </w:r>
      <w:r>
        <w:rPr>
          <w:rFonts w:ascii="Arial" w:hAnsi="Arial" w:cs="Arial"/>
          <w:b/>
          <w:color w:val="0000FF"/>
          <w:sz w:val="24"/>
        </w:rPr>
        <w:tab/>
      </w:r>
      <w:r>
        <w:rPr>
          <w:rFonts w:ascii="Arial" w:hAnsi="Arial" w:cs="Arial"/>
          <w:b/>
          <w:sz w:val="24"/>
        </w:rPr>
        <w:t>Proposed re-wording of the requirement in key issue #4.1 in TR 33.846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S3-192880</w:t>
      </w:r>
      <w:r>
        <w:rPr>
          <w:rFonts w:ascii="Arial" w:hAnsi="Arial" w:cs="Arial"/>
          <w:b/>
          <w:color w:val="0000FF"/>
          <w:sz w:val="24"/>
        </w:rPr>
        <w:tab/>
      </w:r>
      <w:r>
        <w:rPr>
          <w:rFonts w:ascii="Arial" w:hAnsi="Arial" w:cs="Arial"/>
          <w:b/>
          <w:sz w:val="24"/>
        </w:rPr>
        <w:t>New Solution:EAP-AKA´ PFS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S3-192622</w:t>
      </w:r>
      <w:r>
        <w:rPr>
          <w:rFonts w:ascii="Arial" w:hAnsi="Arial" w:cs="Arial"/>
          <w:b/>
          <w:color w:val="0000FF"/>
          <w:sz w:val="24"/>
        </w:rPr>
        <w:tab/>
      </w:r>
      <w:r>
        <w:rPr>
          <w:rFonts w:ascii="Arial" w:hAnsi="Arial" w:cs="Arial"/>
          <w:b/>
          <w:sz w:val="24"/>
        </w:rPr>
        <w:t>Handling of Sync failure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ZTE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Thales: replace ME with UE.</w:t>
      </w:r>
    </w:p>
    <w:p w:rsidR="00C63D67" w:rsidRDefault="00C63D67" w:rsidP="00C63D67">
      <w:r>
        <w:t>Orange: remove the evaluation.</w:t>
      </w:r>
    </w:p>
    <w:p w:rsidR="00C63D67" w:rsidRDefault="00C63D67" w:rsidP="00C63D67">
      <w:r>
        <w:t>Vodafone: key issues are oddly numbered throughout the document. Can we give an action to the Rapporteur to fix the skeleton and clause numbering?</w:t>
      </w:r>
    </w:p>
    <w:p w:rsidR="00C63D67" w:rsidRDefault="00C63D67" w:rsidP="00C63D67">
      <w:r>
        <w:t>Apple: security risk of using a fixed key is FFS.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S3-193189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S3-193189</w:t>
      </w:r>
      <w:r>
        <w:rPr>
          <w:rFonts w:ascii="Arial" w:hAnsi="Arial" w:cs="Arial"/>
          <w:b/>
          <w:color w:val="0000FF"/>
          <w:sz w:val="24"/>
        </w:rPr>
        <w:tab/>
      </w:r>
      <w:r>
        <w:rPr>
          <w:rFonts w:ascii="Arial" w:hAnsi="Arial" w:cs="Arial"/>
          <w:b/>
          <w:sz w:val="24"/>
        </w:rPr>
        <w:t>Handling of Sync failure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ZTE Corporation</w:t>
      </w:r>
    </w:p>
    <w:p w:rsidR="00C63D67" w:rsidRDefault="00C63D67" w:rsidP="00C63D67">
      <w:pPr>
        <w:rPr>
          <w:color w:val="808080"/>
        </w:rPr>
      </w:pPr>
      <w:r>
        <w:rPr>
          <w:color w:val="808080"/>
        </w:rPr>
        <w:t>(Replaces S3-192622)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S3-192681</w:t>
      </w:r>
      <w:r>
        <w:rPr>
          <w:rFonts w:ascii="Arial" w:hAnsi="Arial" w:cs="Arial"/>
          <w:b/>
          <w:color w:val="0000FF"/>
          <w:sz w:val="24"/>
        </w:rPr>
        <w:tab/>
      </w:r>
      <w:r>
        <w:rPr>
          <w:rFonts w:ascii="Arial" w:hAnsi="Arial" w:cs="Arial"/>
          <w:b/>
          <w:sz w:val="24"/>
        </w:rPr>
        <w:t>A Solution for Key Isssue#2.1 and key issue #4.1 in TR 33.846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S3-193190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S3-193190</w:t>
      </w:r>
      <w:r>
        <w:rPr>
          <w:rFonts w:ascii="Arial" w:hAnsi="Arial" w:cs="Arial"/>
          <w:b/>
          <w:color w:val="0000FF"/>
          <w:sz w:val="24"/>
        </w:rPr>
        <w:tab/>
      </w:r>
      <w:r>
        <w:rPr>
          <w:rFonts w:ascii="Arial" w:hAnsi="Arial" w:cs="Arial"/>
          <w:b/>
          <w:sz w:val="24"/>
        </w:rPr>
        <w:t>A Solution for Key Isssue#2.1 and key issue #4.1 in TR 33.846</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China Mobile</w:t>
      </w:r>
    </w:p>
    <w:p w:rsidR="00C63D67" w:rsidRDefault="00C63D67" w:rsidP="00C63D67">
      <w:pPr>
        <w:rPr>
          <w:color w:val="808080"/>
        </w:rPr>
      </w:pPr>
      <w:r>
        <w:rPr>
          <w:color w:val="808080"/>
        </w:rPr>
        <w:t>(Replaces S3-192681)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S3-192972</w:t>
      </w:r>
      <w:r>
        <w:rPr>
          <w:rFonts w:ascii="Arial" w:hAnsi="Arial" w:cs="Arial"/>
          <w:b/>
          <w:color w:val="0000FF"/>
          <w:sz w:val="24"/>
        </w:rPr>
        <w:tab/>
      </w:r>
      <w:r>
        <w:rPr>
          <w:rFonts w:ascii="Arial" w:hAnsi="Arial" w:cs="Arial"/>
          <w:b/>
          <w:sz w:val="24"/>
        </w:rPr>
        <w:t>mitigate the linkability attack</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S3-192752)</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remove changes from scope.</w:t>
      </w:r>
    </w:p>
    <w:p w:rsidR="00C63D67" w:rsidRDefault="00C63D67" w:rsidP="00C63D67">
      <w:r>
        <w:t>Ericsson wanted some more details in the description of the solution.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S3-193191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S3-193191</w:t>
      </w:r>
      <w:r>
        <w:rPr>
          <w:rFonts w:ascii="Arial" w:hAnsi="Arial" w:cs="Arial"/>
          <w:b/>
          <w:color w:val="0000FF"/>
          <w:sz w:val="24"/>
        </w:rPr>
        <w:tab/>
      </w:r>
      <w:r>
        <w:rPr>
          <w:rFonts w:ascii="Arial" w:hAnsi="Arial" w:cs="Arial"/>
          <w:b/>
          <w:sz w:val="24"/>
        </w:rPr>
        <w:t>mitigate the linkability attack</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S3-192972)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S3-192621</w:t>
      </w:r>
      <w:r>
        <w:rPr>
          <w:rFonts w:ascii="Arial" w:hAnsi="Arial" w:cs="Arial"/>
          <w:b/>
          <w:color w:val="0000FF"/>
          <w:sz w:val="24"/>
        </w:rPr>
        <w:tab/>
      </w:r>
      <w:r>
        <w:rPr>
          <w:rFonts w:ascii="Arial" w:hAnsi="Arial" w:cs="Arial"/>
          <w:b/>
          <w:sz w:val="24"/>
        </w:rPr>
        <w:t>Structure RAND for authentication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ZTE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S3-192663</w:t>
      </w:r>
      <w:r>
        <w:rPr>
          <w:rFonts w:ascii="Arial" w:hAnsi="Arial" w:cs="Arial"/>
          <w:b/>
          <w:color w:val="0000FF"/>
          <w:sz w:val="24"/>
        </w:rPr>
        <w:tab/>
      </w:r>
      <w:r>
        <w:rPr>
          <w:rFonts w:ascii="Arial" w:hAnsi="Arial" w:cs="Arial"/>
          <w:b/>
          <w:sz w:val="24"/>
        </w:rPr>
        <w:t>33.846: mitigation against linkability attack</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THALES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Mitigation against linkability attack</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S3-192684</w:t>
      </w:r>
      <w:r>
        <w:rPr>
          <w:rFonts w:ascii="Arial" w:hAnsi="Arial" w:cs="Arial"/>
          <w:b/>
          <w:color w:val="0000FF"/>
          <w:sz w:val="24"/>
        </w:rPr>
        <w:tab/>
      </w:r>
      <w:r>
        <w:rPr>
          <w:rFonts w:ascii="Arial" w:hAnsi="Arial" w:cs="Arial"/>
          <w:b/>
          <w:sz w:val="24"/>
        </w:rPr>
        <w:t>New solution for linkability attack</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S3-192921</w:t>
      </w:r>
      <w:r>
        <w:rPr>
          <w:rFonts w:ascii="Arial" w:hAnsi="Arial" w:cs="Arial"/>
          <w:b/>
          <w:color w:val="0000FF"/>
          <w:sz w:val="24"/>
        </w:rPr>
        <w:tab/>
      </w:r>
      <w:r>
        <w:rPr>
          <w:rFonts w:ascii="Arial" w:hAnsi="Arial" w:cs="Arial"/>
          <w:b/>
          <w:sz w:val="24"/>
        </w:rPr>
        <w:t>Using MACS to provide freshness for the protection of SQN during a re-synchronisation procedure in AKA</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S3-191908)</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S3-192970</w:t>
      </w:r>
      <w:r>
        <w:rPr>
          <w:rFonts w:ascii="Arial" w:hAnsi="Arial" w:cs="Arial"/>
          <w:b/>
          <w:color w:val="0000FF"/>
          <w:sz w:val="24"/>
        </w:rPr>
        <w:tab/>
      </w:r>
      <w:r>
        <w:rPr>
          <w:rFonts w:ascii="Arial" w:hAnsi="Arial" w:cs="Arial"/>
          <w:b/>
          <w:sz w:val="24"/>
        </w:rPr>
        <w:t>Proposed solution on protecting the SQN during a re-synchronisation procedure in AKA</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S3-192750)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S3-192623</w:t>
      </w:r>
      <w:r>
        <w:rPr>
          <w:rFonts w:ascii="Arial" w:hAnsi="Arial" w:cs="Arial"/>
          <w:b/>
          <w:color w:val="0000FF"/>
          <w:sz w:val="24"/>
        </w:rPr>
        <w:tab/>
      </w:r>
      <w:r>
        <w:rPr>
          <w:rFonts w:ascii="Arial" w:hAnsi="Arial" w:cs="Arial"/>
          <w:b/>
          <w:sz w:val="24"/>
        </w:rPr>
        <w:t>Conclusion on linkability issues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ZTE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S3-192679</w:t>
      </w:r>
      <w:r>
        <w:rPr>
          <w:rFonts w:ascii="Arial" w:hAnsi="Arial" w:cs="Arial"/>
          <w:b/>
          <w:color w:val="0000FF"/>
          <w:sz w:val="24"/>
        </w:rPr>
        <w:tab/>
      </w:r>
      <w:r>
        <w:rPr>
          <w:rFonts w:ascii="Arial" w:hAnsi="Arial" w:cs="Arial"/>
          <w:b/>
          <w:sz w:val="24"/>
        </w:rPr>
        <w:t>Key issue to mitigate the SUPI guessing attacks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China Mobile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S3-193188</w:t>
      </w:r>
      <w:r>
        <w:rPr>
          <w:rFonts w:ascii="Arial" w:hAnsi="Arial" w:cs="Arial"/>
          <w:b/>
          <w:color w:val="0000FF"/>
          <w:sz w:val="24"/>
        </w:rPr>
        <w:tab/>
      </w:r>
      <w:r>
        <w:rPr>
          <w:rFonts w:ascii="Arial" w:hAnsi="Arial" w:cs="Arial"/>
          <w:b/>
          <w:sz w:val="24"/>
        </w:rPr>
        <w:t>Draft TR 33.846</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33.846 v0.3.0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78" w:name="_Toc24462714"/>
      <w:r>
        <w:t>8.17</w:t>
      </w:r>
      <w:r>
        <w:tab/>
        <w:t>Study on Security for NR Integrated Access and Backhaul (FS_NR_IAB_Sec)</w:t>
      </w:r>
      <w:bookmarkEnd w:id="78"/>
    </w:p>
    <w:p w:rsidR="00C63D67" w:rsidRDefault="00C63D67" w:rsidP="00C63D67">
      <w:pPr>
        <w:rPr>
          <w:rFonts w:ascii="Arial" w:hAnsi="Arial" w:cs="Arial"/>
          <w:b/>
          <w:sz w:val="24"/>
        </w:rPr>
      </w:pPr>
      <w:r>
        <w:rPr>
          <w:rFonts w:ascii="Arial" w:hAnsi="Arial" w:cs="Arial"/>
          <w:b/>
          <w:color w:val="0000FF"/>
          <w:sz w:val="24"/>
        </w:rPr>
        <w:t>S3-192665</w:t>
      </w:r>
      <w:r>
        <w:rPr>
          <w:rFonts w:ascii="Arial" w:hAnsi="Arial" w:cs="Arial"/>
          <w:b/>
          <w:color w:val="0000FF"/>
          <w:sz w:val="24"/>
        </w:rPr>
        <w:tab/>
      </w:r>
      <w:r>
        <w:rPr>
          <w:rFonts w:ascii="Arial" w:hAnsi="Arial" w:cs="Arial"/>
          <w:b/>
          <w:sz w:val="24"/>
        </w:rPr>
        <w:t>IAB-node: terminology change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THALES, ORANGE</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IAB-node: terminology change</w:t>
      </w:r>
    </w:p>
    <w:p w:rsidR="00C63D67" w:rsidRDefault="00C63D67" w:rsidP="00C63D67">
      <w:pPr>
        <w:rPr>
          <w:rFonts w:ascii="Arial" w:hAnsi="Arial" w:cs="Arial"/>
          <w:b/>
        </w:rPr>
      </w:pPr>
      <w:r>
        <w:rPr>
          <w:rFonts w:ascii="Arial" w:hAnsi="Arial" w:cs="Arial"/>
          <w:b/>
        </w:rPr>
        <w:lastRenderedPageBreak/>
        <w:t xml:space="preserve">Discussion: </w:t>
      </w:r>
    </w:p>
    <w:p w:rsidR="00C63D67" w:rsidRDefault="00C63D67" w:rsidP="00C63D67">
      <w:r>
        <w:t>Zte: A change more intended for a TS than for a TR.</w:t>
      </w:r>
    </w:p>
    <w:p w:rsidR="00C63D67" w:rsidRDefault="00C63D67" w:rsidP="00C63D67">
      <w:r>
        <w:t>Orange: everything we write in SA3 is about the UE and not the MT. MT is a radio concept, but we go beyond the radio part in SA3.</w:t>
      </w:r>
    </w:p>
    <w:p w:rsidR="00C63D67" w:rsidRDefault="00C63D67" w:rsidP="00C63D67">
      <w:r>
        <w:t>Ericsson: SA2 also uses MT.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S3-193148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S3-193148</w:t>
      </w:r>
      <w:r>
        <w:rPr>
          <w:rFonts w:ascii="Arial" w:hAnsi="Arial" w:cs="Arial"/>
          <w:b/>
          <w:color w:val="0000FF"/>
          <w:sz w:val="24"/>
        </w:rPr>
        <w:tab/>
      </w:r>
      <w:r>
        <w:rPr>
          <w:rFonts w:ascii="Arial" w:hAnsi="Arial" w:cs="Arial"/>
          <w:b/>
          <w:sz w:val="24"/>
        </w:rPr>
        <w:t>IAB-node: terminology change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THALES, ORANGE</w:t>
      </w:r>
    </w:p>
    <w:p w:rsidR="00C63D67" w:rsidRDefault="00C63D67" w:rsidP="00C63D67">
      <w:pPr>
        <w:rPr>
          <w:color w:val="808080"/>
        </w:rPr>
      </w:pPr>
      <w:r>
        <w:rPr>
          <w:color w:val="808080"/>
        </w:rPr>
        <w:t>(Replaces S3-192665)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Adding an editor's note on the terminology.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S3-192825</w:t>
      </w:r>
      <w:r>
        <w:rPr>
          <w:rFonts w:ascii="Arial" w:hAnsi="Arial" w:cs="Arial"/>
          <w:b/>
          <w:color w:val="0000FF"/>
          <w:sz w:val="24"/>
        </w:rPr>
        <w:tab/>
      </w:r>
      <w:r>
        <w:rPr>
          <w:rFonts w:ascii="Arial" w:hAnsi="Arial" w:cs="Arial"/>
          <w:b/>
          <w:sz w:val="24"/>
        </w:rPr>
        <w:t>IAB: Assumptions related to key hierarchy in IAB architecture in 5G</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S3-193150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S3-193150</w:t>
      </w:r>
      <w:r>
        <w:rPr>
          <w:rFonts w:ascii="Arial" w:hAnsi="Arial" w:cs="Arial"/>
          <w:b/>
          <w:color w:val="0000FF"/>
          <w:sz w:val="24"/>
        </w:rPr>
        <w:tab/>
      </w:r>
      <w:r>
        <w:rPr>
          <w:rFonts w:ascii="Arial" w:hAnsi="Arial" w:cs="Arial"/>
          <w:b/>
          <w:sz w:val="24"/>
        </w:rPr>
        <w:t>IAB: Assumptions related to key hierarchy in IAB architecture in 5G</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S3-192825)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Addressing the comments on the use of MT.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S3-192969</w:t>
      </w:r>
      <w:r>
        <w:rPr>
          <w:rFonts w:ascii="Arial" w:hAnsi="Arial" w:cs="Arial"/>
          <w:b/>
          <w:color w:val="0000FF"/>
          <w:sz w:val="24"/>
        </w:rPr>
        <w:tab/>
      </w:r>
      <w:r>
        <w:rPr>
          <w:rFonts w:ascii="Arial" w:hAnsi="Arial" w:cs="Arial"/>
          <w:b/>
          <w:sz w:val="24"/>
        </w:rPr>
        <w:t>Key issue on removal of USIM card in IAB node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S3-192749)</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I don't understand the key issue.</w:t>
      </w:r>
    </w:p>
    <w:p w:rsidR="00C63D67" w:rsidRDefault="00C63D67" w:rsidP="00C63D67">
      <w:r>
        <w:t>Nokia: this is a deployment issue.</w:t>
      </w:r>
    </w:p>
    <w:p w:rsidR="00C63D67" w:rsidRDefault="00C63D67" w:rsidP="00C63D67">
      <w:r>
        <w:t>Qualcomm didn’t agree either. There was no support for this key issue.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S3-192911</w:t>
      </w:r>
      <w:r>
        <w:rPr>
          <w:rFonts w:ascii="Arial" w:hAnsi="Arial" w:cs="Arial"/>
          <w:b/>
          <w:color w:val="0000FF"/>
          <w:sz w:val="24"/>
        </w:rPr>
        <w:tab/>
      </w:r>
      <w:r>
        <w:rPr>
          <w:rFonts w:ascii="Arial" w:hAnsi="Arial" w:cs="Arial"/>
          <w:b/>
          <w:sz w:val="24"/>
        </w:rPr>
        <w:t>Requirement on authorization of IAB Node</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Samsung</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what does "evaluated" mean in the requirement? This was reworded.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S3-193151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S3-193151</w:t>
      </w:r>
      <w:r>
        <w:rPr>
          <w:rFonts w:ascii="Arial" w:hAnsi="Arial" w:cs="Arial"/>
          <w:b/>
          <w:color w:val="0000FF"/>
          <w:sz w:val="24"/>
        </w:rPr>
        <w:tab/>
      </w:r>
      <w:r>
        <w:rPr>
          <w:rFonts w:ascii="Arial" w:hAnsi="Arial" w:cs="Arial"/>
          <w:b/>
          <w:sz w:val="24"/>
        </w:rPr>
        <w:t>Requirement on authorization of IAB Node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Samsung</w:t>
      </w:r>
    </w:p>
    <w:p w:rsidR="00C63D67" w:rsidRDefault="00C63D67" w:rsidP="00C63D67">
      <w:pPr>
        <w:rPr>
          <w:color w:val="808080"/>
        </w:rPr>
      </w:pPr>
      <w:r>
        <w:rPr>
          <w:color w:val="808080"/>
        </w:rPr>
        <w:t>(Replaces S3-192911)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S3-192912</w:t>
      </w:r>
      <w:r>
        <w:rPr>
          <w:rFonts w:ascii="Arial" w:hAnsi="Arial" w:cs="Arial"/>
          <w:b/>
          <w:color w:val="0000FF"/>
          <w:sz w:val="24"/>
        </w:rPr>
        <w:tab/>
      </w:r>
      <w:r>
        <w:rPr>
          <w:rFonts w:ascii="Arial" w:hAnsi="Arial" w:cs="Arial"/>
          <w:b/>
          <w:sz w:val="24"/>
        </w:rPr>
        <w:t>Solution for authorization of IAB Node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Samsung</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the description is incomplete.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S3-193152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S3-193152</w:t>
      </w:r>
      <w:r>
        <w:rPr>
          <w:rFonts w:ascii="Arial" w:hAnsi="Arial" w:cs="Arial"/>
          <w:b/>
          <w:color w:val="0000FF"/>
          <w:sz w:val="24"/>
        </w:rPr>
        <w:tab/>
      </w:r>
      <w:r>
        <w:rPr>
          <w:rFonts w:ascii="Arial" w:hAnsi="Arial" w:cs="Arial"/>
          <w:b/>
          <w:sz w:val="24"/>
        </w:rPr>
        <w:t>Solution for authorization of IAB Node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Samsung</w:t>
      </w:r>
    </w:p>
    <w:p w:rsidR="00C63D67" w:rsidRDefault="00C63D67" w:rsidP="00C63D67">
      <w:pPr>
        <w:rPr>
          <w:color w:val="808080"/>
        </w:rPr>
      </w:pPr>
      <w:r>
        <w:rPr>
          <w:color w:val="808080"/>
        </w:rPr>
        <w:t>(Replaces S3-192912)</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Change in clause 6.3.1.1 removed.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S3-192914</w:t>
      </w:r>
      <w:r>
        <w:rPr>
          <w:rFonts w:ascii="Arial" w:hAnsi="Arial" w:cs="Arial"/>
          <w:b/>
          <w:color w:val="0000FF"/>
          <w:sz w:val="24"/>
        </w:rPr>
        <w:tab/>
      </w:r>
      <w:r>
        <w:rPr>
          <w:rFonts w:ascii="Arial" w:hAnsi="Arial" w:cs="Arial"/>
          <w:b/>
          <w:sz w:val="24"/>
        </w:rPr>
        <w:t>Evaluation of solution #2.1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Samsung</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the solution is not clear. I cannot evaluate this.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S3-192915</w:t>
      </w:r>
      <w:r>
        <w:rPr>
          <w:rFonts w:ascii="Arial" w:hAnsi="Arial" w:cs="Arial"/>
          <w:b/>
          <w:color w:val="0000FF"/>
          <w:sz w:val="24"/>
        </w:rPr>
        <w:tab/>
      </w:r>
      <w:r>
        <w:rPr>
          <w:rFonts w:ascii="Arial" w:hAnsi="Arial" w:cs="Arial"/>
          <w:b/>
          <w:sz w:val="24"/>
        </w:rPr>
        <w:t>Evaluation of solution #3.1</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Samsung</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lastRenderedPageBreak/>
        <w:t>Qualcomm opposed to having this. This was noted.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S3-192917</w:t>
      </w:r>
      <w:r>
        <w:rPr>
          <w:rFonts w:ascii="Arial" w:hAnsi="Arial" w:cs="Arial"/>
          <w:b/>
          <w:color w:val="0000FF"/>
          <w:sz w:val="24"/>
        </w:rPr>
        <w:tab/>
      </w:r>
      <w:r>
        <w:rPr>
          <w:rFonts w:ascii="Arial" w:hAnsi="Arial" w:cs="Arial"/>
          <w:b/>
          <w:sz w:val="24"/>
        </w:rPr>
        <w:t>Conclusion to Key Issue#2.1 on authentication and authorization of the IAB Node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S3-192826</w:t>
      </w:r>
      <w:r>
        <w:rPr>
          <w:rFonts w:ascii="Arial" w:hAnsi="Arial" w:cs="Arial"/>
          <w:b/>
          <w:color w:val="0000FF"/>
          <w:sz w:val="24"/>
        </w:rPr>
        <w:tab/>
      </w:r>
      <w:r>
        <w:rPr>
          <w:rFonts w:ascii="Arial" w:hAnsi="Arial" w:cs="Arial"/>
          <w:b/>
          <w:sz w:val="24"/>
        </w:rPr>
        <w:t>KI #2.3: security threats and potential requirements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and Huawei disagreed with the security requirement. This was gone.</w:t>
      </w:r>
    </w:p>
    <w:p w:rsidR="00C63D67" w:rsidRDefault="00C63D67" w:rsidP="00C63D67">
      <w:r>
        <w:t>Nokia: add an editor's note on additional threat parameters that could be included here.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S3-193153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S3-193153</w:t>
      </w:r>
      <w:r>
        <w:rPr>
          <w:rFonts w:ascii="Arial" w:hAnsi="Arial" w:cs="Arial"/>
          <w:b/>
          <w:color w:val="0000FF"/>
          <w:sz w:val="24"/>
        </w:rPr>
        <w:tab/>
      </w:r>
      <w:r>
        <w:rPr>
          <w:rFonts w:ascii="Arial" w:hAnsi="Arial" w:cs="Arial"/>
          <w:b/>
          <w:sz w:val="24"/>
        </w:rPr>
        <w:t>KI #2.3: security threats and potential requirements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Ericsson</w:t>
      </w:r>
    </w:p>
    <w:p w:rsidR="00C63D67" w:rsidRDefault="00C63D67" w:rsidP="00C63D67">
      <w:pPr>
        <w:rPr>
          <w:color w:val="808080"/>
        </w:rPr>
      </w:pPr>
      <w:r>
        <w:rPr>
          <w:color w:val="808080"/>
        </w:rPr>
        <w:t>(Replaces S3-192826)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S3-192827</w:t>
      </w:r>
      <w:r>
        <w:rPr>
          <w:rFonts w:ascii="Arial" w:hAnsi="Arial" w:cs="Arial"/>
          <w:b/>
          <w:color w:val="0000FF"/>
          <w:sz w:val="24"/>
        </w:rPr>
        <w:tab/>
      </w:r>
      <w:r>
        <w:rPr>
          <w:rFonts w:ascii="Arial" w:hAnsi="Arial" w:cs="Arial"/>
          <w:b/>
          <w:sz w:val="24"/>
        </w:rPr>
        <w:t>New solution: secure recovery from backhaul-RLF</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Ericsson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Qualcomm had numerous comments and preferred to have it noted. Huawei had the same opinion.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S3-193149</w:t>
      </w:r>
      <w:r>
        <w:rPr>
          <w:rFonts w:ascii="Arial" w:hAnsi="Arial" w:cs="Arial"/>
          <w:b/>
          <w:color w:val="0000FF"/>
          <w:sz w:val="24"/>
        </w:rPr>
        <w:tab/>
      </w:r>
      <w:r>
        <w:rPr>
          <w:rFonts w:ascii="Arial" w:hAnsi="Arial" w:cs="Arial"/>
          <w:b/>
          <w:sz w:val="24"/>
        </w:rPr>
        <w:t>Draft TR 33.824</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33.824 v0.4.0</w:t>
      </w:r>
      <w:r>
        <w:rPr>
          <w:i/>
        </w:rPr>
        <w:br/>
      </w:r>
      <w:r>
        <w:rPr>
          <w:i/>
        </w:rPr>
        <w:tab/>
      </w:r>
      <w:r>
        <w:rPr>
          <w:i/>
        </w:rPr>
        <w:tab/>
      </w:r>
      <w:r>
        <w:rPr>
          <w:i/>
        </w:rPr>
        <w:tab/>
      </w:r>
      <w:r>
        <w:rPr>
          <w:i/>
        </w:rPr>
        <w:tab/>
      </w:r>
      <w:r>
        <w:rPr>
          <w:i/>
        </w:rPr>
        <w:tab/>
        <w:t>Source: Samsung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79" w:name="_Toc24462715"/>
      <w:r>
        <w:t>8.18</w:t>
      </w:r>
      <w:r>
        <w:tab/>
        <w:t>Study on Security Aspects of 3GPP support for Advanced V2X Services (FS_eV2X_Sec)</w:t>
      </w:r>
      <w:bookmarkEnd w:id="79"/>
    </w:p>
    <w:p w:rsidR="00C63D67" w:rsidRDefault="00C63D67" w:rsidP="00C63D67">
      <w:pPr>
        <w:rPr>
          <w:rFonts w:ascii="Arial" w:hAnsi="Arial" w:cs="Arial"/>
          <w:b/>
          <w:sz w:val="24"/>
        </w:rPr>
      </w:pPr>
      <w:r>
        <w:rPr>
          <w:rFonts w:ascii="Arial" w:hAnsi="Arial" w:cs="Arial"/>
          <w:b/>
          <w:color w:val="0000FF"/>
          <w:sz w:val="24"/>
        </w:rPr>
        <w:t>S3-192534</w:t>
      </w:r>
      <w:r>
        <w:rPr>
          <w:rFonts w:ascii="Arial" w:hAnsi="Arial" w:cs="Arial"/>
          <w:b/>
          <w:color w:val="0000FF"/>
          <w:sz w:val="24"/>
        </w:rPr>
        <w:tab/>
      </w:r>
      <w:r>
        <w:rPr>
          <w:rFonts w:ascii="Arial" w:hAnsi="Arial" w:cs="Arial"/>
          <w:b/>
          <w:sz w:val="24"/>
        </w:rPr>
        <w:t>LS on the call for proposals for an internationally agreed Vehicular Multimedia Architecture</w:t>
      </w:r>
    </w:p>
    <w:p w:rsidR="00C63D67" w:rsidRDefault="00C63D67" w:rsidP="00C63D67">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FG-VM</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S3-192507</w:t>
      </w:r>
      <w:r>
        <w:rPr>
          <w:rFonts w:ascii="Arial" w:hAnsi="Arial" w:cs="Arial"/>
          <w:b/>
          <w:color w:val="0000FF"/>
          <w:sz w:val="24"/>
        </w:rPr>
        <w:tab/>
      </w:r>
      <w:r>
        <w:rPr>
          <w:rFonts w:ascii="Arial" w:hAnsi="Arial" w:cs="Arial"/>
          <w:b/>
          <w:sz w:val="24"/>
        </w:rPr>
        <w:t>Reply LS to Reply LS on protection of PC5-RRC messages for sidelink unicast communication</w:t>
      </w:r>
    </w:p>
    <w:p w:rsidR="00C63D67" w:rsidRDefault="00C63D67" w:rsidP="00C63D6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S2-1908229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S3-192522</w:t>
      </w:r>
      <w:r>
        <w:rPr>
          <w:rFonts w:ascii="Arial" w:hAnsi="Arial" w:cs="Arial"/>
          <w:b/>
          <w:color w:val="0000FF"/>
          <w:sz w:val="24"/>
        </w:rPr>
        <w:tab/>
      </w:r>
      <w:r>
        <w:rPr>
          <w:rFonts w:ascii="Arial" w:hAnsi="Arial" w:cs="Arial"/>
          <w:b/>
          <w:sz w:val="24"/>
        </w:rPr>
        <w:t>33.836 - solution #1 update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addresses Editor Notes in Solution #1 of TR 33.836.</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Ericsson proposed adding an editor's note on which messages are integrity protected and trackability </w:t>
      </w:r>
      <w:r w:rsidR="0089411A">
        <w:t>problem. The</w:t>
      </w:r>
      <w:r>
        <w:t xml:space="preserve"> second editor's note was brought back instead.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S3-193154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S3-193154</w:t>
      </w:r>
      <w:r>
        <w:rPr>
          <w:rFonts w:ascii="Arial" w:hAnsi="Arial" w:cs="Arial"/>
          <w:b/>
          <w:color w:val="0000FF"/>
          <w:sz w:val="24"/>
        </w:rPr>
        <w:tab/>
      </w:r>
      <w:r>
        <w:rPr>
          <w:rFonts w:ascii="Arial" w:hAnsi="Arial" w:cs="Arial"/>
          <w:b/>
          <w:sz w:val="24"/>
        </w:rPr>
        <w:t>33.836 - solution #1 update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InterDigital Communications</w:t>
      </w:r>
    </w:p>
    <w:p w:rsidR="00C63D67" w:rsidRDefault="00C63D67" w:rsidP="00C63D67">
      <w:pPr>
        <w:rPr>
          <w:color w:val="808080"/>
        </w:rPr>
      </w:pPr>
      <w:r>
        <w:rPr>
          <w:color w:val="808080"/>
        </w:rPr>
        <w:t>(Replaces S3-192522)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S3-192523</w:t>
      </w:r>
      <w:r>
        <w:rPr>
          <w:rFonts w:ascii="Arial" w:hAnsi="Arial" w:cs="Arial"/>
          <w:b/>
          <w:color w:val="0000FF"/>
          <w:sz w:val="24"/>
        </w:rPr>
        <w:tab/>
      </w:r>
      <w:r>
        <w:rPr>
          <w:rFonts w:ascii="Arial" w:hAnsi="Arial" w:cs="Arial"/>
          <w:b/>
          <w:sz w:val="24"/>
        </w:rPr>
        <w:t>TR 33.836 - update for solution #2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addresses the Editor Notes in solution #2 of TR 33.836.</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LG: the first editor's note should stay, as we need additional </w:t>
      </w:r>
      <w:r w:rsidR="0089411A">
        <w:t>clarification</w:t>
      </w:r>
      <w:r>
        <w:t>. Is there Prose architecture for NR implied? Interdigital said so, and LG replied that there was no ProSe architecture in release 16. A note should be added.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S3-193155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S3-193155</w:t>
      </w:r>
      <w:r>
        <w:rPr>
          <w:rFonts w:ascii="Arial" w:hAnsi="Arial" w:cs="Arial"/>
          <w:b/>
          <w:color w:val="0000FF"/>
          <w:sz w:val="24"/>
        </w:rPr>
        <w:tab/>
      </w:r>
      <w:r>
        <w:rPr>
          <w:rFonts w:ascii="Arial" w:hAnsi="Arial" w:cs="Arial"/>
          <w:b/>
          <w:sz w:val="24"/>
        </w:rPr>
        <w:t>TR 33.836 - update for solution #2</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InterDigital Communications</w:t>
      </w:r>
    </w:p>
    <w:p w:rsidR="00C63D67" w:rsidRDefault="00C63D67" w:rsidP="00C63D67">
      <w:pPr>
        <w:rPr>
          <w:color w:val="808080"/>
        </w:rPr>
      </w:pPr>
      <w:r>
        <w:rPr>
          <w:color w:val="808080"/>
        </w:rPr>
        <w:t>(Replaces S3-192523)</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S3-192524</w:t>
      </w:r>
      <w:r>
        <w:rPr>
          <w:rFonts w:ascii="Arial" w:hAnsi="Arial" w:cs="Arial"/>
          <w:b/>
          <w:color w:val="0000FF"/>
          <w:sz w:val="24"/>
        </w:rPr>
        <w:tab/>
      </w:r>
      <w:r>
        <w:rPr>
          <w:rFonts w:ascii="Arial" w:hAnsi="Arial" w:cs="Arial"/>
          <w:b/>
          <w:sz w:val="24"/>
        </w:rPr>
        <w:t>TR 33.836 - solution #3 update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addresses Editor Notes in solution #3 of TR 33.836.</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Same case as previous contribution, and the same editor's note was added as suggested by LG.</w:t>
      </w:r>
    </w:p>
    <w:p w:rsidR="00C63D67" w:rsidRDefault="00C63D67" w:rsidP="00C63D67">
      <w:r>
        <w:t>Ericsson proposed to highlight the difference between this and solution 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S3-193157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S3-193157</w:t>
      </w:r>
      <w:r>
        <w:rPr>
          <w:rFonts w:ascii="Arial" w:hAnsi="Arial" w:cs="Arial"/>
          <w:b/>
          <w:color w:val="0000FF"/>
          <w:sz w:val="24"/>
        </w:rPr>
        <w:tab/>
      </w:r>
      <w:r>
        <w:rPr>
          <w:rFonts w:ascii="Arial" w:hAnsi="Arial" w:cs="Arial"/>
          <w:b/>
          <w:sz w:val="24"/>
        </w:rPr>
        <w:t>TR 33.836 - solution #3 update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InterDigital Communications</w:t>
      </w:r>
    </w:p>
    <w:p w:rsidR="00C63D67" w:rsidRDefault="00C63D67" w:rsidP="00C63D67">
      <w:pPr>
        <w:rPr>
          <w:color w:val="808080"/>
        </w:rPr>
      </w:pPr>
      <w:r>
        <w:rPr>
          <w:color w:val="808080"/>
        </w:rPr>
        <w:t>(Replaces S3-192524)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S3-192525</w:t>
      </w:r>
      <w:r>
        <w:rPr>
          <w:rFonts w:ascii="Arial" w:hAnsi="Arial" w:cs="Arial"/>
          <w:b/>
          <w:color w:val="0000FF"/>
          <w:sz w:val="24"/>
        </w:rPr>
        <w:tab/>
      </w:r>
      <w:r>
        <w:rPr>
          <w:rFonts w:ascii="Arial" w:hAnsi="Arial" w:cs="Arial"/>
          <w:b/>
          <w:sz w:val="24"/>
        </w:rPr>
        <w:t>TR 33.836 solution #4 update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InterDigital Communications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This contribution addresses Editor Notes in solution #4 of TR 33.836.</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S3-193158</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S3-193158</w:t>
      </w:r>
      <w:r>
        <w:rPr>
          <w:rFonts w:ascii="Arial" w:hAnsi="Arial" w:cs="Arial"/>
          <w:b/>
          <w:color w:val="0000FF"/>
          <w:sz w:val="24"/>
        </w:rPr>
        <w:tab/>
      </w:r>
      <w:r>
        <w:rPr>
          <w:rFonts w:ascii="Arial" w:hAnsi="Arial" w:cs="Arial"/>
          <w:b/>
          <w:sz w:val="24"/>
        </w:rPr>
        <w:t>TR 33.836 solution #4 update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InterDigital Communications</w:t>
      </w:r>
    </w:p>
    <w:p w:rsidR="00C63D67" w:rsidRDefault="00C63D67" w:rsidP="00C63D67">
      <w:pPr>
        <w:rPr>
          <w:color w:val="808080"/>
        </w:rPr>
      </w:pPr>
      <w:r>
        <w:rPr>
          <w:color w:val="808080"/>
        </w:rPr>
        <w:t>(Replaces S3-192525)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Same editor's notes about 5G Prose were added.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S3-192571</w:t>
      </w:r>
      <w:r>
        <w:rPr>
          <w:rFonts w:ascii="Arial" w:hAnsi="Arial" w:cs="Arial"/>
          <w:b/>
          <w:color w:val="0000FF"/>
          <w:sz w:val="24"/>
        </w:rPr>
        <w:tab/>
      </w:r>
      <w:r>
        <w:rPr>
          <w:rFonts w:ascii="Arial" w:hAnsi="Arial" w:cs="Arial"/>
          <w:b/>
          <w:sz w:val="24"/>
        </w:rPr>
        <w:t>new solution on privacy protection for unicast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LG was not happy about NOTE 2 and proposed to remove it. Interdigital added that the solution didn’t consider the trackability and linkability of </w:t>
      </w:r>
      <w:r w:rsidR="0089411A">
        <w:t>identities. Qualcomm</w:t>
      </w:r>
      <w:r>
        <w:t xml:space="preserve"> considered the point as valid and an editor's note was added.</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S3-193159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S3-193159</w:t>
      </w:r>
      <w:r>
        <w:rPr>
          <w:rFonts w:ascii="Arial" w:hAnsi="Arial" w:cs="Arial"/>
          <w:b/>
          <w:color w:val="0000FF"/>
          <w:sz w:val="24"/>
        </w:rPr>
        <w:tab/>
      </w:r>
      <w:r>
        <w:rPr>
          <w:rFonts w:ascii="Arial" w:hAnsi="Arial" w:cs="Arial"/>
          <w:b/>
          <w:sz w:val="24"/>
        </w:rPr>
        <w:t>new solution on privacy protection for unicast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808080"/>
        </w:rPr>
      </w:pPr>
      <w:r>
        <w:rPr>
          <w:color w:val="808080"/>
        </w:rPr>
        <w:t>(Replaces S3-192571)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S3-192634</w:t>
      </w:r>
      <w:r>
        <w:rPr>
          <w:rFonts w:ascii="Arial" w:hAnsi="Arial" w:cs="Arial"/>
          <w:b/>
          <w:color w:val="0000FF"/>
          <w:sz w:val="24"/>
        </w:rPr>
        <w:tab/>
      </w:r>
      <w:r>
        <w:rPr>
          <w:rFonts w:ascii="Arial" w:hAnsi="Arial" w:cs="Arial"/>
          <w:b/>
          <w:sz w:val="24"/>
        </w:rPr>
        <w:t>eV2X: New solution for Security for eV2X unicast messages over PC5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Intel Deutschland GmbH</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S3-193160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S3-193160</w:t>
      </w:r>
      <w:r>
        <w:rPr>
          <w:rFonts w:ascii="Arial" w:hAnsi="Arial" w:cs="Arial"/>
          <w:b/>
          <w:color w:val="0000FF"/>
          <w:sz w:val="24"/>
        </w:rPr>
        <w:tab/>
      </w:r>
      <w:r>
        <w:rPr>
          <w:rFonts w:ascii="Arial" w:hAnsi="Arial" w:cs="Arial"/>
          <w:b/>
          <w:sz w:val="24"/>
        </w:rPr>
        <w:t>eV2X: New solution for Security for eV2X unicast messages over PC5</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Intel Deutschland GmbH</w:t>
      </w:r>
    </w:p>
    <w:p w:rsidR="00C63D67" w:rsidRDefault="00C63D67" w:rsidP="00C63D67">
      <w:pPr>
        <w:rPr>
          <w:color w:val="808080"/>
        </w:rPr>
      </w:pPr>
      <w:r>
        <w:rPr>
          <w:color w:val="808080"/>
        </w:rPr>
        <w:t>(Replaces S3-192634)</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Motorola: replay protection should be addressed. This was taken </w:t>
      </w:r>
      <w:r w:rsidR="0089411A">
        <w:t>offline</w:t>
      </w:r>
      <w:r>
        <w:t>.</w:t>
      </w:r>
    </w:p>
    <w:p w:rsidR="00C63D67" w:rsidRDefault="00C63D67" w:rsidP="00C63D67">
      <w:r>
        <w:t>Interdigital had multiple comments that were addressed in editor's notes.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S3-192932</w:t>
      </w:r>
      <w:r>
        <w:rPr>
          <w:rFonts w:ascii="Arial" w:hAnsi="Arial" w:cs="Arial"/>
          <w:b/>
          <w:color w:val="0000FF"/>
          <w:sz w:val="24"/>
        </w:rPr>
        <w:tab/>
      </w:r>
      <w:r>
        <w:rPr>
          <w:rFonts w:ascii="Arial" w:hAnsi="Arial" w:cs="Arial"/>
          <w:b/>
          <w:sz w:val="24"/>
        </w:rPr>
        <w:t>Proposed solution for deriving PC5 layer keys based on higher layer keys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Qualcomm Incorporated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S3-193161</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S3-193161</w:t>
      </w:r>
      <w:r>
        <w:rPr>
          <w:rFonts w:ascii="Arial" w:hAnsi="Arial" w:cs="Arial"/>
          <w:b/>
          <w:color w:val="0000FF"/>
          <w:sz w:val="24"/>
        </w:rPr>
        <w:tab/>
      </w:r>
      <w:r>
        <w:rPr>
          <w:rFonts w:ascii="Arial" w:hAnsi="Arial" w:cs="Arial"/>
          <w:b/>
          <w:sz w:val="24"/>
        </w:rPr>
        <w:t>Proposed solution for deriving PC5 layer keys based on higher layer keys</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Qualcomm Incorporated</w:t>
      </w:r>
    </w:p>
    <w:p w:rsidR="00C63D67" w:rsidRDefault="00C63D67" w:rsidP="00C63D67">
      <w:pPr>
        <w:rPr>
          <w:color w:val="808080"/>
        </w:rPr>
      </w:pPr>
      <w:r>
        <w:rPr>
          <w:color w:val="808080"/>
        </w:rPr>
        <w:t>(Replaces S3-192932)</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S3-192649</w:t>
      </w:r>
      <w:r>
        <w:rPr>
          <w:rFonts w:ascii="Arial" w:hAnsi="Arial" w:cs="Arial"/>
          <w:b/>
          <w:color w:val="0000FF"/>
          <w:sz w:val="24"/>
        </w:rPr>
        <w:tab/>
      </w:r>
      <w:r>
        <w:rPr>
          <w:rFonts w:ascii="Arial" w:hAnsi="Arial" w:cs="Arial"/>
          <w:b/>
          <w:sz w:val="24"/>
        </w:rPr>
        <w:t>Update to Key issue#5 in eV2X</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Apple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Interdigital: this requirement is not enough.</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S3-192569</w:t>
      </w:r>
      <w:r>
        <w:rPr>
          <w:rFonts w:ascii="Arial" w:hAnsi="Arial" w:cs="Arial"/>
          <w:b/>
          <w:color w:val="0000FF"/>
          <w:sz w:val="24"/>
        </w:rPr>
        <w:tab/>
      </w:r>
      <w:r>
        <w:rPr>
          <w:rFonts w:ascii="Arial" w:hAnsi="Arial" w:cs="Arial"/>
          <w:b/>
          <w:sz w:val="24"/>
        </w:rPr>
        <w:t>new KI on privacy protection for broadcast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S3-193162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S3-193162</w:t>
      </w:r>
      <w:r>
        <w:rPr>
          <w:rFonts w:ascii="Arial" w:hAnsi="Arial" w:cs="Arial"/>
          <w:b/>
          <w:color w:val="0000FF"/>
          <w:sz w:val="24"/>
        </w:rPr>
        <w:tab/>
      </w:r>
      <w:r>
        <w:rPr>
          <w:rFonts w:ascii="Arial" w:hAnsi="Arial" w:cs="Arial"/>
          <w:b/>
          <w:sz w:val="24"/>
        </w:rPr>
        <w:t>new KI on privacy protection for broadcast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808080"/>
        </w:rPr>
      </w:pPr>
      <w:r>
        <w:rPr>
          <w:color w:val="808080"/>
        </w:rPr>
        <w:t>(Replaces S3-192569)</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Adding an editor's note as proposed by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S3-192570</w:t>
      </w:r>
      <w:r>
        <w:rPr>
          <w:rFonts w:ascii="Arial" w:hAnsi="Arial" w:cs="Arial"/>
          <w:b/>
          <w:color w:val="0000FF"/>
          <w:sz w:val="24"/>
        </w:rPr>
        <w:tab/>
      </w:r>
      <w:r>
        <w:rPr>
          <w:rFonts w:ascii="Arial" w:hAnsi="Arial" w:cs="Arial"/>
          <w:b/>
          <w:sz w:val="24"/>
        </w:rPr>
        <w:t>new solution on privacy protection for broadcast and groupcast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LG: No requirement to justify 6.Y.2.1 in 3GPP for Unicast. Remove the whole clause. Qualcomm didn’t understand why introducing PC5 signalling; besides, according to SA2's agreements on broadcast and groupcast this solution is not needed.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S3-192741</w:t>
      </w:r>
      <w:r>
        <w:rPr>
          <w:rFonts w:ascii="Arial" w:hAnsi="Arial" w:cs="Arial"/>
          <w:b/>
          <w:color w:val="0000FF"/>
          <w:sz w:val="24"/>
        </w:rPr>
        <w:tab/>
      </w:r>
      <w:r>
        <w:rPr>
          <w:rFonts w:ascii="Arial" w:hAnsi="Arial" w:cs="Arial"/>
          <w:b/>
          <w:sz w:val="24"/>
        </w:rPr>
        <w:t>V2X Group Key Provisioning</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Lenovo, Motorola Mobility</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Interdigital proposed an editor's note on the solution working </w:t>
      </w:r>
      <w:r w:rsidR="0089411A">
        <w:t>out</w:t>
      </w:r>
      <w:r>
        <w:t xml:space="preserve"> of coverage. This was agreed.</w:t>
      </w:r>
    </w:p>
    <w:p w:rsidR="00C63D67" w:rsidRDefault="00C63D67" w:rsidP="00C63D67">
      <w:r>
        <w:t>An additional editor's note on SA2's decision on the group management was also added.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S3-193163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S3-193163</w:t>
      </w:r>
      <w:r>
        <w:rPr>
          <w:rFonts w:ascii="Arial" w:hAnsi="Arial" w:cs="Arial"/>
          <w:b/>
          <w:color w:val="0000FF"/>
          <w:sz w:val="24"/>
        </w:rPr>
        <w:tab/>
      </w:r>
      <w:r>
        <w:rPr>
          <w:rFonts w:ascii="Arial" w:hAnsi="Arial" w:cs="Arial"/>
          <w:b/>
          <w:sz w:val="24"/>
        </w:rPr>
        <w:t>V2X Group Key Provisioning</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Lenovo, Motorola Mobility</w:t>
      </w:r>
    </w:p>
    <w:p w:rsidR="00C63D67" w:rsidRDefault="00C63D67" w:rsidP="00C63D67">
      <w:pPr>
        <w:rPr>
          <w:color w:val="808080"/>
        </w:rPr>
      </w:pPr>
      <w:r>
        <w:rPr>
          <w:color w:val="808080"/>
        </w:rPr>
        <w:t>(Replaces S3-192741)</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S3-192572</w:t>
      </w:r>
      <w:r>
        <w:rPr>
          <w:rFonts w:ascii="Arial" w:hAnsi="Arial" w:cs="Arial"/>
          <w:b/>
          <w:color w:val="0000FF"/>
          <w:sz w:val="24"/>
        </w:rPr>
        <w:tab/>
      </w:r>
      <w:r>
        <w:rPr>
          <w:rFonts w:ascii="Arial" w:hAnsi="Arial" w:cs="Arial"/>
          <w:b/>
          <w:sz w:val="24"/>
        </w:rPr>
        <w:t>new KI on increasing robustness and reliability in L2 ID update procedure</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S3-192573</w:t>
      </w:r>
      <w:r>
        <w:rPr>
          <w:rFonts w:ascii="Arial" w:hAnsi="Arial" w:cs="Arial"/>
          <w:b/>
          <w:color w:val="0000FF"/>
          <w:sz w:val="24"/>
        </w:rPr>
        <w:tab/>
      </w:r>
      <w:r>
        <w:rPr>
          <w:rFonts w:ascii="Arial" w:hAnsi="Arial" w:cs="Arial"/>
          <w:b/>
          <w:sz w:val="24"/>
        </w:rPr>
        <w:t>new solution on increasing robustness and reliability in L2 ID update procedure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S3-192574</w:t>
      </w:r>
      <w:r>
        <w:rPr>
          <w:rFonts w:ascii="Arial" w:hAnsi="Arial" w:cs="Arial"/>
          <w:b/>
          <w:color w:val="0000FF"/>
          <w:sz w:val="24"/>
        </w:rPr>
        <w:tab/>
      </w:r>
      <w:r>
        <w:rPr>
          <w:rFonts w:ascii="Arial" w:hAnsi="Arial" w:cs="Arial"/>
          <w:b/>
          <w:sz w:val="24"/>
        </w:rPr>
        <w:t>new KI on minimizing the impact of privacy protection mechanism in the application layer communication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S3-193164</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S3-193164</w:t>
      </w:r>
      <w:r>
        <w:rPr>
          <w:rFonts w:ascii="Arial" w:hAnsi="Arial" w:cs="Arial"/>
          <w:b/>
          <w:color w:val="0000FF"/>
          <w:sz w:val="24"/>
        </w:rPr>
        <w:tab/>
      </w:r>
      <w:r>
        <w:rPr>
          <w:rFonts w:ascii="Arial" w:hAnsi="Arial" w:cs="Arial"/>
          <w:b/>
          <w:sz w:val="24"/>
        </w:rPr>
        <w:t>new KI on minimizing the impact of privacy protection mechanism in the application layer communication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808080"/>
        </w:rPr>
      </w:pPr>
      <w:r>
        <w:rPr>
          <w:color w:val="808080"/>
        </w:rPr>
        <w:t>(Replaces S3-192574)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S3-192575</w:t>
      </w:r>
      <w:r>
        <w:rPr>
          <w:rFonts w:ascii="Arial" w:hAnsi="Arial" w:cs="Arial"/>
          <w:b/>
          <w:color w:val="0000FF"/>
          <w:sz w:val="24"/>
        </w:rPr>
        <w:tab/>
      </w:r>
      <w:r>
        <w:rPr>
          <w:rFonts w:ascii="Arial" w:hAnsi="Arial" w:cs="Arial"/>
          <w:b/>
          <w:sz w:val="24"/>
        </w:rPr>
        <w:t>new solution on minimizing the impact of privacy protection mechanism in the application layer communication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LG: revise the figure to address the unicast case.</w:t>
      </w:r>
    </w:p>
    <w:p w:rsidR="00C63D67" w:rsidRDefault="00C63D67" w:rsidP="00C63D67">
      <w:r>
        <w:t>The evaluation was also removed.</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S3-193165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S3-193165</w:t>
      </w:r>
      <w:r>
        <w:rPr>
          <w:rFonts w:ascii="Arial" w:hAnsi="Arial" w:cs="Arial"/>
          <w:b/>
          <w:color w:val="0000FF"/>
          <w:sz w:val="24"/>
        </w:rPr>
        <w:tab/>
      </w:r>
      <w:r>
        <w:rPr>
          <w:rFonts w:ascii="Arial" w:hAnsi="Arial" w:cs="Arial"/>
          <w:b/>
          <w:sz w:val="24"/>
        </w:rPr>
        <w:t>new solution on minimizing the impact of privacy protection mechanism in the application layer communication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808080"/>
        </w:rPr>
      </w:pPr>
      <w:r>
        <w:rPr>
          <w:color w:val="808080"/>
        </w:rPr>
        <w:t>(Replaces S3-192575)</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S3-192695</w:t>
      </w:r>
      <w:r>
        <w:rPr>
          <w:rFonts w:ascii="Arial" w:hAnsi="Arial" w:cs="Arial"/>
          <w:b/>
          <w:color w:val="0000FF"/>
          <w:sz w:val="24"/>
        </w:rPr>
        <w:tab/>
      </w:r>
      <w:r>
        <w:rPr>
          <w:rFonts w:ascii="Arial" w:hAnsi="Arial" w:cs="Arial"/>
          <w:b/>
          <w:sz w:val="24"/>
        </w:rPr>
        <w:t>New KI: Key issue on UP security policy handling for PC5 and Uu interface</w:t>
      </w:r>
    </w:p>
    <w:p w:rsidR="00C63D67" w:rsidRDefault="00C63D67" w:rsidP="00C63D6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S3-193166</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S3-193166</w:t>
      </w:r>
      <w:r>
        <w:rPr>
          <w:rFonts w:ascii="Arial" w:hAnsi="Arial" w:cs="Arial"/>
          <w:b/>
          <w:color w:val="0000FF"/>
          <w:sz w:val="24"/>
        </w:rPr>
        <w:tab/>
      </w:r>
      <w:r>
        <w:rPr>
          <w:rFonts w:ascii="Arial" w:hAnsi="Arial" w:cs="Arial"/>
          <w:b/>
          <w:sz w:val="24"/>
        </w:rPr>
        <w:t>New KI: Key issue on UP security policy handling for PC5 and Uu interface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Huawei, Hisilicon</w:t>
      </w:r>
    </w:p>
    <w:p w:rsidR="00C63D67" w:rsidRDefault="00C63D67" w:rsidP="00C63D67">
      <w:pPr>
        <w:rPr>
          <w:color w:val="808080"/>
        </w:rPr>
      </w:pPr>
      <w:r>
        <w:rPr>
          <w:color w:val="808080"/>
        </w:rPr>
        <w:t>(Replaces S3-192695)</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Just to remove "SA5" next to the reference.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S3-192727</w:t>
      </w:r>
      <w:r>
        <w:rPr>
          <w:rFonts w:ascii="Arial" w:hAnsi="Arial" w:cs="Arial"/>
          <w:b/>
          <w:color w:val="0000FF"/>
          <w:sz w:val="24"/>
        </w:rPr>
        <w:tab/>
      </w:r>
      <w:r>
        <w:rPr>
          <w:rFonts w:ascii="Arial" w:hAnsi="Arial" w:cs="Arial"/>
          <w:b/>
          <w:sz w:val="24"/>
        </w:rPr>
        <w:t>Solution on Cross-RAT PC5 control authorization indication</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S3-192568</w:t>
      </w:r>
      <w:r>
        <w:rPr>
          <w:rFonts w:ascii="Arial" w:hAnsi="Arial" w:cs="Arial"/>
          <w:b/>
          <w:color w:val="0000FF"/>
          <w:sz w:val="24"/>
        </w:rPr>
        <w:tab/>
      </w:r>
      <w:r>
        <w:rPr>
          <w:rFonts w:ascii="Arial" w:hAnsi="Arial" w:cs="Arial"/>
          <w:b/>
          <w:sz w:val="24"/>
        </w:rPr>
        <w:t>terminology alignment on groupcast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S3-193167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S3-193167</w:t>
      </w:r>
      <w:r>
        <w:rPr>
          <w:rFonts w:ascii="Arial" w:hAnsi="Arial" w:cs="Arial"/>
          <w:b/>
          <w:color w:val="0000FF"/>
          <w:sz w:val="24"/>
        </w:rPr>
        <w:tab/>
      </w:r>
      <w:r>
        <w:rPr>
          <w:rFonts w:ascii="Arial" w:hAnsi="Arial" w:cs="Arial"/>
          <w:b/>
          <w:sz w:val="24"/>
        </w:rPr>
        <w:t>terminology alignment on groupcast</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color w:val="808080"/>
        </w:rPr>
      </w:pPr>
      <w:r>
        <w:rPr>
          <w:color w:val="808080"/>
        </w:rPr>
        <w:t>(Replaces S3-192568)</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LG asked to remove the added requirements.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S3-192567</w:t>
      </w:r>
      <w:r>
        <w:rPr>
          <w:rFonts w:ascii="Arial" w:hAnsi="Arial" w:cs="Arial"/>
          <w:b/>
          <w:color w:val="0000FF"/>
          <w:sz w:val="24"/>
        </w:rPr>
        <w:tab/>
      </w:r>
      <w:r>
        <w:rPr>
          <w:rFonts w:ascii="Arial" w:hAnsi="Arial" w:cs="Arial"/>
          <w:b/>
          <w:sz w:val="24"/>
        </w:rPr>
        <w:t>Editorial corrections for eV2X SI TR 33.836 v0.3.0</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NEC Corporation</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MCC commented that the existent text: "However no IE has been defined for the for the cross-RAT PC5 control authorization indication. It has been decided that SA3 shall make a decision on this matter " needed re-wording.</w:t>
      </w:r>
    </w:p>
    <w:p w:rsidR="00C63D67" w:rsidRDefault="00C63D67" w:rsidP="00C63D67">
      <w:pPr>
        <w:pStyle w:val="EX"/>
        <w:rPr>
          <w:b/>
          <w:color w:val="FF0000"/>
        </w:rPr>
      </w:pPr>
      <w:r>
        <w:rPr>
          <w:b/>
          <w:color w:val="FF0000"/>
          <w:u w:val="single"/>
        </w:rPr>
        <w:t>ACTION:</w:t>
      </w:r>
      <w:r>
        <w:rPr>
          <w:b/>
          <w:color w:val="FF0000"/>
        </w:rPr>
        <w:tab/>
        <w:t>Reword the sentence "However no IE has been defined for the for the cross-RAT PC5 control authorization indication. It has been included decided that SA3 shall make a decision on this matter."</w:t>
      </w:r>
      <w:r>
        <w:rPr>
          <w:b/>
          <w:color w:val="FF0000"/>
        </w:rPr>
        <w:br/>
      </w:r>
      <w:r>
        <w:rPr>
          <w:b/>
          <w:color w:val="FF0000"/>
        </w:rPr>
        <w:tab/>
        <w:t>(action on: Rapporteur / due by: 2019-11-17)</w:t>
      </w:r>
    </w:p>
    <w:p w:rsidR="00C63D67" w:rsidRDefault="00C63D67" w:rsidP="00C63D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S3-193137</w:t>
      </w:r>
      <w:r>
        <w:rPr>
          <w:rFonts w:ascii="Arial" w:hAnsi="Arial" w:cs="Arial"/>
          <w:b/>
          <w:color w:val="0000FF"/>
          <w:sz w:val="24"/>
        </w:rPr>
        <w:tab/>
      </w:r>
      <w:r>
        <w:rPr>
          <w:rFonts w:ascii="Arial" w:hAnsi="Arial" w:cs="Arial"/>
          <w:b/>
          <w:sz w:val="24"/>
        </w:rPr>
        <w:t>LS on link layer ID update</w:t>
      </w:r>
    </w:p>
    <w:p w:rsidR="00C63D67" w:rsidRDefault="00C63D67" w:rsidP="00C63D6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NEC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S3-193156</w:t>
      </w:r>
      <w:r>
        <w:rPr>
          <w:rFonts w:ascii="Arial" w:hAnsi="Arial" w:cs="Arial"/>
          <w:b/>
          <w:color w:val="0000FF"/>
          <w:sz w:val="24"/>
        </w:rPr>
        <w:tab/>
      </w:r>
      <w:r>
        <w:rPr>
          <w:rFonts w:ascii="Arial" w:hAnsi="Arial" w:cs="Arial"/>
          <w:b/>
          <w:sz w:val="24"/>
        </w:rPr>
        <w:t>Draft TR 33.836</w:t>
      </w:r>
    </w:p>
    <w:p w:rsidR="00C63D67" w:rsidRDefault="00C63D67" w:rsidP="00C63D6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33.836 v0.3.0</w:t>
      </w:r>
      <w:r>
        <w:rPr>
          <w:i/>
        </w:rPr>
        <w:br/>
      </w:r>
      <w:r>
        <w:rPr>
          <w:i/>
        </w:rPr>
        <w:tab/>
      </w:r>
      <w:r>
        <w:rPr>
          <w:i/>
        </w:rPr>
        <w:tab/>
      </w:r>
      <w:r>
        <w:rPr>
          <w:i/>
        </w:rPr>
        <w:tab/>
      </w:r>
      <w:r>
        <w:rPr>
          <w:i/>
        </w:rPr>
        <w:tab/>
      </w:r>
      <w:r>
        <w:rPr>
          <w:i/>
        </w:rPr>
        <w:tab/>
        <w:t>Source: LG</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3D67" w:rsidRDefault="00C63D67" w:rsidP="00C63D67">
      <w:pPr>
        <w:pStyle w:val="Heading3"/>
      </w:pPr>
      <w:bookmarkStart w:id="80" w:name="_Toc24462716"/>
      <w:r>
        <w:t>8.19</w:t>
      </w:r>
      <w:r>
        <w:tab/>
        <w:t>Other study areas</w:t>
      </w:r>
      <w:bookmarkEnd w:id="80"/>
    </w:p>
    <w:p w:rsidR="00C63D67" w:rsidRDefault="00C63D67" w:rsidP="00C63D67">
      <w:pPr>
        <w:rPr>
          <w:rFonts w:ascii="Arial" w:hAnsi="Arial" w:cs="Arial"/>
          <w:b/>
          <w:sz w:val="24"/>
        </w:rPr>
      </w:pPr>
      <w:r>
        <w:rPr>
          <w:rFonts w:ascii="Arial" w:hAnsi="Arial" w:cs="Arial"/>
          <w:b/>
          <w:color w:val="0000FF"/>
          <w:sz w:val="24"/>
        </w:rPr>
        <w:t>S3-192819</w:t>
      </w:r>
      <w:r>
        <w:rPr>
          <w:rFonts w:ascii="Arial" w:hAnsi="Arial" w:cs="Arial"/>
          <w:b/>
          <w:color w:val="0000FF"/>
          <w:sz w:val="24"/>
        </w:rPr>
        <w:tab/>
      </w:r>
      <w:r>
        <w:rPr>
          <w:rFonts w:ascii="Arial" w:hAnsi="Arial" w:cs="Arial"/>
          <w:b/>
          <w:sz w:val="24"/>
        </w:rPr>
        <w:t>ARPF Deployment models</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S3-192820</w:t>
      </w:r>
      <w:r>
        <w:rPr>
          <w:rFonts w:ascii="Arial" w:hAnsi="Arial" w:cs="Arial"/>
          <w:b/>
          <w:color w:val="0000FF"/>
          <w:sz w:val="24"/>
        </w:rPr>
        <w:tab/>
      </w:r>
      <w:r>
        <w:rPr>
          <w:rFonts w:ascii="Arial" w:hAnsi="Arial" w:cs="Arial"/>
          <w:b/>
          <w:sz w:val="24"/>
        </w:rPr>
        <w:t>Security Parameter Storage</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S3-192821</w:t>
      </w:r>
      <w:r>
        <w:rPr>
          <w:rFonts w:ascii="Arial" w:hAnsi="Arial" w:cs="Arial"/>
          <w:b/>
          <w:color w:val="0000FF"/>
          <w:sz w:val="24"/>
        </w:rPr>
        <w:tab/>
      </w:r>
      <w:r>
        <w:rPr>
          <w:rFonts w:ascii="Arial" w:hAnsi="Arial" w:cs="Arial"/>
          <w:b/>
          <w:sz w:val="24"/>
        </w:rPr>
        <w:t>Privacy Aspects of ARPF deployment</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S3-192666</w:t>
      </w:r>
      <w:r>
        <w:rPr>
          <w:rFonts w:ascii="Arial" w:hAnsi="Arial" w:cs="Arial"/>
          <w:b/>
          <w:color w:val="0000FF"/>
          <w:sz w:val="24"/>
        </w:rPr>
        <w:tab/>
      </w:r>
      <w:r>
        <w:rPr>
          <w:rFonts w:ascii="Arial" w:hAnsi="Arial" w:cs="Arial"/>
          <w:b/>
          <w:sz w:val="24"/>
        </w:rPr>
        <w:t>Update to TR33.xxx Storage of Secure Parameters in a 5G system - addition of content to section 4</w:t>
      </w:r>
    </w:p>
    <w:p w:rsidR="00C63D67" w:rsidRDefault="00C63D67" w:rsidP="00C63D6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España SA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S3-192667</w:t>
      </w:r>
      <w:r>
        <w:rPr>
          <w:rFonts w:ascii="Arial" w:hAnsi="Arial" w:cs="Arial"/>
          <w:b/>
          <w:color w:val="0000FF"/>
          <w:sz w:val="24"/>
        </w:rPr>
        <w:tab/>
      </w:r>
      <w:r>
        <w:rPr>
          <w:rFonts w:ascii="Arial" w:hAnsi="Arial" w:cs="Arial"/>
          <w:b/>
          <w:sz w:val="24"/>
        </w:rPr>
        <w:t>Update to TR33.xxx Storage of Secure Parameters in a 5G system - addition of content to section 5</w:t>
      </w:r>
    </w:p>
    <w:p w:rsidR="00C63D67" w:rsidRDefault="00C63D67" w:rsidP="00C63D6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España SA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S3-192670</w:t>
      </w:r>
      <w:r>
        <w:rPr>
          <w:rFonts w:ascii="Arial" w:hAnsi="Arial" w:cs="Arial"/>
          <w:b/>
          <w:color w:val="0000FF"/>
          <w:sz w:val="24"/>
        </w:rPr>
        <w:tab/>
      </w:r>
      <w:r>
        <w:rPr>
          <w:rFonts w:ascii="Arial" w:hAnsi="Arial" w:cs="Arial"/>
          <w:b/>
          <w:sz w:val="24"/>
        </w:rPr>
        <w:t>Update to TR33.xxx Storage of Secure Parameters in a 5G system - addition of KI - Long term key leakage</w:t>
      </w:r>
    </w:p>
    <w:p w:rsidR="00C63D67" w:rsidRDefault="00C63D67" w:rsidP="00C63D6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España SA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lastRenderedPageBreak/>
        <w:t>S3-192673</w:t>
      </w:r>
      <w:r>
        <w:rPr>
          <w:rFonts w:ascii="Arial" w:hAnsi="Arial" w:cs="Arial"/>
          <w:b/>
          <w:color w:val="0000FF"/>
          <w:sz w:val="24"/>
        </w:rPr>
        <w:tab/>
      </w:r>
      <w:r>
        <w:rPr>
          <w:rFonts w:ascii="Arial" w:hAnsi="Arial" w:cs="Arial"/>
          <w:b/>
          <w:sz w:val="24"/>
        </w:rPr>
        <w:t>Update to TR33.xxx Storage of Secure Parameters in a 5G system - addition of KI - discovery of correct privacy service</w:t>
      </w:r>
    </w:p>
    <w:p w:rsidR="00C63D67" w:rsidRDefault="00C63D67" w:rsidP="00C63D6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España SA</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S3-192646</w:t>
      </w:r>
      <w:r>
        <w:rPr>
          <w:rFonts w:ascii="Arial" w:hAnsi="Arial" w:cs="Arial"/>
          <w:b/>
          <w:color w:val="0000FF"/>
          <w:sz w:val="24"/>
        </w:rPr>
        <w:tab/>
      </w:r>
      <w:r>
        <w:rPr>
          <w:rFonts w:ascii="Arial" w:hAnsi="Arial" w:cs="Arial"/>
          <w:b/>
          <w:sz w:val="24"/>
        </w:rPr>
        <w:t>Discussion on 5G UE privacy when connecting to EPC</w:t>
      </w:r>
    </w:p>
    <w:p w:rsidR="00C63D67" w:rsidRDefault="00C63D67" w:rsidP="00C63D6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S3-192750</w:t>
      </w:r>
      <w:r>
        <w:rPr>
          <w:rFonts w:ascii="Arial" w:hAnsi="Arial" w:cs="Arial"/>
          <w:b/>
          <w:color w:val="0000FF"/>
          <w:sz w:val="24"/>
        </w:rPr>
        <w:tab/>
      </w:r>
      <w:r>
        <w:rPr>
          <w:rFonts w:ascii="Arial" w:hAnsi="Arial" w:cs="Arial"/>
          <w:b/>
          <w:sz w:val="24"/>
        </w:rPr>
        <w:t>Proposed solution on protecting the SQN during a re-synchronisation procedure in AKA</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S3-192970</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S3-192752</w:t>
      </w:r>
      <w:r>
        <w:rPr>
          <w:rFonts w:ascii="Arial" w:hAnsi="Arial" w:cs="Arial"/>
          <w:b/>
          <w:color w:val="0000FF"/>
          <w:sz w:val="24"/>
        </w:rPr>
        <w:tab/>
      </w:r>
      <w:r>
        <w:rPr>
          <w:rFonts w:ascii="Arial" w:hAnsi="Arial" w:cs="Arial"/>
          <w:b/>
          <w:sz w:val="24"/>
        </w:rPr>
        <w:t>mitigate the linkability attack</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S3-192972</w:t>
      </w:r>
      <w:r>
        <w:rPr>
          <w:color w:val="993300"/>
          <w:u w:val="single"/>
        </w:rPr>
        <w:t>.</w:t>
      </w:r>
    </w:p>
    <w:p w:rsidR="00C63D67" w:rsidRDefault="00C63D67" w:rsidP="00C63D67">
      <w:pPr>
        <w:pStyle w:val="Heading3"/>
      </w:pPr>
      <w:bookmarkStart w:id="81" w:name="_Toc24462717"/>
      <w:r>
        <w:t>8.20</w:t>
      </w:r>
      <w:r>
        <w:tab/>
        <w:t>New study item proposals</w:t>
      </w:r>
      <w:bookmarkEnd w:id="81"/>
    </w:p>
    <w:p w:rsidR="00C63D67" w:rsidRDefault="00C63D67" w:rsidP="00C63D67">
      <w:pPr>
        <w:rPr>
          <w:rFonts w:ascii="Arial" w:hAnsi="Arial" w:cs="Arial"/>
          <w:b/>
          <w:sz w:val="24"/>
        </w:rPr>
      </w:pPr>
      <w:r>
        <w:rPr>
          <w:rFonts w:ascii="Arial" w:hAnsi="Arial" w:cs="Arial"/>
          <w:b/>
          <w:color w:val="0000FF"/>
          <w:sz w:val="24"/>
        </w:rPr>
        <w:t>S3-192517</w:t>
      </w:r>
      <w:r>
        <w:rPr>
          <w:rFonts w:ascii="Arial" w:hAnsi="Arial" w:cs="Arial"/>
          <w:b/>
          <w:color w:val="0000FF"/>
          <w:sz w:val="24"/>
        </w:rPr>
        <w:tab/>
      </w:r>
      <w:r>
        <w:rPr>
          <w:rFonts w:ascii="Arial" w:hAnsi="Arial" w:cs="Arial"/>
          <w:b/>
          <w:sz w:val="24"/>
        </w:rPr>
        <w:t>Issues with encryption of satellite backhaul</w:t>
      </w:r>
    </w:p>
    <w:p w:rsidR="00C63D67" w:rsidRDefault="00C63D67" w:rsidP="00C63D6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TNO, Avanti, iDirect, University of Surrey, SES</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Encryption of backhaul using satellite connections has its issues. This discussion paper illustrates a number of issues and proposes to start a study on these issues.</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Nokia: which 3GPP node has an impact?</w:t>
      </w:r>
    </w:p>
    <w:p w:rsidR="00C63D67" w:rsidRDefault="00C63D67" w:rsidP="00C63D67">
      <w:r>
        <w:t>TNO: the backhaul is confidentially  protected according to our specs; this would be a similar case to the SEPPs when connecting different networks, so that would impact our requirement.</w:t>
      </w:r>
    </w:p>
    <w:p w:rsidR="00C63D67" w:rsidRDefault="00C63D67" w:rsidP="00C63D67">
      <w:r>
        <w:t>Nokia: but there is no impact on 3GPP nodes then.</w:t>
      </w:r>
    </w:p>
    <w:p w:rsidR="00C63D67" w:rsidRDefault="00C63D67" w:rsidP="00C63D67">
      <w:r>
        <w:t>NTT-Docomo: profiling PEP for use in NDS? Not much else to do and not really a high priority. TNO: this is intended for Release 17.</w:t>
      </w:r>
    </w:p>
    <w:p w:rsidR="00C63D67" w:rsidRDefault="00C63D67" w:rsidP="00C63D67">
      <w:r>
        <w:t>Interdigital: redesign Ipsec here is the motivation? We are not the right place to change it.</w:t>
      </w:r>
    </w:p>
    <w:p w:rsidR="00C63D67" w:rsidRDefault="00C63D67" w:rsidP="00C63D67">
      <w:r>
        <w:t>Qualcomm: you can use any technology to confidentiality protect the satellite link, not Ipsec necessarily. Not clear to me what we need to study.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S3-192515</w:t>
      </w:r>
      <w:r>
        <w:rPr>
          <w:rFonts w:ascii="Arial" w:hAnsi="Arial" w:cs="Arial"/>
          <w:b/>
          <w:color w:val="0000FF"/>
          <w:sz w:val="24"/>
        </w:rPr>
        <w:tab/>
      </w:r>
      <w:r>
        <w:rPr>
          <w:rFonts w:ascii="Arial" w:hAnsi="Arial" w:cs="Arial"/>
          <w:b/>
          <w:sz w:val="24"/>
        </w:rPr>
        <w:t>draftTR33.xxx Storage of sensitive credentials in 5G systems v0.0.1</w:t>
      </w:r>
    </w:p>
    <w:p w:rsidR="00C63D67" w:rsidRDefault="00C63D67" w:rsidP="00C63D6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España SA</w:t>
      </w:r>
    </w:p>
    <w:p w:rsidR="00C63D67" w:rsidRDefault="00C63D67" w:rsidP="00C63D67">
      <w:pPr>
        <w:rPr>
          <w:rFonts w:ascii="Arial" w:hAnsi="Arial" w:cs="Arial"/>
          <w:b/>
        </w:rPr>
      </w:pPr>
      <w:r>
        <w:rPr>
          <w:rFonts w:ascii="Arial" w:hAnsi="Arial" w:cs="Arial"/>
          <w:b/>
        </w:rPr>
        <w:t xml:space="preserve">Abstract: </w:t>
      </w:r>
    </w:p>
    <w:p w:rsidR="00C63D67" w:rsidRDefault="00C63D67" w:rsidP="00C63D67">
      <w:r>
        <w:t>living document (in the style of a TR) for the UDR topic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S3-192650</w:t>
      </w:r>
      <w:r>
        <w:rPr>
          <w:rFonts w:ascii="Arial" w:hAnsi="Arial" w:cs="Arial"/>
          <w:b/>
          <w:color w:val="0000FF"/>
          <w:sz w:val="24"/>
        </w:rPr>
        <w:tab/>
      </w:r>
      <w:r>
        <w:rPr>
          <w:rFonts w:ascii="Arial" w:hAnsi="Arial" w:cs="Arial"/>
          <w:b/>
          <w:sz w:val="24"/>
        </w:rPr>
        <w:t>EAP-AKA privacy enhancement in non-3GPP access to EPS</w:t>
      </w:r>
    </w:p>
    <w:p w:rsidR="00C63D67" w:rsidRDefault="00C63D67" w:rsidP="00C63D6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Orange: handle 3GPP and non-3GPP access. Rewrite to handle the privacy aspects EPS over 3GPP and non-3GPP accesses.</w:t>
      </w:r>
    </w:p>
    <w:p w:rsidR="00C63D67" w:rsidRDefault="00C63D67" w:rsidP="00C63D67">
      <w:r>
        <w:t>Nokia: this would increase greatly the work, and there is no time.</w:t>
      </w:r>
    </w:p>
    <w:p w:rsidR="00C63D67" w:rsidRDefault="00C63D67" w:rsidP="00C63D67">
      <w:r>
        <w:t>CableLabs supported the study.</w:t>
      </w:r>
    </w:p>
    <w:p w:rsidR="00C63D67" w:rsidRDefault="00C63D67" w:rsidP="00C63D67">
      <w:r>
        <w:t>China Mobile agreed with Nokia, the scope would be too wide if extending to 3GPP access.</w:t>
      </w:r>
    </w:p>
    <w:p w:rsidR="00C63D67" w:rsidRDefault="00C63D67" w:rsidP="00C63D67">
      <w:r>
        <w:t>Qualcomm: an attack can use a false base station, no value restricting to non 3GPP access. We had a look at this already, no need to have this SID. Operators can always move to 5G core.</w:t>
      </w:r>
    </w:p>
    <w:p w:rsidR="00C63D67" w:rsidRDefault="00C63D67" w:rsidP="00C63D67">
      <w:r>
        <w:t>Vodafone: potential solutions seem to be changing features in 3GPP due to the non 3GPP side issues, when the latter should be the ones addressing them.</w:t>
      </w:r>
    </w:p>
    <w:p w:rsidR="00C63D67" w:rsidRDefault="00C63D67" w:rsidP="00C63D67">
      <w:r>
        <w:t>Alex(BT) supported Orange and had sympathy for Qualcomm. No objection for the study, but it should be done properly by increasing the scope.</w:t>
      </w:r>
    </w:p>
    <w:p w:rsidR="00C63D67" w:rsidRDefault="00C63D67" w:rsidP="00C63D67">
      <w:r>
        <w:t>Apple clarified that the release could be 17 if necessary.</w:t>
      </w:r>
    </w:p>
    <w:p w:rsidR="00C63D67" w:rsidRDefault="00C63D67" w:rsidP="00C63D67">
      <w:r>
        <w:t>Vodafone warned that there were several companies that didn’t attend SA3 as supporters. There was a reminder that the signing companies committed to contribute and participate in the study work actively.</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S3-192995</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S3-192995</w:t>
      </w:r>
      <w:r>
        <w:rPr>
          <w:rFonts w:ascii="Arial" w:hAnsi="Arial" w:cs="Arial"/>
          <w:b/>
          <w:color w:val="0000FF"/>
          <w:sz w:val="24"/>
        </w:rPr>
        <w:tab/>
      </w:r>
      <w:r>
        <w:rPr>
          <w:rFonts w:ascii="Arial" w:hAnsi="Arial" w:cs="Arial"/>
          <w:b/>
          <w:sz w:val="24"/>
        </w:rPr>
        <w:t>EAP-AKA privacy enhancement in non-3GPP access to EPS</w:t>
      </w:r>
    </w:p>
    <w:p w:rsidR="00C63D67" w:rsidRDefault="00C63D67" w:rsidP="00C63D6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Apple</w:t>
      </w:r>
    </w:p>
    <w:p w:rsidR="00C63D67" w:rsidRDefault="00C63D67" w:rsidP="00C63D67">
      <w:pPr>
        <w:rPr>
          <w:color w:val="808080"/>
        </w:rPr>
      </w:pPr>
      <w:r>
        <w:rPr>
          <w:color w:val="808080"/>
        </w:rPr>
        <w:t>(Replaces S3-192650)</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S3-192749</w:t>
      </w:r>
      <w:r>
        <w:rPr>
          <w:rFonts w:ascii="Arial" w:hAnsi="Arial" w:cs="Arial"/>
          <w:b/>
          <w:color w:val="0000FF"/>
          <w:sz w:val="24"/>
        </w:rPr>
        <w:tab/>
      </w:r>
      <w:r>
        <w:rPr>
          <w:rFonts w:ascii="Arial" w:hAnsi="Arial" w:cs="Arial"/>
          <w:b/>
          <w:sz w:val="24"/>
        </w:rPr>
        <w:t>Key issue on removal of USIM card in IAB node</w:t>
      </w:r>
    </w:p>
    <w:p w:rsidR="00C63D67" w:rsidRDefault="00C63D67" w:rsidP="00C63D6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Huawei, Hisilicon</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S3-192969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S3-192831</w:t>
      </w:r>
      <w:r>
        <w:rPr>
          <w:rFonts w:ascii="Arial" w:hAnsi="Arial" w:cs="Arial"/>
          <w:b/>
          <w:color w:val="0000FF"/>
          <w:sz w:val="24"/>
        </w:rPr>
        <w:tab/>
      </w:r>
      <w:r>
        <w:rPr>
          <w:rFonts w:ascii="Arial" w:hAnsi="Arial" w:cs="Arial"/>
          <w:b/>
          <w:sz w:val="24"/>
        </w:rPr>
        <w:t>Discussion on study on user plane security termination point in 5GC</w:t>
      </w:r>
    </w:p>
    <w:p w:rsidR="00C63D67" w:rsidRDefault="00C63D67" w:rsidP="00C63D6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S3-192903</w:t>
      </w:r>
      <w:r>
        <w:rPr>
          <w:rFonts w:ascii="Arial" w:hAnsi="Arial" w:cs="Arial"/>
          <w:b/>
          <w:color w:val="0000FF"/>
          <w:sz w:val="24"/>
        </w:rPr>
        <w:tab/>
      </w:r>
      <w:r>
        <w:rPr>
          <w:rFonts w:ascii="Arial" w:hAnsi="Arial" w:cs="Arial"/>
          <w:b/>
          <w:sz w:val="24"/>
        </w:rPr>
        <w:t>SID on Rel16 onwards Storage of Secure Parameters in a 5G system</w:t>
      </w:r>
    </w:p>
    <w:p w:rsidR="00C63D67" w:rsidRDefault="00C63D67" w:rsidP="00C63D67">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 España SA</w:t>
      </w:r>
    </w:p>
    <w:p w:rsidR="00C63D67" w:rsidRDefault="00C63D67" w:rsidP="00C63D67">
      <w:pPr>
        <w:rPr>
          <w:rFonts w:ascii="Arial" w:hAnsi="Arial" w:cs="Arial"/>
          <w:b/>
        </w:rPr>
      </w:pPr>
      <w:r>
        <w:rPr>
          <w:rFonts w:ascii="Arial" w:hAnsi="Arial" w:cs="Arial"/>
          <w:b/>
        </w:rPr>
        <w:t xml:space="preserve">Discussion: </w:t>
      </w:r>
    </w:p>
    <w:p w:rsidR="00C63D67" w:rsidRDefault="00C63D67" w:rsidP="00C63D67">
      <w:r>
        <w:t xml:space="preserve">CableLabs supported this SID. </w:t>
      </w:r>
    </w:p>
    <w:p w:rsidR="00C63D67" w:rsidRDefault="00C63D67" w:rsidP="00C63D67">
      <w:r>
        <w:t>Deutsche Telekom: what is a secure parameter? It's about parameters to be secured. Vodafone: This is a section in CT4  identifying what parameters need to be secure.</w:t>
      </w:r>
    </w:p>
    <w:p w:rsidR="00C63D67" w:rsidRDefault="00C63D67" w:rsidP="00C63D67">
      <w:r>
        <w:t>Nokia objected to this SID. Looking at security parameters could be done without a SID, business as usual. There are no objectives here, just have an understanding of the parameters which is part of the ongoing work with CT4.</w:t>
      </w:r>
    </w:p>
    <w:p w:rsidR="00C63D67" w:rsidRDefault="00C63D67" w:rsidP="00C63D67">
      <w:r>
        <w:t>The objectives discussion had to be taken offline.</w:t>
      </w:r>
    </w:p>
    <w:p w:rsidR="00C63D67" w:rsidRDefault="00C63D67" w:rsidP="00C63D67">
      <w:r>
        <w:t>MCC commented that there was no need to have release 16 in the title or acronym since it would apply to release 16 anyway.</w:t>
      </w:r>
    </w:p>
    <w:p w:rsidR="00C63D67" w:rsidRDefault="00C63D67" w:rsidP="00C63D67">
      <w:r>
        <w:t>NTT-Docomo: not so simple to have everything done in Release 16.</w:t>
      </w:r>
    </w:p>
    <w:p w:rsidR="00C63D67" w:rsidRDefault="00C63D67" w:rsidP="00C63D67">
      <w:r>
        <w:t>Nokia: the LS from CT4 asked us to consider, they didn’t request us.</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S3-193057</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S3-193057</w:t>
      </w:r>
      <w:r>
        <w:rPr>
          <w:rFonts w:ascii="Arial" w:hAnsi="Arial" w:cs="Arial"/>
          <w:b/>
          <w:color w:val="0000FF"/>
          <w:sz w:val="24"/>
        </w:rPr>
        <w:tab/>
      </w:r>
      <w:r>
        <w:rPr>
          <w:rFonts w:ascii="Arial" w:hAnsi="Arial" w:cs="Arial"/>
          <w:b/>
          <w:sz w:val="24"/>
        </w:rPr>
        <w:t>SID on Storage of Secure Parameters in a 5G system</w:t>
      </w:r>
    </w:p>
    <w:p w:rsidR="00C63D67" w:rsidRDefault="00C63D67" w:rsidP="00C63D6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 España SA</w:t>
      </w:r>
    </w:p>
    <w:p w:rsidR="00C63D67" w:rsidRDefault="00C63D67" w:rsidP="00C63D67">
      <w:pPr>
        <w:rPr>
          <w:color w:val="808080"/>
        </w:rPr>
      </w:pPr>
      <w:r>
        <w:rPr>
          <w:color w:val="808080"/>
        </w:rPr>
        <w:t>(Replaces S3-192903)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3D67" w:rsidRDefault="00C63D67" w:rsidP="00C63D67">
      <w:pPr>
        <w:pStyle w:val="Heading2"/>
      </w:pPr>
      <w:bookmarkStart w:id="82" w:name="_Toc24462718"/>
      <w:r>
        <w:t>9</w:t>
      </w:r>
      <w:r>
        <w:tab/>
        <w:t>Work Plan and Rapporteur Input</w:t>
      </w:r>
      <w:bookmarkEnd w:id="82"/>
    </w:p>
    <w:p w:rsidR="00C63D67" w:rsidRDefault="00C63D67" w:rsidP="00C63D67">
      <w:pPr>
        <w:pStyle w:val="Heading3"/>
      </w:pPr>
      <w:bookmarkStart w:id="83" w:name="_Toc24462719"/>
      <w:r>
        <w:t>9.1</w:t>
      </w:r>
      <w:r>
        <w:tab/>
        <w:t>Review of work plan</w:t>
      </w:r>
      <w:bookmarkEnd w:id="83"/>
    </w:p>
    <w:p w:rsidR="00C63D67" w:rsidRDefault="00C63D67" w:rsidP="00C63D67">
      <w:pPr>
        <w:rPr>
          <w:rFonts w:ascii="Arial" w:hAnsi="Arial" w:cs="Arial"/>
          <w:b/>
          <w:sz w:val="24"/>
        </w:rPr>
      </w:pPr>
      <w:r>
        <w:rPr>
          <w:rFonts w:ascii="Arial" w:hAnsi="Arial" w:cs="Arial"/>
          <w:b/>
          <w:color w:val="0000FF"/>
          <w:sz w:val="24"/>
        </w:rPr>
        <w:t>S3-192502</w:t>
      </w:r>
      <w:r>
        <w:rPr>
          <w:rFonts w:ascii="Arial" w:hAnsi="Arial" w:cs="Arial"/>
          <w:b/>
          <w:color w:val="0000FF"/>
          <w:sz w:val="24"/>
        </w:rPr>
        <w:tab/>
      </w:r>
      <w:r>
        <w:rPr>
          <w:rFonts w:ascii="Arial" w:hAnsi="Arial" w:cs="Arial"/>
          <w:b/>
          <w:sz w:val="24"/>
        </w:rPr>
        <w:t>SA3 Work Plan</w:t>
      </w:r>
    </w:p>
    <w:p w:rsidR="00C63D67" w:rsidRDefault="00C63D67" w:rsidP="00C63D6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3"/>
      </w:pPr>
      <w:bookmarkStart w:id="84" w:name="_Toc24462720"/>
      <w:r>
        <w:t>9.2</w:t>
      </w:r>
      <w:r>
        <w:tab/>
        <w:t>Rapporteur input on status of WID or SID</w:t>
      </w:r>
      <w:bookmarkEnd w:id="84"/>
    </w:p>
    <w:p w:rsidR="00C63D67" w:rsidRDefault="00C63D67" w:rsidP="00C63D67">
      <w:pPr>
        <w:rPr>
          <w:rFonts w:ascii="Arial" w:hAnsi="Arial" w:cs="Arial"/>
          <w:b/>
          <w:sz w:val="24"/>
        </w:rPr>
      </w:pPr>
      <w:r>
        <w:rPr>
          <w:rFonts w:ascii="Arial" w:hAnsi="Arial" w:cs="Arial"/>
          <w:b/>
          <w:color w:val="0000FF"/>
          <w:sz w:val="24"/>
        </w:rPr>
        <w:t>S3-192504</w:t>
      </w:r>
      <w:r>
        <w:rPr>
          <w:rFonts w:ascii="Arial" w:hAnsi="Arial" w:cs="Arial"/>
          <w:b/>
          <w:color w:val="0000FF"/>
          <w:sz w:val="24"/>
        </w:rPr>
        <w:tab/>
      </w:r>
      <w:r>
        <w:rPr>
          <w:rFonts w:ascii="Arial" w:hAnsi="Arial" w:cs="Arial"/>
          <w:b/>
          <w:sz w:val="24"/>
        </w:rPr>
        <w:t>Work Plan input from Rapporteurs</w:t>
      </w:r>
    </w:p>
    <w:p w:rsidR="00C63D67" w:rsidRDefault="00C63D67" w:rsidP="00C63D6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S3-193202</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S3-193202</w:t>
      </w:r>
      <w:r>
        <w:rPr>
          <w:rFonts w:ascii="Arial" w:hAnsi="Arial" w:cs="Arial"/>
          <w:b/>
          <w:color w:val="0000FF"/>
          <w:sz w:val="24"/>
        </w:rPr>
        <w:tab/>
      </w:r>
      <w:r>
        <w:rPr>
          <w:rFonts w:ascii="Arial" w:hAnsi="Arial" w:cs="Arial"/>
          <w:b/>
          <w:sz w:val="24"/>
        </w:rPr>
        <w:t>Work Plan input from Rapporteurs</w:t>
      </w:r>
    </w:p>
    <w:p w:rsidR="00C63D67" w:rsidRDefault="00C63D67" w:rsidP="00C63D6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MCC</w:t>
      </w:r>
    </w:p>
    <w:p w:rsidR="00C63D67" w:rsidRDefault="00C63D67" w:rsidP="00C63D67">
      <w:pPr>
        <w:rPr>
          <w:color w:val="808080"/>
        </w:rPr>
      </w:pPr>
      <w:r>
        <w:rPr>
          <w:color w:val="808080"/>
        </w:rPr>
        <w:t>(Replaces S3-192504)</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2"/>
      </w:pPr>
      <w:bookmarkStart w:id="85" w:name="_Toc24462721"/>
      <w:r>
        <w:lastRenderedPageBreak/>
        <w:t>10</w:t>
      </w:r>
      <w:r>
        <w:tab/>
        <w:t>Future Meeting Dates and Venues</w:t>
      </w:r>
      <w:bookmarkEnd w:id="85"/>
    </w:p>
    <w:p w:rsidR="00C63D67" w:rsidRDefault="00C63D67" w:rsidP="00C63D67">
      <w:pPr>
        <w:rPr>
          <w:rFonts w:ascii="Arial" w:hAnsi="Arial" w:cs="Arial"/>
          <w:b/>
          <w:sz w:val="24"/>
        </w:rPr>
      </w:pPr>
      <w:r>
        <w:rPr>
          <w:rFonts w:ascii="Arial" w:hAnsi="Arial" w:cs="Arial"/>
          <w:b/>
          <w:color w:val="0000FF"/>
          <w:sz w:val="24"/>
        </w:rPr>
        <w:t>S3-192503</w:t>
      </w:r>
      <w:r>
        <w:rPr>
          <w:rFonts w:ascii="Arial" w:hAnsi="Arial" w:cs="Arial"/>
          <w:b/>
          <w:color w:val="0000FF"/>
          <w:sz w:val="24"/>
        </w:rPr>
        <w:tab/>
      </w:r>
      <w:r>
        <w:rPr>
          <w:rFonts w:ascii="Arial" w:hAnsi="Arial" w:cs="Arial"/>
          <w:b/>
          <w:sz w:val="24"/>
        </w:rPr>
        <w:t>SA3 meeting calendar</w:t>
      </w:r>
    </w:p>
    <w:p w:rsidR="00C63D67" w:rsidRDefault="00C63D67" w:rsidP="00C63D6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S3-193199</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S3-193199</w:t>
      </w:r>
      <w:r>
        <w:rPr>
          <w:rFonts w:ascii="Arial" w:hAnsi="Arial" w:cs="Arial"/>
          <w:b/>
          <w:color w:val="0000FF"/>
          <w:sz w:val="24"/>
        </w:rPr>
        <w:tab/>
      </w:r>
      <w:r>
        <w:rPr>
          <w:rFonts w:ascii="Arial" w:hAnsi="Arial" w:cs="Arial"/>
          <w:b/>
          <w:sz w:val="24"/>
        </w:rPr>
        <w:t>SA3 meeting calendar</w:t>
      </w:r>
    </w:p>
    <w:p w:rsidR="00C63D67" w:rsidRDefault="00C63D67" w:rsidP="00C63D6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MCC</w:t>
      </w:r>
    </w:p>
    <w:p w:rsidR="00C63D67" w:rsidRDefault="00C63D67" w:rsidP="00C63D67">
      <w:pPr>
        <w:rPr>
          <w:color w:val="808080"/>
        </w:rPr>
      </w:pPr>
      <w:r>
        <w:rPr>
          <w:color w:val="808080"/>
        </w:rPr>
        <w:t>(Replaces S3-192503)</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S3-193203</w:t>
      </w:r>
      <w:r>
        <w:rPr>
          <w:color w:val="993300"/>
          <w:u w:val="single"/>
        </w:rPr>
        <w:t>.</w:t>
      </w:r>
    </w:p>
    <w:p w:rsidR="00C63D67" w:rsidRDefault="00C63D67" w:rsidP="00C63D67">
      <w:pPr>
        <w:rPr>
          <w:rFonts w:ascii="Arial" w:hAnsi="Arial" w:cs="Arial"/>
          <w:b/>
          <w:sz w:val="24"/>
        </w:rPr>
      </w:pPr>
      <w:r>
        <w:rPr>
          <w:rFonts w:ascii="Arial" w:hAnsi="Arial" w:cs="Arial"/>
          <w:b/>
          <w:color w:val="0000FF"/>
          <w:sz w:val="24"/>
        </w:rPr>
        <w:t>S3-193203</w:t>
      </w:r>
      <w:r>
        <w:rPr>
          <w:rFonts w:ascii="Arial" w:hAnsi="Arial" w:cs="Arial"/>
          <w:b/>
          <w:color w:val="0000FF"/>
          <w:sz w:val="24"/>
        </w:rPr>
        <w:tab/>
      </w:r>
      <w:r>
        <w:rPr>
          <w:rFonts w:ascii="Arial" w:hAnsi="Arial" w:cs="Arial"/>
          <w:b/>
          <w:sz w:val="24"/>
        </w:rPr>
        <w:t>SA3 meeting calendar</w:t>
      </w:r>
    </w:p>
    <w:p w:rsidR="00C63D67" w:rsidRDefault="00C63D67" w:rsidP="00C63D6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MCC</w:t>
      </w:r>
    </w:p>
    <w:p w:rsidR="00C63D67" w:rsidRDefault="00C63D67" w:rsidP="00C63D67">
      <w:pPr>
        <w:rPr>
          <w:color w:val="808080"/>
        </w:rPr>
      </w:pPr>
      <w:r>
        <w:rPr>
          <w:color w:val="808080"/>
        </w:rPr>
        <w:t>(Replaces S3-193199)</w:t>
      </w:r>
    </w:p>
    <w:p w:rsidR="00C63D67" w:rsidRDefault="00C63D67" w:rsidP="00C63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3D67" w:rsidRDefault="00C63D67" w:rsidP="00C63D67">
      <w:pPr>
        <w:pStyle w:val="Heading2"/>
      </w:pPr>
      <w:bookmarkStart w:id="86" w:name="_Toc24462722"/>
      <w:r>
        <w:t>11</w:t>
      </w:r>
      <w:r>
        <w:tab/>
        <w:t>Any Other Business</w:t>
      </w:r>
      <w:bookmarkEnd w:id="86"/>
    </w:p>
    <w:p w:rsidR="00C63D67" w:rsidRDefault="00C63D67" w:rsidP="00C63D67">
      <w:r>
        <w:t>The Chair commented on the agenda for the AdHoc meeting:</w:t>
      </w:r>
    </w:p>
    <w:p w:rsidR="00C63D67" w:rsidRDefault="00C63D67" w:rsidP="00C63D67">
      <w:r>
        <w:t>Dedicated to studies.</w:t>
      </w:r>
    </w:p>
    <w:p w:rsidR="00C63D67" w:rsidRDefault="00C63D67" w:rsidP="00C63D67">
      <w:r>
        <w:t>No CRs expected at the adhoc meeting. pCRs for living documents are expected.</w:t>
      </w:r>
    </w:p>
    <w:p w:rsidR="00C63D67" w:rsidRDefault="00C63D67" w:rsidP="00C63D67">
      <w:r>
        <w:t>MCC clarified that new WIDs would not be able to be agreed in the adhoc. Just preliminary versions could be agreed, but must be brought back to the next SA3 plenary meeting (in Reno) for final agreement.</w:t>
      </w:r>
    </w:p>
    <w:p w:rsidR="00C63D67" w:rsidRDefault="00C63D67" w:rsidP="00C63D67">
      <w:r>
        <w:t xml:space="preserve">The Chair announced that there would be elections in the Reno meeting for the vice chair positions. </w:t>
      </w:r>
    </w:p>
    <w:p w:rsidR="00C63D67" w:rsidRDefault="00C63D67" w:rsidP="00C63D67">
      <w:r>
        <w:t>- Radjavelsamy. R (Samsung) announced his candidature.</w:t>
      </w:r>
    </w:p>
    <w:p w:rsidR="00C63D67" w:rsidRDefault="00C63D67" w:rsidP="00C63D67">
      <w:r>
        <w:t>- Min Peng (China Mobile) announced his candidature.</w:t>
      </w:r>
    </w:p>
    <w:p w:rsidR="00C63D67" w:rsidRDefault="00C63D67" w:rsidP="00C63D67">
      <w:r>
        <w:t>The Chair thanked the delegates for a very hard week and EF3 for hosting the meeting.</w:t>
      </w:r>
    </w:p>
    <w:p w:rsidR="00C63D67" w:rsidRDefault="00C63D67" w:rsidP="00C63D67">
      <w:pPr>
        <w:pStyle w:val="FP"/>
      </w:pPr>
    </w:p>
    <w:p w:rsidR="00AD03C5" w:rsidRDefault="00AD03C5" w:rsidP="00AD03C5">
      <w:pPr>
        <w:pStyle w:val="Heading2"/>
      </w:pPr>
      <w:r>
        <w:br w:type="page"/>
      </w:r>
      <w:bookmarkStart w:id="87" w:name="_Toc24462723"/>
      <w:r>
        <w:lastRenderedPageBreak/>
        <w:t>Annex A: List of contribution documents</w:t>
      </w:r>
      <w:bookmarkEnd w:id="87"/>
    </w:p>
    <w:p w:rsidR="00AD03C5" w:rsidRDefault="00AD03C5" w:rsidP="00AD03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47"/>
        <w:gridCol w:w="2650"/>
        <w:gridCol w:w="979"/>
        <w:gridCol w:w="1007"/>
        <w:gridCol w:w="1049"/>
      </w:tblGrid>
      <w:tr w:rsidR="00AD03C5" w:rsidTr="00C26176">
        <w:tc>
          <w:tcPr>
            <w:tcW w:w="0" w:type="auto"/>
          </w:tcPr>
          <w:p w:rsidR="00AD03C5" w:rsidRDefault="00AD03C5" w:rsidP="00142282">
            <w:pPr>
              <w:pStyle w:val="TAH"/>
            </w:pPr>
            <w:r>
              <w:lastRenderedPageBreak/>
              <w:t>Document</w:t>
            </w:r>
          </w:p>
        </w:tc>
        <w:tc>
          <w:tcPr>
            <w:tcW w:w="0" w:type="auto"/>
          </w:tcPr>
          <w:p w:rsidR="00AD03C5" w:rsidRDefault="00AD03C5" w:rsidP="00142282">
            <w:pPr>
              <w:pStyle w:val="TAH"/>
            </w:pPr>
            <w:r>
              <w:t>Title</w:t>
            </w:r>
          </w:p>
        </w:tc>
        <w:tc>
          <w:tcPr>
            <w:tcW w:w="0" w:type="auto"/>
          </w:tcPr>
          <w:p w:rsidR="00AD03C5" w:rsidRDefault="00AD03C5" w:rsidP="00142282">
            <w:pPr>
              <w:pStyle w:val="TAH"/>
            </w:pPr>
            <w:r>
              <w:t>Source</w:t>
            </w:r>
          </w:p>
        </w:tc>
        <w:tc>
          <w:tcPr>
            <w:tcW w:w="0" w:type="auto"/>
          </w:tcPr>
          <w:p w:rsidR="00AD03C5" w:rsidRDefault="00AD03C5" w:rsidP="00142282">
            <w:pPr>
              <w:pStyle w:val="TAH"/>
            </w:pPr>
            <w:r>
              <w:t>Decision</w:t>
            </w:r>
          </w:p>
        </w:tc>
        <w:tc>
          <w:tcPr>
            <w:tcW w:w="0" w:type="auto"/>
          </w:tcPr>
          <w:p w:rsidR="00AD03C5" w:rsidRDefault="00AD03C5" w:rsidP="00142282">
            <w:pPr>
              <w:pStyle w:val="TAH"/>
            </w:pPr>
            <w:r>
              <w:t>Replaces</w:t>
            </w:r>
          </w:p>
        </w:tc>
        <w:tc>
          <w:tcPr>
            <w:tcW w:w="0" w:type="auto"/>
          </w:tcPr>
          <w:p w:rsidR="00AD03C5" w:rsidRDefault="00AD03C5" w:rsidP="00142282">
            <w:pPr>
              <w:pStyle w:val="TAH"/>
            </w:pPr>
            <w:r>
              <w:t>Replaced by</w:t>
            </w:r>
          </w:p>
        </w:tc>
      </w:tr>
      <w:tr w:rsidR="00AD03C5" w:rsidTr="00C26176">
        <w:tc>
          <w:tcPr>
            <w:tcW w:w="0" w:type="auto"/>
          </w:tcPr>
          <w:p w:rsidR="00AD03C5" w:rsidRPr="00E77A21" w:rsidRDefault="00AD03C5" w:rsidP="00142282">
            <w:pPr>
              <w:pStyle w:val="TAL"/>
              <w:rPr>
                <w:sz w:val="16"/>
              </w:rPr>
            </w:pPr>
            <w:r>
              <w:rPr>
                <w:sz w:val="16"/>
              </w:rPr>
              <w:t>S3-192500</w:t>
            </w:r>
          </w:p>
        </w:tc>
        <w:tc>
          <w:tcPr>
            <w:tcW w:w="0" w:type="auto"/>
          </w:tcPr>
          <w:p w:rsidR="00AD03C5" w:rsidRPr="00E77A21" w:rsidRDefault="00AD03C5" w:rsidP="00142282">
            <w:pPr>
              <w:pStyle w:val="TAL"/>
              <w:rPr>
                <w:sz w:val="16"/>
              </w:rPr>
            </w:pPr>
            <w:r>
              <w:rPr>
                <w:sz w:val="16"/>
              </w:rPr>
              <w:t>Agenda</w:t>
            </w:r>
          </w:p>
        </w:tc>
        <w:tc>
          <w:tcPr>
            <w:tcW w:w="0" w:type="auto"/>
          </w:tcPr>
          <w:p w:rsidR="00AD03C5" w:rsidRPr="00E77A21" w:rsidRDefault="00AD03C5" w:rsidP="00142282">
            <w:pPr>
              <w:pStyle w:val="TAL"/>
              <w:rPr>
                <w:sz w:val="16"/>
              </w:rPr>
            </w:pPr>
            <w:r>
              <w:rPr>
                <w:sz w:val="16"/>
              </w:rPr>
              <w:t>WG Chairman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S3-192978</w:t>
            </w:r>
          </w:p>
        </w:tc>
      </w:tr>
      <w:tr w:rsidR="00AD03C5" w:rsidTr="00C26176">
        <w:tc>
          <w:tcPr>
            <w:tcW w:w="0" w:type="auto"/>
          </w:tcPr>
          <w:p w:rsidR="00AD03C5" w:rsidRPr="00E77A21" w:rsidRDefault="00AD03C5" w:rsidP="00142282">
            <w:pPr>
              <w:pStyle w:val="TAL"/>
              <w:rPr>
                <w:sz w:val="16"/>
              </w:rPr>
            </w:pPr>
            <w:r>
              <w:rPr>
                <w:sz w:val="16"/>
              </w:rPr>
              <w:t>S3-192501</w:t>
            </w:r>
          </w:p>
        </w:tc>
        <w:tc>
          <w:tcPr>
            <w:tcW w:w="0" w:type="auto"/>
          </w:tcPr>
          <w:p w:rsidR="00AD03C5" w:rsidRPr="00E77A21" w:rsidRDefault="00AD03C5" w:rsidP="00142282">
            <w:pPr>
              <w:pStyle w:val="TAL"/>
              <w:rPr>
                <w:sz w:val="16"/>
              </w:rPr>
            </w:pPr>
            <w:r>
              <w:rPr>
                <w:sz w:val="16"/>
              </w:rPr>
              <w:t>Report from last SA3 meeting/s</w:t>
            </w:r>
          </w:p>
        </w:tc>
        <w:tc>
          <w:tcPr>
            <w:tcW w:w="0" w:type="auto"/>
          </w:tcPr>
          <w:p w:rsidR="00AD03C5" w:rsidRPr="00E77A21" w:rsidRDefault="00AD03C5" w:rsidP="00142282">
            <w:pPr>
              <w:pStyle w:val="TAL"/>
              <w:rPr>
                <w:sz w:val="16"/>
              </w:rPr>
            </w:pPr>
            <w:r>
              <w:rPr>
                <w:sz w:val="16"/>
              </w:rPr>
              <w:t>MCC</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S3-192502</w:t>
            </w:r>
          </w:p>
        </w:tc>
        <w:tc>
          <w:tcPr>
            <w:tcW w:w="0" w:type="auto"/>
          </w:tcPr>
          <w:p w:rsidR="00AD03C5" w:rsidRPr="00E77A21" w:rsidRDefault="00AD03C5" w:rsidP="00142282">
            <w:pPr>
              <w:pStyle w:val="TAL"/>
              <w:rPr>
                <w:sz w:val="16"/>
              </w:rPr>
            </w:pPr>
            <w:r>
              <w:rPr>
                <w:sz w:val="16"/>
              </w:rPr>
              <w:t>SA3 Work Plan</w:t>
            </w:r>
          </w:p>
        </w:tc>
        <w:tc>
          <w:tcPr>
            <w:tcW w:w="0" w:type="auto"/>
          </w:tcPr>
          <w:p w:rsidR="00AD03C5" w:rsidRPr="00E77A21" w:rsidRDefault="00AD03C5" w:rsidP="00142282">
            <w:pPr>
              <w:pStyle w:val="TAL"/>
              <w:rPr>
                <w:sz w:val="16"/>
              </w:rPr>
            </w:pPr>
            <w:r>
              <w:rPr>
                <w:sz w:val="16"/>
              </w:rPr>
              <w:t>MCC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S3-192503</w:t>
            </w:r>
          </w:p>
        </w:tc>
        <w:tc>
          <w:tcPr>
            <w:tcW w:w="0" w:type="auto"/>
          </w:tcPr>
          <w:p w:rsidR="00AD03C5" w:rsidRPr="00E77A21" w:rsidRDefault="00AD03C5" w:rsidP="00142282">
            <w:pPr>
              <w:pStyle w:val="TAL"/>
              <w:rPr>
                <w:sz w:val="16"/>
              </w:rPr>
            </w:pPr>
            <w:r>
              <w:rPr>
                <w:sz w:val="16"/>
              </w:rPr>
              <w:t>SA3 meeting calendar</w:t>
            </w:r>
          </w:p>
        </w:tc>
        <w:tc>
          <w:tcPr>
            <w:tcW w:w="0" w:type="auto"/>
          </w:tcPr>
          <w:p w:rsidR="00AD03C5" w:rsidRPr="00E77A21" w:rsidRDefault="00AD03C5" w:rsidP="00142282">
            <w:pPr>
              <w:pStyle w:val="TAL"/>
              <w:rPr>
                <w:sz w:val="16"/>
              </w:rPr>
            </w:pPr>
            <w:r>
              <w:rPr>
                <w:sz w:val="16"/>
              </w:rPr>
              <w:t>MCC</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S3-193199</w:t>
            </w:r>
          </w:p>
        </w:tc>
      </w:tr>
      <w:tr w:rsidR="00AD03C5" w:rsidTr="00C26176">
        <w:tc>
          <w:tcPr>
            <w:tcW w:w="0" w:type="auto"/>
          </w:tcPr>
          <w:p w:rsidR="00AD03C5" w:rsidRPr="00E77A21" w:rsidRDefault="00AD03C5" w:rsidP="00142282">
            <w:pPr>
              <w:pStyle w:val="TAL"/>
              <w:rPr>
                <w:sz w:val="16"/>
              </w:rPr>
            </w:pPr>
            <w:r>
              <w:rPr>
                <w:sz w:val="16"/>
              </w:rPr>
              <w:t>S3-192504</w:t>
            </w:r>
          </w:p>
        </w:tc>
        <w:tc>
          <w:tcPr>
            <w:tcW w:w="0" w:type="auto"/>
          </w:tcPr>
          <w:p w:rsidR="00AD03C5" w:rsidRPr="00E77A21" w:rsidRDefault="00AD03C5" w:rsidP="00142282">
            <w:pPr>
              <w:pStyle w:val="TAL"/>
              <w:rPr>
                <w:sz w:val="16"/>
              </w:rPr>
            </w:pPr>
            <w:r>
              <w:rPr>
                <w:sz w:val="16"/>
              </w:rPr>
              <w:t>Work Plan input from Rapporteurs</w:t>
            </w:r>
          </w:p>
        </w:tc>
        <w:tc>
          <w:tcPr>
            <w:tcW w:w="0" w:type="auto"/>
          </w:tcPr>
          <w:p w:rsidR="00AD03C5" w:rsidRPr="00E77A21" w:rsidRDefault="00AD03C5" w:rsidP="00142282">
            <w:pPr>
              <w:pStyle w:val="TAL"/>
              <w:rPr>
                <w:sz w:val="16"/>
              </w:rPr>
            </w:pPr>
            <w:r>
              <w:rPr>
                <w:sz w:val="16"/>
              </w:rPr>
              <w:t>MCC</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S3-193202</w:t>
            </w:r>
          </w:p>
        </w:tc>
      </w:tr>
      <w:tr w:rsidR="00AD03C5" w:rsidTr="00C26176">
        <w:tc>
          <w:tcPr>
            <w:tcW w:w="0" w:type="auto"/>
          </w:tcPr>
          <w:p w:rsidR="00AD03C5" w:rsidRPr="00E77A21" w:rsidRDefault="00AD03C5" w:rsidP="00142282">
            <w:pPr>
              <w:pStyle w:val="TAL"/>
              <w:rPr>
                <w:sz w:val="16"/>
              </w:rPr>
            </w:pPr>
            <w:r>
              <w:rPr>
                <w:sz w:val="16"/>
              </w:rPr>
              <w:t>S3-192505</w:t>
            </w:r>
          </w:p>
        </w:tc>
        <w:tc>
          <w:tcPr>
            <w:tcW w:w="0" w:type="auto"/>
          </w:tcPr>
          <w:p w:rsidR="00AD03C5" w:rsidRPr="00E77A21" w:rsidRDefault="00AD03C5" w:rsidP="00142282">
            <w:pPr>
              <w:pStyle w:val="TAL"/>
              <w:rPr>
                <w:sz w:val="16"/>
              </w:rPr>
            </w:pPr>
            <w:r>
              <w:rPr>
                <w:sz w:val="16"/>
              </w:rPr>
              <w:t>Wireline Access Security requirements</w:t>
            </w:r>
          </w:p>
        </w:tc>
        <w:tc>
          <w:tcPr>
            <w:tcW w:w="0" w:type="auto"/>
          </w:tcPr>
          <w:p w:rsidR="00AD03C5" w:rsidRPr="00E77A21" w:rsidRDefault="00AD03C5" w:rsidP="00142282">
            <w:pPr>
              <w:pStyle w:val="TAL"/>
              <w:rPr>
                <w:sz w:val="16"/>
              </w:rPr>
            </w:pPr>
            <w:r>
              <w:rPr>
                <w:sz w:val="16"/>
              </w:rPr>
              <w:t>BBF</w:t>
            </w:r>
          </w:p>
        </w:tc>
        <w:tc>
          <w:tcPr>
            <w:tcW w:w="0" w:type="auto"/>
          </w:tcPr>
          <w:p w:rsidR="00AD03C5" w:rsidRPr="00E77A21" w:rsidRDefault="00AD03C5" w:rsidP="00142282">
            <w:pPr>
              <w:pStyle w:val="TAL"/>
              <w:rPr>
                <w:sz w:val="16"/>
              </w:rPr>
            </w:pPr>
            <w:r>
              <w:rPr>
                <w:sz w:val="16"/>
              </w:rPr>
              <w:t>replied to</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S3-192506</w:t>
            </w:r>
          </w:p>
        </w:tc>
        <w:tc>
          <w:tcPr>
            <w:tcW w:w="0" w:type="auto"/>
          </w:tcPr>
          <w:p w:rsidR="00AD03C5" w:rsidRPr="00E77A21" w:rsidRDefault="00AD03C5" w:rsidP="00142282">
            <w:pPr>
              <w:pStyle w:val="TAL"/>
              <w:rPr>
                <w:sz w:val="16"/>
              </w:rPr>
            </w:pPr>
            <w:r>
              <w:rPr>
                <w:sz w:val="16"/>
              </w:rPr>
              <w:t>LS on Broadcast of Location Assistance Data for NR</w:t>
            </w:r>
          </w:p>
        </w:tc>
        <w:tc>
          <w:tcPr>
            <w:tcW w:w="0" w:type="auto"/>
          </w:tcPr>
          <w:p w:rsidR="00AD03C5" w:rsidRPr="00E77A21" w:rsidRDefault="00AD03C5" w:rsidP="00142282">
            <w:pPr>
              <w:pStyle w:val="TAL"/>
              <w:rPr>
                <w:sz w:val="16"/>
              </w:rPr>
            </w:pPr>
            <w:r>
              <w:rPr>
                <w:sz w:val="16"/>
              </w:rPr>
              <w:t>S2-1908104</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S3-192507</w:t>
            </w:r>
          </w:p>
        </w:tc>
        <w:tc>
          <w:tcPr>
            <w:tcW w:w="0" w:type="auto"/>
          </w:tcPr>
          <w:p w:rsidR="00AD03C5" w:rsidRPr="00E77A21" w:rsidRDefault="00AD03C5" w:rsidP="00142282">
            <w:pPr>
              <w:pStyle w:val="TAL"/>
              <w:rPr>
                <w:sz w:val="16"/>
              </w:rPr>
            </w:pPr>
            <w:r>
              <w:rPr>
                <w:sz w:val="16"/>
              </w:rPr>
              <w:t>Reply LS to Reply LS on protection of PC5-RRC messages for sidelink unicast communication</w:t>
            </w:r>
          </w:p>
        </w:tc>
        <w:tc>
          <w:tcPr>
            <w:tcW w:w="0" w:type="auto"/>
          </w:tcPr>
          <w:p w:rsidR="00AD03C5" w:rsidRPr="00E77A21" w:rsidRDefault="00AD03C5" w:rsidP="00142282">
            <w:pPr>
              <w:pStyle w:val="TAL"/>
              <w:rPr>
                <w:sz w:val="16"/>
              </w:rPr>
            </w:pPr>
            <w:r>
              <w:rPr>
                <w:sz w:val="16"/>
              </w:rPr>
              <w:t>S2-1908229</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S3-192508</w:t>
            </w:r>
          </w:p>
        </w:tc>
        <w:tc>
          <w:tcPr>
            <w:tcW w:w="0" w:type="auto"/>
          </w:tcPr>
          <w:p w:rsidR="00AD03C5" w:rsidRPr="00E77A21" w:rsidRDefault="00AD03C5" w:rsidP="00142282">
            <w:pPr>
              <w:pStyle w:val="TAL"/>
              <w:rPr>
                <w:sz w:val="16"/>
              </w:rPr>
            </w:pPr>
            <w:r>
              <w:rPr>
                <w:sz w:val="16"/>
              </w:rPr>
              <w:t>Reply LS on RRC Connection Re-Establishment for CP for NB-IoT connected to 5GC</w:t>
            </w:r>
          </w:p>
        </w:tc>
        <w:tc>
          <w:tcPr>
            <w:tcW w:w="0" w:type="auto"/>
          </w:tcPr>
          <w:p w:rsidR="00AD03C5" w:rsidRPr="00E77A21" w:rsidRDefault="00AD03C5" w:rsidP="00142282">
            <w:pPr>
              <w:pStyle w:val="TAL"/>
              <w:rPr>
                <w:sz w:val="16"/>
              </w:rPr>
            </w:pPr>
            <w:r>
              <w:rPr>
                <w:sz w:val="16"/>
              </w:rPr>
              <w:t>S2-1908553</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S3-192509</w:t>
            </w:r>
          </w:p>
        </w:tc>
        <w:tc>
          <w:tcPr>
            <w:tcW w:w="0" w:type="auto"/>
          </w:tcPr>
          <w:p w:rsidR="00AD03C5" w:rsidRPr="00E77A21" w:rsidRDefault="00AD03C5" w:rsidP="00142282">
            <w:pPr>
              <w:pStyle w:val="TAL"/>
              <w:rPr>
                <w:sz w:val="16"/>
              </w:rPr>
            </w:pPr>
            <w:r>
              <w:rPr>
                <w:sz w:val="16"/>
              </w:rPr>
              <w:t>Reply LS on DL-only UE-based positioning</w:t>
            </w:r>
          </w:p>
        </w:tc>
        <w:tc>
          <w:tcPr>
            <w:tcW w:w="0" w:type="auto"/>
          </w:tcPr>
          <w:p w:rsidR="00AD03C5" w:rsidRPr="00E77A21" w:rsidRDefault="00AD03C5" w:rsidP="00142282">
            <w:pPr>
              <w:pStyle w:val="TAL"/>
              <w:rPr>
                <w:sz w:val="16"/>
              </w:rPr>
            </w:pPr>
            <w:r>
              <w:rPr>
                <w:sz w:val="16"/>
              </w:rPr>
              <w:t>S2-1908624</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S3-192510</w:t>
            </w:r>
          </w:p>
        </w:tc>
        <w:tc>
          <w:tcPr>
            <w:tcW w:w="0" w:type="auto"/>
          </w:tcPr>
          <w:p w:rsidR="00AD03C5" w:rsidRPr="00E77A21" w:rsidRDefault="00AD03C5" w:rsidP="00142282">
            <w:pPr>
              <w:pStyle w:val="TAL"/>
              <w:rPr>
                <w:sz w:val="16"/>
              </w:rPr>
            </w:pPr>
            <w:r>
              <w:rPr>
                <w:sz w:val="16"/>
              </w:rPr>
              <w:t>Reply LS on Mobile-terminated Early Data Transmission</w:t>
            </w:r>
          </w:p>
        </w:tc>
        <w:tc>
          <w:tcPr>
            <w:tcW w:w="0" w:type="auto"/>
          </w:tcPr>
          <w:p w:rsidR="00AD03C5" w:rsidRPr="00E77A21" w:rsidRDefault="00AD03C5" w:rsidP="00142282">
            <w:pPr>
              <w:pStyle w:val="TAL"/>
              <w:rPr>
                <w:sz w:val="16"/>
              </w:rPr>
            </w:pPr>
            <w:r>
              <w:rPr>
                <w:sz w:val="16"/>
              </w:rPr>
              <w:t>S2-1908629</w:t>
            </w:r>
          </w:p>
        </w:tc>
        <w:tc>
          <w:tcPr>
            <w:tcW w:w="0" w:type="auto"/>
          </w:tcPr>
          <w:p w:rsidR="00AD03C5" w:rsidRPr="00E77A21" w:rsidRDefault="00AD03C5" w:rsidP="00142282">
            <w:pPr>
              <w:pStyle w:val="TAL"/>
              <w:rPr>
                <w:sz w:val="16"/>
              </w:rPr>
            </w:pPr>
            <w:r>
              <w:rPr>
                <w:sz w:val="16"/>
              </w:rPr>
              <w:t>replied to</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S3-192511</w:t>
            </w:r>
          </w:p>
        </w:tc>
        <w:tc>
          <w:tcPr>
            <w:tcW w:w="0" w:type="auto"/>
          </w:tcPr>
          <w:p w:rsidR="00AD03C5" w:rsidRPr="00E77A21" w:rsidRDefault="00AD03C5" w:rsidP="00142282">
            <w:pPr>
              <w:pStyle w:val="TAL"/>
              <w:rPr>
                <w:sz w:val="16"/>
              </w:rPr>
            </w:pPr>
            <w:r>
              <w:rPr>
                <w:sz w:val="16"/>
              </w:rPr>
              <w:t>Reply LS on authentication of group of IoT devices</w:t>
            </w:r>
          </w:p>
        </w:tc>
        <w:tc>
          <w:tcPr>
            <w:tcW w:w="0" w:type="auto"/>
          </w:tcPr>
          <w:p w:rsidR="00AD03C5" w:rsidRPr="00E77A21" w:rsidRDefault="00AD03C5" w:rsidP="00142282">
            <w:pPr>
              <w:pStyle w:val="TAL"/>
              <w:rPr>
                <w:sz w:val="16"/>
              </w:rPr>
            </w:pPr>
            <w:r>
              <w:rPr>
                <w:sz w:val="16"/>
              </w:rPr>
              <w:t>S2-1908632</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S3-192512</w:t>
            </w:r>
          </w:p>
        </w:tc>
        <w:tc>
          <w:tcPr>
            <w:tcW w:w="0" w:type="auto"/>
          </w:tcPr>
          <w:p w:rsidR="00AD03C5" w:rsidRPr="00E77A21" w:rsidRDefault="00AD03C5" w:rsidP="00142282">
            <w:pPr>
              <w:pStyle w:val="TAL"/>
              <w:rPr>
                <w:sz w:val="16"/>
              </w:rPr>
            </w:pPr>
            <w:r>
              <w:rPr>
                <w:sz w:val="16"/>
              </w:rPr>
              <w:t>LS on withdrawal of TS 103 383 “Smart Cards; Embedded UICC; Requirements Specification”</w:t>
            </w:r>
          </w:p>
        </w:tc>
        <w:tc>
          <w:tcPr>
            <w:tcW w:w="0" w:type="auto"/>
          </w:tcPr>
          <w:p w:rsidR="00AD03C5" w:rsidRPr="00E77A21" w:rsidRDefault="00AD03C5" w:rsidP="00142282">
            <w:pPr>
              <w:pStyle w:val="TAL"/>
              <w:rPr>
                <w:sz w:val="16"/>
              </w:rPr>
            </w:pPr>
            <w:r>
              <w:rPr>
                <w:sz w:val="16"/>
              </w:rPr>
              <w:t>ETSI TC SCP</w:t>
            </w:r>
          </w:p>
        </w:tc>
        <w:tc>
          <w:tcPr>
            <w:tcW w:w="0" w:type="auto"/>
          </w:tcPr>
          <w:p w:rsidR="00AD03C5" w:rsidRPr="00E77A21" w:rsidRDefault="00AD03C5" w:rsidP="00142282">
            <w:pPr>
              <w:pStyle w:val="TAL"/>
              <w:rPr>
                <w:sz w:val="16"/>
              </w:rPr>
            </w:pPr>
            <w:r>
              <w:rPr>
                <w:sz w:val="16"/>
              </w:rPr>
              <w:t>replied to</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S3-192513</w:t>
            </w:r>
          </w:p>
        </w:tc>
        <w:tc>
          <w:tcPr>
            <w:tcW w:w="0" w:type="auto"/>
          </w:tcPr>
          <w:p w:rsidR="00AD03C5" w:rsidRPr="00E77A21" w:rsidRDefault="00AD03C5" w:rsidP="00142282">
            <w:pPr>
              <w:pStyle w:val="TAL"/>
              <w:rPr>
                <w:sz w:val="16"/>
              </w:rPr>
            </w:pPr>
            <w:r>
              <w:rPr>
                <w:sz w:val="16"/>
              </w:rPr>
              <w:t>LS on SG11 activities related to improvement of the SS7 security including for digital financial services</w:t>
            </w:r>
          </w:p>
        </w:tc>
        <w:tc>
          <w:tcPr>
            <w:tcW w:w="0" w:type="auto"/>
          </w:tcPr>
          <w:p w:rsidR="00AD03C5" w:rsidRPr="00E77A21" w:rsidRDefault="00AD03C5" w:rsidP="00142282">
            <w:pPr>
              <w:pStyle w:val="TAL"/>
              <w:rPr>
                <w:sz w:val="16"/>
              </w:rPr>
            </w:pPr>
            <w:r>
              <w:rPr>
                <w:sz w:val="16"/>
              </w:rPr>
              <w:t>ITU-T SG11</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S3-192514</w:t>
            </w:r>
          </w:p>
        </w:tc>
        <w:tc>
          <w:tcPr>
            <w:tcW w:w="0" w:type="auto"/>
          </w:tcPr>
          <w:p w:rsidR="00AD03C5" w:rsidRPr="00E77A21" w:rsidRDefault="00AD03C5" w:rsidP="00142282">
            <w:pPr>
              <w:pStyle w:val="TAL"/>
              <w:rPr>
                <w:sz w:val="16"/>
              </w:rPr>
            </w:pPr>
            <w:r>
              <w:rPr>
                <w:sz w:val="16"/>
              </w:rPr>
              <w:t>Reply LS on Nudr Sensitive Data Protection</w:t>
            </w:r>
          </w:p>
        </w:tc>
        <w:tc>
          <w:tcPr>
            <w:tcW w:w="0" w:type="auto"/>
          </w:tcPr>
          <w:p w:rsidR="00AD03C5" w:rsidRPr="00E77A21" w:rsidRDefault="00AD03C5" w:rsidP="00142282">
            <w:pPr>
              <w:pStyle w:val="TAL"/>
              <w:rPr>
                <w:sz w:val="16"/>
              </w:rPr>
            </w:pPr>
            <w:r>
              <w:rPr>
                <w:sz w:val="16"/>
              </w:rPr>
              <w:t>SP-190581</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S3-192515</w:t>
            </w:r>
          </w:p>
        </w:tc>
        <w:tc>
          <w:tcPr>
            <w:tcW w:w="0" w:type="auto"/>
          </w:tcPr>
          <w:p w:rsidR="00AD03C5" w:rsidRPr="00E77A21" w:rsidRDefault="00AD03C5" w:rsidP="00142282">
            <w:pPr>
              <w:pStyle w:val="TAL"/>
              <w:rPr>
                <w:sz w:val="16"/>
              </w:rPr>
            </w:pPr>
            <w:r>
              <w:rPr>
                <w:sz w:val="16"/>
              </w:rPr>
              <w:t>draftTR33.xxx Storage of sensitive credentials in 5G systems v0.0.1</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S3-192516</w:t>
            </w:r>
          </w:p>
        </w:tc>
        <w:tc>
          <w:tcPr>
            <w:tcW w:w="0" w:type="auto"/>
          </w:tcPr>
          <w:p w:rsidR="00AD03C5" w:rsidRPr="00E77A21" w:rsidRDefault="00AD03C5" w:rsidP="00142282">
            <w:pPr>
              <w:pStyle w:val="TAL"/>
              <w:rPr>
                <w:sz w:val="16"/>
              </w:rPr>
            </w:pPr>
            <w:r>
              <w:rPr>
                <w:sz w:val="16"/>
              </w:rPr>
              <w:t>Reply LS on ETSI Plugtest standards issues</w:t>
            </w:r>
          </w:p>
        </w:tc>
        <w:tc>
          <w:tcPr>
            <w:tcW w:w="0" w:type="auto"/>
          </w:tcPr>
          <w:p w:rsidR="00AD03C5" w:rsidRPr="00E77A21" w:rsidRDefault="00AD03C5" w:rsidP="00142282">
            <w:pPr>
              <w:pStyle w:val="TAL"/>
              <w:rPr>
                <w:sz w:val="16"/>
              </w:rPr>
            </w:pPr>
            <w:r>
              <w:rPr>
                <w:sz w:val="16"/>
              </w:rPr>
              <w:t>S6-191525</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S3-192517</w:t>
            </w:r>
          </w:p>
        </w:tc>
        <w:tc>
          <w:tcPr>
            <w:tcW w:w="0" w:type="auto"/>
          </w:tcPr>
          <w:p w:rsidR="00AD03C5" w:rsidRPr="00E77A21" w:rsidRDefault="00AD03C5" w:rsidP="00142282">
            <w:pPr>
              <w:pStyle w:val="TAL"/>
              <w:rPr>
                <w:sz w:val="16"/>
              </w:rPr>
            </w:pPr>
            <w:r>
              <w:rPr>
                <w:sz w:val="16"/>
              </w:rPr>
              <w:t>Issues with encryption of satellite backhaul</w:t>
            </w:r>
          </w:p>
        </w:tc>
        <w:tc>
          <w:tcPr>
            <w:tcW w:w="0" w:type="auto"/>
          </w:tcPr>
          <w:p w:rsidR="00AD03C5" w:rsidRPr="00E77A21" w:rsidRDefault="00AD03C5" w:rsidP="00142282">
            <w:pPr>
              <w:pStyle w:val="TAL"/>
              <w:rPr>
                <w:sz w:val="16"/>
              </w:rPr>
            </w:pPr>
            <w:r>
              <w:rPr>
                <w:sz w:val="16"/>
              </w:rPr>
              <w:t>TNO, Avanti, iDirect, University of Surrey, SES</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S3-192518</w:t>
            </w:r>
          </w:p>
        </w:tc>
        <w:tc>
          <w:tcPr>
            <w:tcW w:w="0" w:type="auto"/>
          </w:tcPr>
          <w:p w:rsidR="00AD03C5" w:rsidRPr="00E77A21" w:rsidRDefault="00AD03C5" w:rsidP="00142282">
            <w:pPr>
              <w:pStyle w:val="TAL"/>
              <w:rPr>
                <w:sz w:val="16"/>
              </w:rPr>
            </w:pPr>
            <w:r>
              <w:rPr>
                <w:sz w:val="16"/>
              </w:rPr>
              <w:t>Conclusion for KI#4</w:t>
            </w:r>
          </w:p>
        </w:tc>
        <w:tc>
          <w:tcPr>
            <w:tcW w:w="0" w:type="auto"/>
          </w:tcPr>
          <w:p w:rsidR="00AD03C5" w:rsidRPr="00E77A21" w:rsidRDefault="00AD03C5" w:rsidP="00142282">
            <w:pPr>
              <w:pStyle w:val="TAL"/>
              <w:rPr>
                <w:sz w:val="16"/>
              </w:rPr>
            </w:pPr>
            <w:r>
              <w:rPr>
                <w:sz w:val="16"/>
              </w:rPr>
              <w:t>KPN, 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S3-192519</w:t>
            </w:r>
          </w:p>
        </w:tc>
        <w:tc>
          <w:tcPr>
            <w:tcW w:w="0" w:type="auto"/>
          </w:tcPr>
          <w:p w:rsidR="00AD03C5" w:rsidRPr="00E77A21" w:rsidRDefault="00AD03C5" w:rsidP="00142282">
            <w:pPr>
              <w:pStyle w:val="TAL"/>
              <w:rPr>
                <w:sz w:val="16"/>
              </w:rPr>
            </w:pPr>
            <w:r>
              <w:rPr>
                <w:sz w:val="16"/>
              </w:rPr>
              <w:t>Clarifications for Protected MCData</w:t>
            </w:r>
          </w:p>
        </w:tc>
        <w:tc>
          <w:tcPr>
            <w:tcW w:w="0" w:type="auto"/>
          </w:tcPr>
          <w:p w:rsidR="00AD03C5" w:rsidRPr="00E77A21" w:rsidRDefault="00AD03C5" w:rsidP="00142282">
            <w:pPr>
              <w:pStyle w:val="TAL"/>
              <w:rPr>
                <w:sz w:val="16"/>
              </w:rPr>
            </w:pPr>
            <w:r>
              <w:rPr>
                <w:sz w:val="16"/>
              </w:rPr>
              <w:t>Airbus DS SLC</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S3-193021</w:t>
            </w:r>
          </w:p>
        </w:tc>
      </w:tr>
      <w:tr w:rsidR="00AD03C5" w:rsidTr="00C26176">
        <w:tc>
          <w:tcPr>
            <w:tcW w:w="0" w:type="auto"/>
          </w:tcPr>
          <w:p w:rsidR="00AD03C5" w:rsidRPr="00E77A21" w:rsidRDefault="00AD03C5" w:rsidP="00142282">
            <w:pPr>
              <w:pStyle w:val="TAL"/>
              <w:rPr>
                <w:sz w:val="16"/>
              </w:rPr>
            </w:pPr>
            <w:r>
              <w:rPr>
                <w:sz w:val="16"/>
              </w:rPr>
              <w:t>S3-192520</w:t>
            </w:r>
          </w:p>
        </w:tc>
        <w:tc>
          <w:tcPr>
            <w:tcW w:w="0" w:type="auto"/>
          </w:tcPr>
          <w:p w:rsidR="00AD03C5" w:rsidRPr="00E77A21" w:rsidRDefault="00AD03C5" w:rsidP="00142282">
            <w:pPr>
              <w:pStyle w:val="TAL"/>
              <w:rPr>
                <w:sz w:val="16"/>
              </w:rPr>
            </w:pPr>
            <w:r>
              <w:rPr>
                <w:sz w:val="16"/>
              </w:rPr>
              <w:t>TCG progress report</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S3-192521</w:t>
            </w:r>
          </w:p>
        </w:tc>
        <w:tc>
          <w:tcPr>
            <w:tcW w:w="0" w:type="auto"/>
          </w:tcPr>
          <w:p w:rsidR="00AD03C5" w:rsidRPr="00E77A21" w:rsidRDefault="00AD03C5" w:rsidP="00142282">
            <w:pPr>
              <w:pStyle w:val="TAL"/>
              <w:rPr>
                <w:sz w:val="16"/>
              </w:rPr>
            </w:pPr>
            <w:r>
              <w:rPr>
                <w:sz w:val="16"/>
              </w:rPr>
              <w:t>Corrections for TR 33.835</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S3-192522</w:t>
            </w:r>
          </w:p>
        </w:tc>
        <w:tc>
          <w:tcPr>
            <w:tcW w:w="0" w:type="auto"/>
          </w:tcPr>
          <w:p w:rsidR="00AD03C5" w:rsidRPr="00E77A21" w:rsidRDefault="00AD03C5" w:rsidP="00142282">
            <w:pPr>
              <w:pStyle w:val="TAL"/>
              <w:rPr>
                <w:sz w:val="16"/>
              </w:rPr>
            </w:pPr>
            <w:r>
              <w:rPr>
                <w:sz w:val="16"/>
              </w:rPr>
              <w:t>33.836 - solution #1 update</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S3-193154</w:t>
            </w:r>
          </w:p>
        </w:tc>
      </w:tr>
      <w:tr w:rsidR="00AD03C5" w:rsidTr="00C26176">
        <w:tc>
          <w:tcPr>
            <w:tcW w:w="0" w:type="auto"/>
          </w:tcPr>
          <w:p w:rsidR="00AD03C5" w:rsidRPr="00E77A21" w:rsidRDefault="00AD03C5" w:rsidP="00142282">
            <w:pPr>
              <w:pStyle w:val="TAL"/>
              <w:rPr>
                <w:sz w:val="16"/>
              </w:rPr>
            </w:pPr>
            <w:r>
              <w:rPr>
                <w:sz w:val="16"/>
              </w:rPr>
              <w:t>S3-192523</w:t>
            </w:r>
          </w:p>
        </w:tc>
        <w:tc>
          <w:tcPr>
            <w:tcW w:w="0" w:type="auto"/>
          </w:tcPr>
          <w:p w:rsidR="00AD03C5" w:rsidRPr="00E77A21" w:rsidRDefault="00AD03C5" w:rsidP="00142282">
            <w:pPr>
              <w:pStyle w:val="TAL"/>
              <w:rPr>
                <w:sz w:val="16"/>
              </w:rPr>
            </w:pPr>
            <w:r>
              <w:rPr>
                <w:sz w:val="16"/>
              </w:rPr>
              <w:t>TR 33.836 - update for solution #2</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S3-193155</w:t>
            </w:r>
          </w:p>
        </w:tc>
      </w:tr>
      <w:tr w:rsidR="00AD03C5" w:rsidTr="00C26176">
        <w:tc>
          <w:tcPr>
            <w:tcW w:w="0" w:type="auto"/>
          </w:tcPr>
          <w:p w:rsidR="00AD03C5" w:rsidRPr="00E77A21" w:rsidRDefault="00AD03C5" w:rsidP="00142282">
            <w:pPr>
              <w:pStyle w:val="TAL"/>
              <w:rPr>
                <w:sz w:val="16"/>
              </w:rPr>
            </w:pPr>
            <w:r>
              <w:rPr>
                <w:sz w:val="16"/>
              </w:rPr>
              <w:t>S3-192524</w:t>
            </w:r>
          </w:p>
        </w:tc>
        <w:tc>
          <w:tcPr>
            <w:tcW w:w="0" w:type="auto"/>
          </w:tcPr>
          <w:p w:rsidR="00AD03C5" w:rsidRPr="00E77A21" w:rsidRDefault="00AD03C5" w:rsidP="00142282">
            <w:pPr>
              <w:pStyle w:val="TAL"/>
              <w:rPr>
                <w:sz w:val="16"/>
              </w:rPr>
            </w:pPr>
            <w:r>
              <w:rPr>
                <w:sz w:val="16"/>
              </w:rPr>
              <w:t>TR 33.836 - solution #3 update</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S3-193157</w:t>
            </w:r>
          </w:p>
        </w:tc>
      </w:tr>
      <w:tr w:rsidR="00AD03C5" w:rsidTr="00C26176">
        <w:tc>
          <w:tcPr>
            <w:tcW w:w="0" w:type="auto"/>
          </w:tcPr>
          <w:p w:rsidR="00AD03C5" w:rsidRPr="00E77A21" w:rsidRDefault="00AD03C5" w:rsidP="00142282">
            <w:pPr>
              <w:pStyle w:val="TAL"/>
              <w:rPr>
                <w:sz w:val="16"/>
              </w:rPr>
            </w:pPr>
            <w:r>
              <w:rPr>
                <w:sz w:val="16"/>
              </w:rPr>
              <w:t>S3-192525</w:t>
            </w:r>
          </w:p>
        </w:tc>
        <w:tc>
          <w:tcPr>
            <w:tcW w:w="0" w:type="auto"/>
          </w:tcPr>
          <w:p w:rsidR="00AD03C5" w:rsidRPr="00E77A21" w:rsidRDefault="00AD03C5" w:rsidP="00142282">
            <w:pPr>
              <w:pStyle w:val="TAL"/>
              <w:rPr>
                <w:sz w:val="16"/>
              </w:rPr>
            </w:pPr>
            <w:r>
              <w:rPr>
                <w:sz w:val="16"/>
              </w:rPr>
              <w:t>TR 33.836 solution #4 update</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S3-193158</w:t>
            </w:r>
          </w:p>
        </w:tc>
      </w:tr>
      <w:tr w:rsidR="00AD03C5" w:rsidTr="00C26176">
        <w:tc>
          <w:tcPr>
            <w:tcW w:w="0" w:type="auto"/>
          </w:tcPr>
          <w:p w:rsidR="00AD03C5" w:rsidRPr="00E77A21" w:rsidRDefault="00AD03C5" w:rsidP="00142282">
            <w:pPr>
              <w:pStyle w:val="TAL"/>
              <w:rPr>
                <w:sz w:val="16"/>
              </w:rPr>
            </w:pPr>
            <w:r>
              <w:rPr>
                <w:sz w:val="16"/>
              </w:rPr>
              <w:t>S3-192526</w:t>
            </w:r>
          </w:p>
        </w:tc>
        <w:tc>
          <w:tcPr>
            <w:tcW w:w="0" w:type="auto"/>
          </w:tcPr>
          <w:p w:rsidR="00AD03C5" w:rsidRPr="00E77A21" w:rsidRDefault="00AD03C5" w:rsidP="00142282">
            <w:pPr>
              <w:pStyle w:val="TAL"/>
              <w:rPr>
                <w:sz w:val="16"/>
              </w:rPr>
            </w:pPr>
            <w:r>
              <w:rPr>
                <w:sz w:val="16"/>
              </w:rPr>
              <w:t>TR 33.819 - DH based solution for CAG ID privacy</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S3-193135</w:t>
            </w:r>
          </w:p>
        </w:tc>
      </w:tr>
      <w:tr w:rsidR="00AD03C5" w:rsidTr="00C26176">
        <w:tc>
          <w:tcPr>
            <w:tcW w:w="0" w:type="auto"/>
          </w:tcPr>
          <w:p w:rsidR="00AD03C5" w:rsidRPr="00E77A21" w:rsidRDefault="00AD03C5" w:rsidP="00142282">
            <w:pPr>
              <w:pStyle w:val="TAL"/>
              <w:rPr>
                <w:sz w:val="16"/>
              </w:rPr>
            </w:pPr>
            <w:r>
              <w:rPr>
                <w:sz w:val="16"/>
              </w:rPr>
              <w:t>S3-192527</w:t>
            </w:r>
          </w:p>
        </w:tc>
        <w:tc>
          <w:tcPr>
            <w:tcW w:w="0" w:type="auto"/>
          </w:tcPr>
          <w:p w:rsidR="00AD03C5" w:rsidRPr="00E77A21" w:rsidRDefault="00AD03C5" w:rsidP="00142282">
            <w:pPr>
              <w:pStyle w:val="TAL"/>
              <w:rPr>
                <w:sz w:val="16"/>
              </w:rPr>
            </w:pPr>
            <w:r>
              <w:rPr>
                <w:sz w:val="16"/>
              </w:rPr>
              <w:t>TR 33.819 - hash based solution for CAG ID privacy</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S3-193136</w:t>
            </w:r>
          </w:p>
        </w:tc>
      </w:tr>
      <w:tr w:rsidR="00AD03C5" w:rsidTr="00C26176">
        <w:tc>
          <w:tcPr>
            <w:tcW w:w="0" w:type="auto"/>
          </w:tcPr>
          <w:p w:rsidR="00AD03C5" w:rsidRPr="00E77A21" w:rsidRDefault="00AD03C5" w:rsidP="00142282">
            <w:pPr>
              <w:pStyle w:val="TAL"/>
              <w:rPr>
                <w:sz w:val="16"/>
              </w:rPr>
            </w:pPr>
            <w:r>
              <w:rPr>
                <w:sz w:val="16"/>
              </w:rPr>
              <w:t>S3-192528</w:t>
            </w:r>
          </w:p>
        </w:tc>
        <w:tc>
          <w:tcPr>
            <w:tcW w:w="0" w:type="auto"/>
          </w:tcPr>
          <w:p w:rsidR="00AD03C5" w:rsidRPr="00E77A21" w:rsidRDefault="00AD03C5" w:rsidP="00142282">
            <w:pPr>
              <w:pStyle w:val="TAL"/>
              <w:rPr>
                <w:sz w:val="16"/>
              </w:rPr>
            </w:pPr>
            <w:r>
              <w:rPr>
                <w:sz w:val="16"/>
              </w:rPr>
              <w:t>TR 33.813 - update for solution #11</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S3-193124</w:t>
            </w:r>
          </w:p>
        </w:tc>
      </w:tr>
      <w:tr w:rsidR="00AD03C5" w:rsidTr="00C26176">
        <w:tc>
          <w:tcPr>
            <w:tcW w:w="0" w:type="auto"/>
          </w:tcPr>
          <w:p w:rsidR="00AD03C5" w:rsidRPr="00E77A21" w:rsidRDefault="00AD03C5" w:rsidP="00142282">
            <w:pPr>
              <w:pStyle w:val="TAL"/>
              <w:rPr>
                <w:sz w:val="16"/>
              </w:rPr>
            </w:pPr>
            <w:r>
              <w:rPr>
                <w:sz w:val="16"/>
              </w:rPr>
              <w:t>S3-192529</w:t>
            </w:r>
          </w:p>
        </w:tc>
        <w:tc>
          <w:tcPr>
            <w:tcW w:w="0" w:type="auto"/>
          </w:tcPr>
          <w:p w:rsidR="00AD03C5" w:rsidRPr="00E77A21" w:rsidRDefault="00AD03C5" w:rsidP="00142282">
            <w:pPr>
              <w:pStyle w:val="TAL"/>
              <w:rPr>
                <w:sz w:val="16"/>
              </w:rPr>
            </w:pPr>
            <w:r>
              <w:rPr>
                <w:sz w:val="16"/>
              </w:rPr>
              <w:t>TR 33.819 - Update for solution 9</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S3-192530</w:t>
            </w:r>
          </w:p>
        </w:tc>
        <w:tc>
          <w:tcPr>
            <w:tcW w:w="0" w:type="auto"/>
          </w:tcPr>
          <w:p w:rsidR="00AD03C5" w:rsidRPr="00E77A21" w:rsidRDefault="00AD03C5" w:rsidP="00142282">
            <w:pPr>
              <w:pStyle w:val="TAL"/>
              <w:rPr>
                <w:sz w:val="16"/>
              </w:rPr>
            </w:pPr>
            <w:r>
              <w:rPr>
                <w:sz w:val="16"/>
              </w:rPr>
              <w:t>Corrections for Definitions and Abbreviations clauses</w:t>
            </w:r>
          </w:p>
        </w:tc>
        <w:tc>
          <w:tcPr>
            <w:tcW w:w="0" w:type="auto"/>
          </w:tcPr>
          <w:p w:rsidR="00AD03C5" w:rsidRPr="00E77A21" w:rsidRDefault="00AD03C5" w:rsidP="00142282">
            <w:pPr>
              <w:pStyle w:val="TAL"/>
              <w:rPr>
                <w:sz w:val="16"/>
              </w:rPr>
            </w:pPr>
            <w:r>
              <w:rPr>
                <w:sz w:val="16"/>
              </w:rPr>
              <w:t>AT&amp;T, Interdigital, Nokia</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S3-192531</w:t>
            </w:r>
          </w:p>
        </w:tc>
        <w:tc>
          <w:tcPr>
            <w:tcW w:w="0" w:type="auto"/>
          </w:tcPr>
          <w:p w:rsidR="00AD03C5" w:rsidRPr="00E77A21" w:rsidRDefault="00AD03C5" w:rsidP="00142282">
            <w:pPr>
              <w:pStyle w:val="TAL"/>
              <w:rPr>
                <w:sz w:val="16"/>
              </w:rPr>
            </w:pPr>
            <w:r>
              <w:rPr>
                <w:sz w:val="16"/>
              </w:rPr>
              <w:t>Resolving EN in 33855 6.18 N9 NDS/IP</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S3-192532</w:t>
            </w:r>
          </w:p>
        </w:tc>
        <w:tc>
          <w:tcPr>
            <w:tcW w:w="0" w:type="auto"/>
          </w:tcPr>
          <w:p w:rsidR="00AD03C5" w:rsidRPr="00E77A21" w:rsidRDefault="00AD03C5" w:rsidP="00142282">
            <w:pPr>
              <w:pStyle w:val="TAL"/>
              <w:rPr>
                <w:sz w:val="16"/>
              </w:rPr>
            </w:pPr>
            <w:r>
              <w:rPr>
                <w:sz w:val="16"/>
              </w:rPr>
              <w:t>New KI for TR 33.835 - roaming environment</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S3-192533</w:t>
            </w:r>
          </w:p>
        </w:tc>
        <w:tc>
          <w:tcPr>
            <w:tcW w:w="0" w:type="auto"/>
          </w:tcPr>
          <w:p w:rsidR="00AD03C5" w:rsidRPr="00E77A21" w:rsidRDefault="00AD03C5" w:rsidP="00142282">
            <w:pPr>
              <w:pStyle w:val="TAL"/>
              <w:rPr>
                <w:sz w:val="16"/>
              </w:rPr>
            </w:pPr>
            <w:r>
              <w:rPr>
                <w:sz w:val="16"/>
              </w:rPr>
              <w:t>LS from TC SmartM2M STF547 to 3GPP SA1 Cc SA3</w:t>
            </w:r>
          </w:p>
        </w:tc>
        <w:tc>
          <w:tcPr>
            <w:tcW w:w="0" w:type="auto"/>
          </w:tcPr>
          <w:p w:rsidR="00AD03C5" w:rsidRPr="00E77A21" w:rsidRDefault="00AD03C5" w:rsidP="00142282">
            <w:pPr>
              <w:pStyle w:val="TAL"/>
              <w:rPr>
                <w:sz w:val="16"/>
              </w:rPr>
            </w:pPr>
            <w:r>
              <w:rPr>
                <w:sz w:val="16"/>
              </w:rPr>
              <w:t>ETSI TC SmartM2M</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S3-192534</w:t>
            </w:r>
          </w:p>
        </w:tc>
        <w:tc>
          <w:tcPr>
            <w:tcW w:w="0" w:type="auto"/>
          </w:tcPr>
          <w:p w:rsidR="00AD03C5" w:rsidRPr="00E77A21" w:rsidRDefault="00AD03C5" w:rsidP="00142282">
            <w:pPr>
              <w:pStyle w:val="TAL"/>
              <w:rPr>
                <w:sz w:val="16"/>
              </w:rPr>
            </w:pPr>
            <w:r>
              <w:rPr>
                <w:sz w:val="16"/>
              </w:rPr>
              <w:t>LS on the call for proposals for an internationally agreed Vehicular Multimedia Architecture</w:t>
            </w:r>
          </w:p>
        </w:tc>
        <w:tc>
          <w:tcPr>
            <w:tcW w:w="0" w:type="auto"/>
          </w:tcPr>
          <w:p w:rsidR="00AD03C5" w:rsidRPr="00E77A21" w:rsidRDefault="00AD03C5" w:rsidP="00142282">
            <w:pPr>
              <w:pStyle w:val="TAL"/>
              <w:rPr>
                <w:sz w:val="16"/>
              </w:rPr>
            </w:pPr>
            <w:r>
              <w:rPr>
                <w:sz w:val="16"/>
              </w:rPr>
              <w:t>ITU-T FG-VM</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S3-192535</w:t>
            </w:r>
          </w:p>
        </w:tc>
        <w:tc>
          <w:tcPr>
            <w:tcW w:w="0" w:type="auto"/>
          </w:tcPr>
          <w:p w:rsidR="00AD03C5" w:rsidRPr="00E77A21" w:rsidRDefault="00AD03C5" w:rsidP="00142282">
            <w:pPr>
              <w:pStyle w:val="TAL"/>
              <w:rPr>
                <w:sz w:val="16"/>
              </w:rPr>
            </w:pPr>
            <w:r>
              <w:rPr>
                <w:sz w:val="16"/>
              </w:rPr>
              <w:t>256 bit radio interface algorithm performance</w:t>
            </w:r>
          </w:p>
        </w:tc>
        <w:tc>
          <w:tcPr>
            <w:tcW w:w="0" w:type="auto"/>
          </w:tcPr>
          <w:p w:rsidR="00AD03C5" w:rsidRPr="00E77A21" w:rsidRDefault="00AD03C5" w:rsidP="00142282">
            <w:pPr>
              <w:pStyle w:val="TAL"/>
              <w:rPr>
                <w:sz w:val="16"/>
              </w:rPr>
            </w:pPr>
            <w:r>
              <w:rPr>
                <w:sz w:val="16"/>
              </w:rPr>
              <w:t>ETSI SAGE</w:t>
            </w:r>
          </w:p>
        </w:tc>
        <w:tc>
          <w:tcPr>
            <w:tcW w:w="0" w:type="auto"/>
          </w:tcPr>
          <w:p w:rsidR="00AD03C5" w:rsidRPr="00E77A21" w:rsidRDefault="00AD03C5" w:rsidP="00142282">
            <w:pPr>
              <w:pStyle w:val="TAL"/>
              <w:rPr>
                <w:sz w:val="16"/>
              </w:rPr>
            </w:pPr>
            <w:r>
              <w:rPr>
                <w:sz w:val="16"/>
              </w:rPr>
              <w:t>postponed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S3-192536</w:t>
            </w:r>
          </w:p>
        </w:tc>
        <w:tc>
          <w:tcPr>
            <w:tcW w:w="0" w:type="auto"/>
          </w:tcPr>
          <w:p w:rsidR="00AD03C5" w:rsidRPr="00E77A21" w:rsidRDefault="00AD03C5" w:rsidP="00142282">
            <w:pPr>
              <w:pStyle w:val="TAL"/>
              <w:rPr>
                <w:sz w:val="16"/>
              </w:rPr>
            </w:pPr>
            <w:r>
              <w:rPr>
                <w:sz w:val="16"/>
              </w:rPr>
              <w:t>Proposal to solve ED notes in solution#4: Zero-overhead user plane integrity protection on the link layer</w:t>
            </w:r>
          </w:p>
        </w:tc>
        <w:tc>
          <w:tcPr>
            <w:tcW w:w="0" w:type="auto"/>
          </w:tcPr>
          <w:p w:rsidR="00AD03C5" w:rsidRPr="00E77A21" w:rsidRDefault="00AD03C5" w:rsidP="00142282">
            <w:pPr>
              <w:pStyle w:val="TAL"/>
              <w:rPr>
                <w:sz w:val="16"/>
              </w:rPr>
            </w:pPr>
            <w:r>
              <w:rPr>
                <w:sz w:val="16"/>
              </w:rPr>
              <w:t>Philips International B.V.</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S3-192537</w:t>
            </w:r>
          </w:p>
        </w:tc>
        <w:tc>
          <w:tcPr>
            <w:tcW w:w="0" w:type="auto"/>
          </w:tcPr>
          <w:p w:rsidR="00AD03C5" w:rsidRPr="00E77A21" w:rsidRDefault="00AD03C5" w:rsidP="00142282">
            <w:pPr>
              <w:pStyle w:val="TAL"/>
              <w:rPr>
                <w:sz w:val="16"/>
              </w:rPr>
            </w:pPr>
            <w:r>
              <w:rPr>
                <w:sz w:val="16"/>
              </w:rPr>
              <w:t xml:space="preserve">New KI for TR 33.835 – environments where a UICC, or a SIM card, is not available to subscribers </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S3-192538</w:t>
            </w:r>
          </w:p>
        </w:tc>
        <w:tc>
          <w:tcPr>
            <w:tcW w:w="0" w:type="auto"/>
          </w:tcPr>
          <w:p w:rsidR="00AD03C5" w:rsidRPr="00E77A21" w:rsidRDefault="00AD03C5" w:rsidP="00142282">
            <w:pPr>
              <w:pStyle w:val="TAL"/>
              <w:rPr>
                <w:sz w:val="16"/>
              </w:rPr>
            </w:pPr>
            <w:r>
              <w:rPr>
                <w:sz w:val="16"/>
              </w:rPr>
              <w:t>Proposal for editor's note in FS_CIoT_sec_5G solution #15</w:t>
            </w:r>
          </w:p>
        </w:tc>
        <w:tc>
          <w:tcPr>
            <w:tcW w:w="0" w:type="auto"/>
          </w:tcPr>
          <w:p w:rsidR="00AD03C5" w:rsidRPr="00E77A21" w:rsidRDefault="00AD03C5" w:rsidP="00142282">
            <w:pPr>
              <w:pStyle w:val="TAL"/>
              <w:rPr>
                <w:sz w:val="16"/>
              </w:rPr>
            </w:pPr>
            <w:r>
              <w:rPr>
                <w:sz w:val="16"/>
              </w:rPr>
              <w:t>Philips International B.V.</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lastRenderedPageBreak/>
              <w:t>S3-192539</w:t>
            </w:r>
          </w:p>
        </w:tc>
        <w:tc>
          <w:tcPr>
            <w:tcW w:w="0" w:type="auto"/>
          </w:tcPr>
          <w:p w:rsidR="00AD03C5" w:rsidRPr="00E77A21" w:rsidRDefault="00AD03C5" w:rsidP="00142282">
            <w:pPr>
              <w:pStyle w:val="TAL"/>
              <w:rPr>
                <w:sz w:val="16"/>
              </w:rPr>
            </w:pPr>
            <w:r>
              <w:rPr>
                <w:sz w:val="16"/>
              </w:rPr>
              <w:t>New KI for TR 33.835 – browser environment</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S3-192540</w:t>
            </w:r>
          </w:p>
        </w:tc>
        <w:tc>
          <w:tcPr>
            <w:tcW w:w="0" w:type="auto"/>
          </w:tcPr>
          <w:p w:rsidR="00AD03C5" w:rsidRPr="00E77A21" w:rsidRDefault="00AD03C5" w:rsidP="00142282">
            <w:pPr>
              <w:pStyle w:val="TAL"/>
              <w:rPr>
                <w:sz w:val="16"/>
              </w:rPr>
            </w:pPr>
            <w:r>
              <w:rPr>
                <w:sz w:val="16"/>
              </w:rPr>
              <w:t>Correction of text on access authentication for untrusted access</w:t>
            </w:r>
          </w:p>
        </w:tc>
        <w:tc>
          <w:tcPr>
            <w:tcW w:w="0" w:type="auto"/>
          </w:tcPr>
          <w:p w:rsidR="00AD03C5" w:rsidRPr="00E77A21" w:rsidRDefault="00AD03C5" w:rsidP="00142282">
            <w:pPr>
              <w:pStyle w:val="TAL"/>
              <w:rPr>
                <w:sz w:val="16"/>
              </w:rPr>
            </w:pPr>
            <w:r>
              <w:rPr>
                <w:sz w:val="16"/>
              </w:rPr>
              <w:t>BlackBerry UK Limited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S3-192979</w:t>
            </w:r>
          </w:p>
        </w:tc>
      </w:tr>
      <w:tr w:rsidR="00AD03C5" w:rsidTr="00C26176">
        <w:tc>
          <w:tcPr>
            <w:tcW w:w="0" w:type="auto"/>
          </w:tcPr>
          <w:p w:rsidR="00AD03C5" w:rsidRPr="00E77A21" w:rsidRDefault="00AD03C5" w:rsidP="00142282">
            <w:pPr>
              <w:pStyle w:val="TAL"/>
              <w:rPr>
                <w:sz w:val="16"/>
              </w:rPr>
            </w:pPr>
            <w:r>
              <w:rPr>
                <w:sz w:val="16"/>
              </w:rPr>
              <w:t>S3-192541</w:t>
            </w:r>
          </w:p>
        </w:tc>
        <w:tc>
          <w:tcPr>
            <w:tcW w:w="0" w:type="auto"/>
          </w:tcPr>
          <w:p w:rsidR="00AD03C5" w:rsidRPr="00E77A21" w:rsidRDefault="00AD03C5" w:rsidP="00142282">
            <w:pPr>
              <w:pStyle w:val="TAL"/>
              <w:rPr>
                <w:sz w:val="16"/>
              </w:rPr>
            </w:pPr>
            <w:r>
              <w:rPr>
                <w:sz w:val="16"/>
              </w:rPr>
              <w:t>TR 33.848 Annex - Administration of Virtualisation</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S3-193088</w:t>
            </w:r>
          </w:p>
        </w:tc>
      </w:tr>
      <w:tr w:rsidR="00AD03C5" w:rsidTr="00C26176">
        <w:tc>
          <w:tcPr>
            <w:tcW w:w="0" w:type="auto"/>
          </w:tcPr>
          <w:p w:rsidR="00AD03C5" w:rsidRPr="00E77A21" w:rsidRDefault="00AD03C5" w:rsidP="00142282">
            <w:pPr>
              <w:pStyle w:val="TAL"/>
              <w:rPr>
                <w:sz w:val="16"/>
              </w:rPr>
            </w:pPr>
            <w:r>
              <w:rPr>
                <w:sz w:val="16"/>
              </w:rPr>
              <w:t>S3-192542</w:t>
            </w:r>
          </w:p>
        </w:tc>
        <w:tc>
          <w:tcPr>
            <w:tcW w:w="0" w:type="auto"/>
          </w:tcPr>
          <w:p w:rsidR="00AD03C5" w:rsidRPr="00E77A21" w:rsidRDefault="00AD03C5" w:rsidP="00142282">
            <w:pPr>
              <w:pStyle w:val="TAL"/>
              <w:rPr>
                <w:sz w:val="16"/>
              </w:rPr>
            </w:pPr>
            <w:r>
              <w:rPr>
                <w:sz w:val="16"/>
              </w:rPr>
              <w:t>TR 33.848 Annex - Virtualisation Security Questions</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S3-193089</w:t>
            </w:r>
          </w:p>
        </w:tc>
      </w:tr>
      <w:tr w:rsidR="00AD03C5" w:rsidTr="00C26176">
        <w:tc>
          <w:tcPr>
            <w:tcW w:w="0" w:type="auto"/>
          </w:tcPr>
          <w:p w:rsidR="00AD03C5" w:rsidRPr="00E77A21" w:rsidRDefault="00AD03C5" w:rsidP="00142282">
            <w:pPr>
              <w:pStyle w:val="TAL"/>
              <w:rPr>
                <w:sz w:val="16"/>
              </w:rPr>
            </w:pPr>
            <w:r>
              <w:rPr>
                <w:sz w:val="16"/>
              </w:rPr>
              <w:t>S3-192543</w:t>
            </w:r>
          </w:p>
        </w:tc>
        <w:tc>
          <w:tcPr>
            <w:tcW w:w="0" w:type="auto"/>
          </w:tcPr>
          <w:p w:rsidR="00AD03C5" w:rsidRPr="00E77A21" w:rsidRDefault="00AD03C5" w:rsidP="00142282">
            <w:pPr>
              <w:pStyle w:val="TAL"/>
              <w:rPr>
                <w:sz w:val="16"/>
              </w:rPr>
            </w:pPr>
            <w:r>
              <w:rPr>
                <w:sz w:val="16"/>
              </w:rPr>
              <w:t>TR 33.848 Clarifications for Section 4</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S3-192544</w:t>
            </w:r>
          </w:p>
        </w:tc>
        <w:tc>
          <w:tcPr>
            <w:tcW w:w="0" w:type="auto"/>
          </w:tcPr>
          <w:p w:rsidR="00AD03C5" w:rsidRPr="00E77A21" w:rsidRDefault="00AD03C5" w:rsidP="00142282">
            <w:pPr>
              <w:pStyle w:val="TAL"/>
              <w:rPr>
                <w:sz w:val="16"/>
              </w:rPr>
            </w:pPr>
            <w:r>
              <w:rPr>
                <w:sz w:val="16"/>
              </w:rPr>
              <w:t>TR 33.848 Security Threats and Requirements for Key Issue 1</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S3-193090</w:t>
            </w:r>
          </w:p>
        </w:tc>
      </w:tr>
      <w:tr w:rsidR="00AD03C5" w:rsidTr="00C26176">
        <w:tc>
          <w:tcPr>
            <w:tcW w:w="0" w:type="auto"/>
          </w:tcPr>
          <w:p w:rsidR="00AD03C5" w:rsidRPr="00E77A21" w:rsidRDefault="00AD03C5" w:rsidP="00142282">
            <w:pPr>
              <w:pStyle w:val="TAL"/>
              <w:rPr>
                <w:sz w:val="16"/>
              </w:rPr>
            </w:pPr>
            <w:r>
              <w:rPr>
                <w:sz w:val="16"/>
              </w:rPr>
              <w:t>S3-192545</w:t>
            </w:r>
          </w:p>
        </w:tc>
        <w:tc>
          <w:tcPr>
            <w:tcW w:w="0" w:type="auto"/>
          </w:tcPr>
          <w:p w:rsidR="00AD03C5" w:rsidRPr="00E77A21" w:rsidRDefault="00AD03C5" w:rsidP="00142282">
            <w:pPr>
              <w:pStyle w:val="TAL"/>
              <w:rPr>
                <w:sz w:val="16"/>
              </w:rPr>
            </w:pPr>
            <w:r>
              <w:rPr>
                <w:sz w:val="16"/>
              </w:rPr>
              <w:t>TR 33.848 Security Requirements for Key Issue 3</w:t>
            </w:r>
          </w:p>
        </w:tc>
        <w:tc>
          <w:tcPr>
            <w:tcW w:w="0" w:type="auto"/>
          </w:tcPr>
          <w:p w:rsidR="00AD03C5" w:rsidRPr="00E77A21" w:rsidRDefault="00AD03C5" w:rsidP="00142282">
            <w:pPr>
              <w:pStyle w:val="TAL"/>
              <w:rPr>
                <w:sz w:val="16"/>
              </w:rPr>
            </w:pPr>
            <w:r>
              <w:rPr>
                <w:sz w:val="16"/>
              </w:rPr>
              <w:t>NCSC,Nokia</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S3-193092</w:t>
            </w:r>
          </w:p>
        </w:tc>
      </w:tr>
      <w:tr w:rsidR="00AD03C5" w:rsidTr="00C26176">
        <w:tc>
          <w:tcPr>
            <w:tcW w:w="0" w:type="auto"/>
          </w:tcPr>
          <w:p w:rsidR="00AD03C5" w:rsidRPr="00E77A21" w:rsidRDefault="00AD03C5" w:rsidP="00142282">
            <w:pPr>
              <w:pStyle w:val="TAL"/>
              <w:rPr>
                <w:sz w:val="16"/>
              </w:rPr>
            </w:pPr>
            <w:r>
              <w:rPr>
                <w:sz w:val="16"/>
              </w:rPr>
              <w:t>S3-192546</w:t>
            </w:r>
          </w:p>
        </w:tc>
        <w:tc>
          <w:tcPr>
            <w:tcW w:w="0" w:type="auto"/>
          </w:tcPr>
          <w:p w:rsidR="00AD03C5" w:rsidRPr="00E77A21" w:rsidRDefault="00AD03C5" w:rsidP="00142282">
            <w:pPr>
              <w:pStyle w:val="TAL"/>
              <w:rPr>
                <w:sz w:val="16"/>
              </w:rPr>
            </w:pPr>
            <w:r>
              <w:rPr>
                <w:sz w:val="16"/>
              </w:rPr>
              <w:t>TR 33.848 Security Threats and Requirements for Key Issue 4</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S3-193093</w:t>
            </w:r>
          </w:p>
        </w:tc>
      </w:tr>
      <w:tr w:rsidR="00AD03C5" w:rsidTr="00C26176">
        <w:tc>
          <w:tcPr>
            <w:tcW w:w="0" w:type="auto"/>
          </w:tcPr>
          <w:p w:rsidR="00AD03C5" w:rsidRPr="00E77A21" w:rsidRDefault="00AD03C5" w:rsidP="00142282">
            <w:pPr>
              <w:pStyle w:val="TAL"/>
              <w:rPr>
                <w:sz w:val="16"/>
              </w:rPr>
            </w:pPr>
            <w:r>
              <w:rPr>
                <w:sz w:val="16"/>
              </w:rPr>
              <w:t>S3-192547</w:t>
            </w:r>
          </w:p>
        </w:tc>
        <w:tc>
          <w:tcPr>
            <w:tcW w:w="0" w:type="auto"/>
          </w:tcPr>
          <w:p w:rsidR="00AD03C5" w:rsidRPr="00E77A21" w:rsidRDefault="00AD03C5" w:rsidP="00142282">
            <w:pPr>
              <w:pStyle w:val="TAL"/>
              <w:rPr>
                <w:sz w:val="16"/>
              </w:rPr>
            </w:pPr>
            <w:r>
              <w:rPr>
                <w:sz w:val="16"/>
              </w:rPr>
              <w:t>TR 33.848 Security Threats and Requirements for Key Issue 5</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S3-193094</w:t>
            </w:r>
          </w:p>
        </w:tc>
      </w:tr>
      <w:tr w:rsidR="00AD03C5" w:rsidTr="00C26176">
        <w:tc>
          <w:tcPr>
            <w:tcW w:w="0" w:type="auto"/>
          </w:tcPr>
          <w:p w:rsidR="00AD03C5" w:rsidRPr="00E77A21" w:rsidRDefault="00AD03C5" w:rsidP="00142282">
            <w:pPr>
              <w:pStyle w:val="TAL"/>
              <w:rPr>
                <w:sz w:val="16"/>
              </w:rPr>
            </w:pPr>
            <w:r>
              <w:rPr>
                <w:sz w:val="16"/>
              </w:rPr>
              <w:t>S3-192548</w:t>
            </w:r>
          </w:p>
        </w:tc>
        <w:tc>
          <w:tcPr>
            <w:tcW w:w="0" w:type="auto"/>
          </w:tcPr>
          <w:p w:rsidR="00AD03C5" w:rsidRPr="00E77A21" w:rsidRDefault="00AD03C5" w:rsidP="00142282">
            <w:pPr>
              <w:pStyle w:val="TAL"/>
              <w:rPr>
                <w:sz w:val="16"/>
              </w:rPr>
            </w:pPr>
            <w:r>
              <w:rPr>
                <w:sz w:val="16"/>
              </w:rPr>
              <w:t>TR 33.848 Security Threats and Requirements for Key Issue 6</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S3-192549</w:t>
            </w:r>
          </w:p>
        </w:tc>
        <w:tc>
          <w:tcPr>
            <w:tcW w:w="0" w:type="auto"/>
          </w:tcPr>
          <w:p w:rsidR="00AD03C5" w:rsidRPr="00E77A21" w:rsidRDefault="00AD03C5" w:rsidP="00142282">
            <w:pPr>
              <w:pStyle w:val="TAL"/>
              <w:rPr>
                <w:sz w:val="16"/>
              </w:rPr>
            </w:pPr>
            <w:r>
              <w:rPr>
                <w:sz w:val="16"/>
              </w:rPr>
              <w:t>TR 33.848 Security Threats and Requirements for Key Issue 7</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S3-192550</w:t>
            </w:r>
          </w:p>
        </w:tc>
        <w:tc>
          <w:tcPr>
            <w:tcW w:w="0" w:type="auto"/>
          </w:tcPr>
          <w:p w:rsidR="00AD03C5" w:rsidRPr="00E77A21" w:rsidRDefault="00AD03C5" w:rsidP="00142282">
            <w:pPr>
              <w:pStyle w:val="TAL"/>
              <w:rPr>
                <w:sz w:val="16"/>
              </w:rPr>
            </w:pPr>
            <w:r>
              <w:rPr>
                <w:sz w:val="16"/>
              </w:rPr>
              <w:t>TR 33.848 Security Threats and Requirements for Key Issue 8</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S3-192551</w:t>
            </w:r>
          </w:p>
        </w:tc>
        <w:tc>
          <w:tcPr>
            <w:tcW w:w="0" w:type="auto"/>
          </w:tcPr>
          <w:p w:rsidR="00AD03C5" w:rsidRPr="00E77A21" w:rsidRDefault="00AD03C5" w:rsidP="00142282">
            <w:pPr>
              <w:pStyle w:val="TAL"/>
              <w:rPr>
                <w:sz w:val="16"/>
              </w:rPr>
            </w:pPr>
            <w:r>
              <w:rPr>
                <w:sz w:val="16"/>
              </w:rPr>
              <w:t>TR 33.848 Security Threats and Requirements for Key Issue 9</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S3-192552</w:t>
            </w:r>
          </w:p>
        </w:tc>
        <w:tc>
          <w:tcPr>
            <w:tcW w:w="0" w:type="auto"/>
          </w:tcPr>
          <w:p w:rsidR="00AD03C5" w:rsidRPr="00E77A21" w:rsidRDefault="00AD03C5" w:rsidP="00142282">
            <w:pPr>
              <w:pStyle w:val="TAL"/>
              <w:rPr>
                <w:sz w:val="16"/>
              </w:rPr>
            </w:pPr>
            <w:r>
              <w:rPr>
                <w:sz w:val="16"/>
              </w:rPr>
              <w:t>TR 33.848 Security Threats and Requirements for Key Issue 10</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S3-192553</w:t>
            </w:r>
          </w:p>
        </w:tc>
        <w:tc>
          <w:tcPr>
            <w:tcW w:w="0" w:type="auto"/>
          </w:tcPr>
          <w:p w:rsidR="00AD03C5" w:rsidRPr="00E77A21" w:rsidRDefault="00AD03C5" w:rsidP="00142282">
            <w:pPr>
              <w:pStyle w:val="TAL"/>
              <w:rPr>
                <w:sz w:val="16"/>
              </w:rPr>
            </w:pPr>
            <w:r>
              <w:rPr>
                <w:sz w:val="16"/>
              </w:rPr>
              <w:t>TR 33.848 Security Threats and Requirements for Key Issue 11</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S3-192554</w:t>
            </w:r>
          </w:p>
        </w:tc>
        <w:tc>
          <w:tcPr>
            <w:tcW w:w="0" w:type="auto"/>
          </w:tcPr>
          <w:p w:rsidR="00AD03C5" w:rsidRPr="00E77A21" w:rsidRDefault="00AD03C5" w:rsidP="00142282">
            <w:pPr>
              <w:pStyle w:val="TAL"/>
              <w:rPr>
                <w:sz w:val="16"/>
              </w:rPr>
            </w:pPr>
            <w:r>
              <w:rPr>
                <w:sz w:val="16"/>
              </w:rPr>
              <w:t>TR 33.848 Security Threats and Requirements for Key Issue 12</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S3-192555</w:t>
            </w:r>
          </w:p>
        </w:tc>
        <w:tc>
          <w:tcPr>
            <w:tcW w:w="0" w:type="auto"/>
          </w:tcPr>
          <w:p w:rsidR="00AD03C5" w:rsidRPr="00E77A21" w:rsidRDefault="00AD03C5" w:rsidP="00142282">
            <w:pPr>
              <w:pStyle w:val="TAL"/>
              <w:rPr>
                <w:sz w:val="16"/>
              </w:rPr>
            </w:pPr>
            <w:r>
              <w:rPr>
                <w:sz w:val="16"/>
              </w:rPr>
              <w:t>TR 33.848 Security Threats and Requirements for Key Issue 13</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S3-192556</w:t>
            </w:r>
          </w:p>
        </w:tc>
        <w:tc>
          <w:tcPr>
            <w:tcW w:w="0" w:type="auto"/>
          </w:tcPr>
          <w:p w:rsidR="00AD03C5" w:rsidRPr="00E77A21" w:rsidRDefault="00AD03C5" w:rsidP="00142282">
            <w:pPr>
              <w:pStyle w:val="TAL"/>
              <w:rPr>
                <w:sz w:val="16"/>
              </w:rPr>
            </w:pPr>
            <w:r>
              <w:rPr>
                <w:sz w:val="16"/>
              </w:rPr>
              <w:t>TR 33.848 Security Threats and Requirements for Key Issue 14</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S3-192557</w:t>
            </w:r>
          </w:p>
        </w:tc>
        <w:tc>
          <w:tcPr>
            <w:tcW w:w="0" w:type="auto"/>
          </w:tcPr>
          <w:p w:rsidR="00AD03C5" w:rsidRPr="00E77A21" w:rsidRDefault="00AD03C5" w:rsidP="00142282">
            <w:pPr>
              <w:pStyle w:val="TAL"/>
              <w:rPr>
                <w:sz w:val="16"/>
              </w:rPr>
            </w:pPr>
            <w:r>
              <w:rPr>
                <w:sz w:val="16"/>
              </w:rPr>
              <w:t>TR 33.848 Security Threats and Requirements for Key Issue 15</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S3-192558</w:t>
            </w:r>
          </w:p>
        </w:tc>
        <w:tc>
          <w:tcPr>
            <w:tcW w:w="0" w:type="auto"/>
          </w:tcPr>
          <w:p w:rsidR="00AD03C5" w:rsidRPr="00E77A21" w:rsidRDefault="00AD03C5" w:rsidP="00142282">
            <w:pPr>
              <w:pStyle w:val="TAL"/>
              <w:rPr>
                <w:sz w:val="16"/>
              </w:rPr>
            </w:pPr>
            <w:r>
              <w:rPr>
                <w:sz w:val="16"/>
              </w:rPr>
              <w:t>TR 33.848 Security Threats and Requirements for Key Issue 16</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S3-192559</w:t>
            </w:r>
          </w:p>
        </w:tc>
        <w:tc>
          <w:tcPr>
            <w:tcW w:w="0" w:type="auto"/>
          </w:tcPr>
          <w:p w:rsidR="00AD03C5" w:rsidRPr="00E77A21" w:rsidRDefault="00AD03C5" w:rsidP="00142282">
            <w:pPr>
              <w:pStyle w:val="TAL"/>
              <w:rPr>
                <w:sz w:val="16"/>
              </w:rPr>
            </w:pPr>
            <w:r>
              <w:rPr>
                <w:sz w:val="16"/>
              </w:rPr>
              <w:t>TR 33.848 Security Requirements for Key Issue 17</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S3-192560</w:t>
            </w:r>
          </w:p>
        </w:tc>
        <w:tc>
          <w:tcPr>
            <w:tcW w:w="0" w:type="auto"/>
          </w:tcPr>
          <w:p w:rsidR="00AD03C5" w:rsidRPr="00E77A21" w:rsidRDefault="00AD03C5" w:rsidP="00142282">
            <w:pPr>
              <w:pStyle w:val="TAL"/>
              <w:rPr>
                <w:sz w:val="16"/>
              </w:rPr>
            </w:pPr>
            <w:r>
              <w:rPr>
                <w:sz w:val="16"/>
              </w:rPr>
              <w:t>TR 33.848 Security Requirements for Key Issue 18</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S3-192561</w:t>
            </w:r>
          </w:p>
        </w:tc>
        <w:tc>
          <w:tcPr>
            <w:tcW w:w="0" w:type="auto"/>
          </w:tcPr>
          <w:p w:rsidR="00AD03C5" w:rsidRPr="00E77A21" w:rsidRDefault="00AD03C5" w:rsidP="00142282">
            <w:pPr>
              <w:pStyle w:val="TAL"/>
              <w:rPr>
                <w:sz w:val="16"/>
              </w:rPr>
            </w:pPr>
            <w:r>
              <w:rPr>
                <w:sz w:val="16"/>
              </w:rPr>
              <w:t>TR 33.848 Security Requirements for Key Issue 19</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S3-192562</w:t>
            </w:r>
          </w:p>
        </w:tc>
        <w:tc>
          <w:tcPr>
            <w:tcW w:w="0" w:type="auto"/>
          </w:tcPr>
          <w:p w:rsidR="00AD03C5" w:rsidRPr="00E77A21" w:rsidRDefault="00AD03C5" w:rsidP="00142282">
            <w:pPr>
              <w:pStyle w:val="TAL"/>
              <w:rPr>
                <w:sz w:val="16"/>
              </w:rPr>
            </w:pPr>
            <w:r>
              <w:rPr>
                <w:sz w:val="16"/>
              </w:rPr>
              <w:t>TR 33.848 Security Threats and Requirements for Key Issue 21</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S3-192563</w:t>
            </w:r>
          </w:p>
        </w:tc>
        <w:tc>
          <w:tcPr>
            <w:tcW w:w="0" w:type="auto"/>
          </w:tcPr>
          <w:p w:rsidR="00AD03C5" w:rsidRPr="00E77A21" w:rsidRDefault="00AD03C5" w:rsidP="00142282">
            <w:pPr>
              <w:pStyle w:val="TAL"/>
              <w:rPr>
                <w:sz w:val="16"/>
              </w:rPr>
            </w:pPr>
            <w:r>
              <w:rPr>
                <w:sz w:val="16"/>
              </w:rPr>
              <w:t>NAS Count values in the mapped EPS security context in 5GS to EPS change</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S3-191917</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S3-192564</w:t>
            </w:r>
          </w:p>
        </w:tc>
        <w:tc>
          <w:tcPr>
            <w:tcW w:w="0" w:type="auto"/>
          </w:tcPr>
          <w:p w:rsidR="00AD03C5" w:rsidRPr="00E77A21" w:rsidRDefault="00AD03C5" w:rsidP="00142282">
            <w:pPr>
              <w:pStyle w:val="TAL"/>
              <w:rPr>
                <w:sz w:val="16"/>
              </w:rPr>
            </w:pPr>
            <w:r>
              <w:rPr>
                <w:sz w:val="16"/>
              </w:rPr>
              <w:t>Resolving Editor’s Notes and adding conclusion to solution #20</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S3-192565</w:t>
            </w:r>
          </w:p>
        </w:tc>
        <w:tc>
          <w:tcPr>
            <w:tcW w:w="0" w:type="auto"/>
          </w:tcPr>
          <w:p w:rsidR="00AD03C5" w:rsidRPr="00E77A21" w:rsidRDefault="00AD03C5" w:rsidP="00142282">
            <w:pPr>
              <w:pStyle w:val="TAL"/>
              <w:rPr>
                <w:sz w:val="16"/>
              </w:rPr>
            </w:pPr>
            <w:r>
              <w:rPr>
                <w:sz w:val="16"/>
              </w:rPr>
              <w:t>conclusion for KI #9</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S3-192566</w:t>
            </w:r>
          </w:p>
        </w:tc>
        <w:tc>
          <w:tcPr>
            <w:tcW w:w="0" w:type="auto"/>
          </w:tcPr>
          <w:p w:rsidR="00AD03C5" w:rsidRPr="00E77A21" w:rsidRDefault="00AD03C5" w:rsidP="00142282">
            <w:pPr>
              <w:pStyle w:val="TAL"/>
              <w:rPr>
                <w:sz w:val="16"/>
              </w:rPr>
            </w:pPr>
            <w:r>
              <w:rPr>
                <w:sz w:val="16"/>
              </w:rPr>
              <w:t>conclusion for KI #15</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S3-192567</w:t>
            </w:r>
          </w:p>
        </w:tc>
        <w:tc>
          <w:tcPr>
            <w:tcW w:w="0" w:type="auto"/>
          </w:tcPr>
          <w:p w:rsidR="00AD03C5" w:rsidRPr="00E77A21" w:rsidRDefault="00AD03C5" w:rsidP="00142282">
            <w:pPr>
              <w:pStyle w:val="TAL"/>
              <w:rPr>
                <w:sz w:val="16"/>
              </w:rPr>
            </w:pPr>
            <w:r>
              <w:rPr>
                <w:sz w:val="16"/>
              </w:rPr>
              <w:t>Editorial corrections for eV2X SI TR 33.836 v0.3.0</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S3-192568</w:t>
            </w:r>
          </w:p>
        </w:tc>
        <w:tc>
          <w:tcPr>
            <w:tcW w:w="0" w:type="auto"/>
          </w:tcPr>
          <w:p w:rsidR="00AD03C5" w:rsidRPr="00E77A21" w:rsidRDefault="00AD03C5" w:rsidP="00142282">
            <w:pPr>
              <w:pStyle w:val="TAL"/>
              <w:rPr>
                <w:sz w:val="16"/>
              </w:rPr>
            </w:pPr>
            <w:r>
              <w:rPr>
                <w:sz w:val="16"/>
              </w:rPr>
              <w:t>terminology alignment on groupcast</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S3-193167</w:t>
            </w:r>
          </w:p>
        </w:tc>
      </w:tr>
      <w:tr w:rsidR="00AD03C5" w:rsidTr="00C26176">
        <w:tc>
          <w:tcPr>
            <w:tcW w:w="0" w:type="auto"/>
          </w:tcPr>
          <w:p w:rsidR="00AD03C5" w:rsidRPr="00E77A21" w:rsidRDefault="00AD03C5" w:rsidP="00142282">
            <w:pPr>
              <w:pStyle w:val="TAL"/>
              <w:rPr>
                <w:sz w:val="16"/>
              </w:rPr>
            </w:pPr>
            <w:r>
              <w:rPr>
                <w:sz w:val="16"/>
              </w:rPr>
              <w:t>S3-192569</w:t>
            </w:r>
          </w:p>
        </w:tc>
        <w:tc>
          <w:tcPr>
            <w:tcW w:w="0" w:type="auto"/>
          </w:tcPr>
          <w:p w:rsidR="00AD03C5" w:rsidRPr="00E77A21" w:rsidRDefault="00AD03C5" w:rsidP="00142282">
            <w:pPr>
              <w:pStyle w:val="TAL"/>
              <w:rPr>
                <w:sz w:val="16"/>
              </w:rPr>
            </w:pPr>
            <w:r>
              <w:rPr>
                <w:sz w:val="16"/>
              </w:rPr>
              <w:t>new KI on privacy protection for broadcast</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S3-193162</w:t>
            </w:r>
          </w:p>
        </w:tc>
      </w:tr>
      <w:tr w:rsidR="00AD03C5" w:rsidTr="00C26176">
        <w:tc>
          <w:tcPr>
            <w:tcW w:w="0" w:type="auto"/>
          </w:tcPr>
          <w:p w:rsidR="00AD03C5" w:rsidRPr="00E77A21" w:rsidRDefault="00AD03C5" w:rsidP="00142282">
            <w:pPr>
              <w:pStyle w:val="TAL"/>
              <w:rPr>
                <w:sz w:val="16"/>
              </w:rPr>
            </w:pPr>
            <w:r>
              <w:rPr>
                <w:sz w:val="16"/>
              </w:rPr>
              <w:t>S3-192570</w:t>
            </w:r>
          </w:p>
        </w:tc>
        <w:tc>
          <w:tcPr>
            <w:tcW w:w="0" w:type="auto"/>
          </w:tcPr>
          <w:p w:rsidR="00AD03C5" w:rsidRPr="00E77A21" w:rsidRDefault="00AD03C5" w:rsidP="00142282">
            <w:pPr>
              <w:pStyle w:val="TAL"/>
              <w:rPr>
                <w:sz w:val="16"/>
              </w:rPr>
            </w:pPr>
            <w:r>
              <w:rPr>
                <w:sz w:val="16"/>
              </w:rPr>
              <w:t>new solution on privacy protection for broadcast and groupcast</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S3-192571</w:t>
            </w:r>
          </w:p>
        </w:tc>
        <w:tc>
          <w:tcPr>
            <w:tcW w:w="0" w:type="auto"/>
          </w:tcPr>
          <w:p w:rsidR="00AD03C5" w:rsidRPr="00E77A21" w:rsidRDefault="00AD03C5" w:rsidP="00142282">
            <w:pPr>
              <w:pStyle w:val="TAL"/>
              <w:rPr>
                <w:sz w:val="16"/>
              </w:rPr>
            </w:pPr>
            <w:r>
              <w:rPr>
                <w:sz w:val="16"/>
              </w:rPr>
              <w:t>new solution on privacy protection for unicast</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S3-193159</w:t>
            </w:r>
          </w:p>
        </w:tc>
      </w:tr>
      <w:tr w:rsidR="00AD03C5" w:rsidTr="00C26176">
        <w:tc>
          <w:tcPr>
            <w:tcW w:w="0" w:type="auto"/>
          </w:tcPr>
          <w:p w:rsidR="00AD03C5" w:rsidRPr="00E77A21" w:rsidRDefault="00AD03C5" w:rsidP="00142282">
            <w:pPr>
              <w:pStyle w:val="TAL"/>
              <w:rPr>
                <w:sz w:val="16"/>
              </w:rPr>
            </w:pPr>
            <w:r>
              <w:rPr>
                <w:sz w:val="16"/>
              </w:rPr>
              <w:t>S3-192572</w:t>
            </w:r>
          </w:p>
        </w:tc>
        <w:tc>
          <w:tcPr>
            <w:tcW w:w="0" w:type="auto"/>
          </w:tcPr>
          <w:p w:rsidR="00AD03C5" w:rsidRPr="00E77A21" w:rsidRDefault="00AD03C5" w:rsidP="00142282">
            <w:pPr>
              <w:pStyle w:val="TAL"/>
              <w:rPr>
                <w:sz w:val="16"/>
              </w:rPr>
            </w:pPr>
            <w:r>
              <w:rPr>
                <w:sz w:val="16"/>
              </w:rPr>
              <w:t>new KI on increasing robustness and reliability in L2 ID update procedure</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S3-192573</w:t>
            </w:r>
          </w:p>
        </w:tc>
        <w:tc>
          <w:tcPr>
            <w:tcW w:w="0" w:type="auto"/>
          </w:tcPr>
          <w:p w:rsidR="00AD03C5" w:rsidRPr="00E77A21" w:rsidRDefault="00AD03C5" w:rsidP="00142282">
            <w:pPr>
              <w:pStyle w:val="TAL"/>
              <w:rPr>
                <w:sz w:val="16"/>
              </w:rPr>
            </w:pPr>
            <w:r>
              <w:rPr>
                <w:sz w:val="16"/>
              </w:rPr>
              <w:t>new solution on increasing robustness and reliability in L2 ID update procedure</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S3-192574</w:t>
            </w:r>
          </w:p>
        </w:tc>
        <w:tc>
          <w:tcPr>
            <w:tcW w:w="0" w:type="auto"/>
          </w:tcPr>
          <w:p w:rsidR="00AD03C5" w:rsidRPr="00E77A21" w:rsidRDefault="00AD03C5" w:rsidP="00142282">
            <w:pPr>
              <w:pStyle w:val="TAL"/>
              <w:rPr>
                <w:sz w:val="16"/>
              </w:rPr>
            </w:pPr>
            <w:r>
              <w:rPr>
                <w:sz w:val="16"/>
              </w:rPr>
              <w:t>new KI on minimizing the impact of privacy protection mechanism in the application layer communication</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S3-193164</w:t>
            </w:r>
          </w:p>
        </w:tc>
      </w:tr>
      <w:tr w:rsidR="00AD03C5" w:rsidTr="00C26176">
        <w:tc>
          <w:tcPr>
            <w:tcW w:w="0" w:type="auto"/>
          </w:tcPr>
          <w:p w:rsidR="00AD03C5" w:rsidRPr="00E77A21" w:rsidRDefault="00AD03C5" w:rsidP="00142282">
            <w:pPr>
              <w:pStyle w:val="TAL"/>
              <w:rPr>
                <w:sz w:val="16"/>
              </w:rPr>
            </w:pPr>
            <w:r>
              <w:rPr>
                <w:sz w:val="16"/>
              </w:rPr>
              <w:lastRenderedPageBreak/>
              <w:t>S3-192575</w:t>
            </w:r>
          </w:p>
        </w:tc>
        <w:tc>
          <w:tcPr>
            <w:tcW w:w="0" w:type="auto"/>
          </w:tcPr>
          <w:p w:rsidR="00AD03C5" w:rsidRPr="00E77A21" w:rsidRDefault="00AD03C5" w:rsidP="00142282">
            <w:pPr>
              <w:pStyle w:val="TAL"/>
              <w:rPr>
                <w:sz w:val="16"/>
              </w:rPr>
            </w:pPr>
            <w:r>
              <w:rPr>
                <w:sz w:val="16"/>
              </w:rPr>
              <w:t>new solution on minimizing the impact of privacy protection mechanism in the application layer communication</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S3-193165</w:t>
            </w:r>
          </w:p>
        </w:tc>
      </w:tr>
      <w:tr w:rsidR="00AD03C5" w:rsidTr="00C26176">
        <w:tc>
          <w:tcPr>
            <w:tcW w:w="0" w:type="auto"/>
          </w:tcPr>
          <w:p w:rsidR="00AD03C5" w:rsidRPr="00E77A21" w:rsidRDefault="00AD03C5" w:rsidP="00142282">
            <w:pPr>
              <w:pStyle w:val="TAL"/>
              <w:rPr>
                <w:sz w:val="16"/>
              </w:rPr>
            </w:pPr>
            <w:r>
              <w:rPr>
                <w:sz w:val="16"/>
              </w:rPr>
              <w:t>S3-192576</w:t>
            </w:r>
          </w:p>
        </w:tc>
        <w:tc>
          <w:tcPr>
            <w:tcW w:w="0" w:type="auto"/>
          </w:tcPr>
          <w:p w:rsidR="00AD03C5" w:rsidRPr="00E77A21" w:rsidRDefault="00AD03C5" w:rsidP="00142282">
            <w:pPr>
              <w:pStyle w:val="TAL"/>
              <w:rPr>
                <w:sz w:val="16"/>
              </w:rPr>
            </w:pPr>
            <w:r>
              <w:rPr>
                <w:sz w:val="16"/>
              </w:rPr>
              <w:t>Editorial corrections for SCAS UDM TS 33.514 v0.5.0</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S3-192577</w:t>
            </w:r>
          </w:p>
        </w:tc>
        <w:tc>
          <w:tcPr>
            <w:tcW w:w="0" w:type="auto"/>
          </w:tcPr>
          <w:p w:rsidR="00AD03C5" w:rsidRPr="00E77A21" w:rsidRDefault="00AD03C5" w:rsidP="00142282">
            <w:pPr>
              <w:pStyle w:val="TAL"/>
              <w:rPr>
                <w:sz w:val="16"/>
              </w:rPr>
            </w:pPr>
            <w:r>
              <w:rPr>
                <w:sz w:val="16"/>
              </w:rPr>
              <w:t>Security for non-public networks</w:t>
            </w:r>
          </w:p>
        </w:tc>
        <w:tc>
          <w:tcPr>
            <w:tcW w:w="0" w:type="auto"/>
          </w:tcPr>
          <w:p w:rsidR="00AD03C5" w:rsidRPr="00E77A21" w:rsidRDefault="00AD03C5" w:rsidP="00142282">
            <w:pPr>
              <w:pStyle w:val="TAL"/>
              <w:rPr>
                <w:sz w:val="16"/>
              </w:rPr>
            </w:pPr>
            <w:r>
              <w:rPr>
                <w:sz w:val="16"/>
              </w:rPr>
              <w:t>Qualcomm Incorporated, 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S3-193051</w:t>
            </w:r>
          </w:p>
        </w:tc>
      </w:tr>
      <w:tr w:rsidR="00AD03C5" w:rsidTr="00C26176">
        <w:tc>
          <w:tcPr>
            <w:tcW w:w="0" w:type="auto"/>
          </w:tcPr>
          <w:p w:rsidR="00AD03C5" w:rsidRPr="00E77A21" w:rsidRDefault="00AD03C5" w:rsidP="00142282">
            <w:pPr>
              <w:pStyle w:val="TAL"/>
              <w:rPr>
                <w:sz w:val="16"/>
              </w:rPr>
            </w:pPr>
            <w:r>
              <w:rPr>
                <w:sz w:val="16"/>
              </w:rPr>
              <w:t>S3-192578</w:t>
            </w:r>
          </w:p>
        </w:tc>
        <w:tc>
          <w:tcPr>
            <w:tcW w:w="0" w:type="auto"/>
          </w:tcPr>
          <w:p w:rsidR="00AD03C5" w:rsidRPr="00E77A21" w:rsidRDefault="00AD03C5" w:rsidP="00142282">
            <w:pPr>
              <w:pStyle w:val="TAL"/>
              <w:rPr>
                <w:sz w:val="16"/>
              </w:rPr>
            </w:pPr>
            <w:r>
              <w:rPr>
                <w:sz w:val="16"/>
              </w:rPr>
              <w:t>General NDS/IP SEG support for non-SBA interfaces</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S3-193000</w:t>
            </w:r>
          </w:p>
        </w:tc>
      </w:tr>
      <w:tr w:rsidR="00AD03C5" w:rsidTr="00C26176">
        <w:tc>
          <w:tcPr>
            <w:tcW w:w="0" w:type="auto"/>
          </w:tcPr>
          <w:p w:rsidR="00AD03C5" w:rsidRPr="00E77A21" w:rsidRDefault="00AD03C5" w:rsidP="00142282">
            <w:pPr>
              <w:pStyle w:val="TAL"/>
              <w:rPr>
                <w:sz w:val="16"/>
              </w:rPr>
            </w:pPr>
            <w:r>
              <w:rPr>
                <w:sz w:val="16"/>
              </w:rPr>
              <w:t>S3-192579</w:t>
            </w:r>
          </w:p>
        </w:tc>
        <w:tc>
          <w:tcPr>
            <w:tcW w:w="0" w:type="auto"/>
          </w:tcPr>
          <w:p w:rsidR="00AD03C5" w:rsidRPr="00E77A21" w:rsidRDefault="00AD03C5" w:rsidP="00142282">
            <w:pPr>
              <w:pStyle w:val="TAL"/>
              <w:rPr>
                <w:sz w:val="16"/>
              </w:rPr>
            </w:pPr>
            <w:r>
              <w:rPr>
                <w:sz w:val="16"/>
              </w:rPr>
              <w:t>Minor corrections to 33163</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S3-193061</w:t>
            </w:r>
          </w:p>
        </w:tc>
      </w:tr>
      <w:tr w:rsidR="00AD03C5" w:rsidTr="00C26176">
        <w:tc>
          <w:tcPr>
            <w:tcW w:w="0" w:type="auto"/>
          </w:tcPr>
          <w:p w:rsidR="00AD03C5" w:rsidRPr="00E77A21" w:rsidRDefault="00AD03C5" w:rsidP="00142282">
            <w:pPr>
              <w:pStyle w:val="TAL"/>
              <w:rPr>
                <w:sz w:val="16"/>
              </w:rPr>
            </w:pPr>
            <w:r>
              <w:rPr>
                <w:sz w:val="16"/>
              </w:rPr>
              <w:t>S3-192580</w:t>
            </w:r>
          </w:p>
        </w:tc>
        <w:tc>
          <w:tcPr>
            <w:tcW w:w="0" w:type="auto"/>
          </w:tcPr>
          <w:p w:rsidR="00AD03C5" w:rsidRPr="00E77A21" w:rsidRDefault="00AD03C5" w:rsidP="00142282">
            <w:pPr>
              <w:pStyle w:val="TAL"/>
              <w:rPr>
                <w:sz w:val="16"/>
              </w:rPr>
            </w:pPr>
            <w:r>
              <w:rPr>
                <w:sz w:val="16"/>
              </w:rPr>
              <w:t>Minor corrections to 33163</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S3-193062</w:t>
            </w:r>
          </w:p>
        </w:tc>
      </w:tr>
      <w:tr w:rsidR="00AD03C5" w:rsidTr="00C26176">
        <w:tc>
          <w:tcPr>
            <w:tcW w:w="0" w:type="auto"/>
          </w:tcPr>
          <w:p w:rsidR="00AD03C5" w:rsidRPr="00E77A21" w:rsidRDefault="00AD03C5" w:rsidP="00142282">
            <w:pPr>
              <w:pStyle w:val="TAL"/>
              <w:rPr>
                <w:sz w:val="16"/>
              </w:rPr>
            </w:pPr>
            <w:r>
              <w:rPr>
                <w:sz w:val="16"/>
              </w:rPr>
              <w:t>S3-192581</w:t>
            </w:r>
          </w:p>
        </w:tc>
        <w:tc>
          <w:tcPr>
            <w:tcW w:w="0" w:type="auto"/>
          </w:tcPr>
          <w:p w:rsidR="00AD03C5" w:rsidRPr="00E77A21" w:rsidRDefault="00AD03C5" w:rsidP="00142282">
            <w:pPr>
              <w:pStyle w:val="TAL"/>
              <w:rPr>
                <w:sz w:val="16"/>
              </w:rPr>
            </w:pPr>
            <w:r>
              <w:rPr>
                <w:sz w:val="16"/>
              </w:rPr>
              <w:t>Add a new Annex for the authentication of non-5GC NAS capable devices in WWC</w:t>
            </w:r>
          </w:p>
        </w:tc>
        <w:tc>
          <w:tcPr>
            <w:tcW w:w="0" w:type="auto"/>
          </w:tcPr>
          <w:p w:rsidR="00AD03C5" w:rsidRPr="00E77A21" w:rsidRDefault="00AD03C5" w:rsidP="00142282">
            <w:pPr>
              <w:pStyle w:val="TAL"/>
              <w:rPr>
                <w:sz w:val="16"/>
              </w:rPr>
            </w:pPr>
            <w:r>
              <w:rPr>
                <w:sz w:val="16"/>
              </w:rPr>
              <w:t>CableLabs, Charter Communications, Nokia, Nokia Shanghai Bell, Lenovo, Motorola Mobility, Ericsson, Comcast, Rogers Communications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S3-193054</w:t>
            </w:r>
          </w:p>
        </w:tc>
      </w:tr>
      <w:tr w:rsidR="00AD03C5" w:rsidTr="00C26176">
        <w:tc>
          <w:tcPr>
            <w:tcW w:w="0" w:type="auto"/>
          </w:tcPr>
          <w:p w:rsidR="00AD03C5" w:rsidRPr="00E77A21" w:rsidRDefault="00AD03C5" w:rsidP="00142282">
            <w:pPr>
              <w:pStyle w:val="TAL"/>
              <w:rPr>
                <w:sz w:val="16"/>
              </w:rPr>
            </w:pPr>
            <w:r>
              <w:rPr>
                <w:sz w:val="16"/>
              </w:rPr>
              <w:t>S3-192582</w:t>
            </w:r>
          </w:p>
        </w:tc>
        <w:tc>
          <w:tcPr>
            <w:tcW w:w="0" w:type="auto"/>
          </w:tcPr>
          <w:p w:rsidR="00AD03C5" w:rsidRPr="00E77A21" w:rsidRDefault="00AD03C5" w:rsidP="00142282">
            <w:pPr>
              <w:pStyle w:val="TAL"/>
              <w:rPr>
                <w:sz w:val="16"/>
              </w:rPr>
            </w:pPr>
            <w:r>
              <w:rPr>
                <w:sz w:val="16"/>
              </w:rPr>
              <w:t>Discussion paper on MT EDT LS from SA2</w:t>
            </w:r>
          </w:p>
        </w:tc>
        <w:tc>
          <w:tcPr>
            <w:tcW w:w="0" w:type="auto"/>
          </w:tcPr>
          <w:p w:rsidR="00AD03C5" w:rsidRPr="00E77A21" w:rsidRDefault="00AD03C5" w:rsidP="00142282">
            <w:pPr>
              <w:pStyle w:val="TAL"/>
              <w:rPr>
                <w:sz w:val="16"/>
              </w:rPr>
            </w:pPr>
            <w:r>
              <w:rPr>
                <w:sz w:val="16"/>
              </w:rPr>
              <w:t>Nokia, Nokia Shangahi Bell</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S3-192583</w:t>
            </w:r>
          </w:p>
        </w:tc>
        <w:tc>
          <w:tcPr>
            <w:tcW w:w="0" w:type="auto"/>
          </w:tcPr>
          <w:p w:rsidR="00AD03C5" w:rsidRPr="00E77A21" w:rsidRDefault="00AD03C5" w:rsidP="00142282">
            <w:pPr>
              <w:pStyle w:val="TAL"/>
              <w:rPr>
                <w:sz w:val="16"/>
              </w:rPr>
            </w:pPr>
            <w:r>
              <w:rPr>
                <w:sz w:val="16"/>
              </w:rPr>
              <w:t>Addressing EN in PARLOS Evaluation clause 7.2.3</w:t>
            </w:r>
          </w:p>
        </w:tc>
        <w:tc>
          <w:tcPr>
            <w:tcW w:w="0" w:type="auto"/>
          </w:tcPr>
          <w:p w:rsidR="00AD03C5" w:rsidRPr="00E77A21" w:rsidRDefault="00AD03C5" w:rsidP="00142282">
            <w:pPr>
              <w:pStyle w:val="TAL"/>
              <w:rPr>
                <w:sz w:val="16"/>
              </w:rPr>
            </w:pPr>
            <w:r>
              <w:rPr>
                <w:sz w:val="16"/>
              </w:rPr>
              <w:t>Nokia, Nokia Shangahi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S3-193118</w:t>
            </w:r>
          </w:p>
        </w:tc>
      </w:tr>
      <w:tr w:rsidR="00AD03C5" w:rsidTr="00C26176">
        <w:tc>
          <w:tcPr>
            <w:tcW w:w="0" w:type="auto"/>
          </w:tcPr>
          <w:p w:rsidR="00AD03C5" w:rsidRPr="00E77A21" w:rsidRDefault="00AD03C5" w:rsidP="00142282">
            <w:pPr>
              <w:pStyle w:val="TAL"/>
              <w:rPr>
                <w:sz w:val="16"/>
              </w:rPr>
            </w:pPr>
            <w:r>
              <w:rPr>
                <w:sz w:val="16"/>
              </w:rPr>
              <w:t>S3-192584</w:t>
            </w:r>
          </w:p>
        </w:tc>
        <w:tc>
          <w:tcPr>
            <w:tcW w:w="0" w:type="auto"/>
          </w:tcPr>
          <w:p w:rsidR="00AD03C5" w:rsidRPr="00E77A21" w:rsidRDefault="00AD03C5" w:rsidP="00142282">
            <w:pPr>
              <w:pStyle w:val="TAL"/>
              <w:rPr>
                <w:sz w:val="16"/>
              </w:rPr>
            </w:pPr>
            <w:r>
              <w:rPr>
                <w:sz w:val="16"/>
              </w:rPr>
              <w:t>Update to Solution 8 protecting NSSAI in AS layer</w:t>
            </w:r>
          </w:p>
        </w:tc>
        <w:tc>
          <w:tcPr>
            <w:tcW w:w="0" w:type="auto"/>
          </w:tcPr>
          <w:p w:rsidR="00AD03C5" w:rsidRPr="00E77A21" w:rsidRDefault="00AD03C5" w:rsidP="00142282">
            <w:pPr>
              <w:pStyle w:val="TAL"/>
              <w:rPr>
                <w:sz w:val="16"/>
              </w:rPr>
            </w:pPr>
            <w:r>
              <w:rPr>
                <w:sz w:val="16"/>
              </w:rPr>
              <w:t>Nokia, Nokia Shanghai Bell, 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S3-193122</w:t>
            </w:r>
          </w:p>
        </w:tc>
      </w:tr>
      <w:tr w:rsidR="00AD03C5" w:rsidTr="00C26176">
        <w:tc>
          <w:tcPr>
            <w:tcW w:w="0" w:type="auto"/>
          </w:tcPr>
          <w:p w:rsidR="00AD03C5" w:rsidRPr="00E77A21" w:rsidRDefault="00AD03C5" w:rsidP="00142282">
            <w:pPr>
              <w:pStyle w:val="TAL"/>
              <w:rPr>
                <w:sz w:val="16"/>
              </w:rPr>
            </w:pPr>
            <w:r>
              <w:rPr>
                <w:sz w:val="16"/>
              </w:rPr>
              <w:t>S3-192585</w:t>
            </w:r>
          </w:p>
        </w:tc>
        <w:tc>
          <w:tcPr>
            <w:tcW w:w="0" w:type="auto"/>
          </w:tcPr>
          <w:p w:rsidR="00AD03C5" w:rsidRPr="00E77A21" w:rsidRDefault="00AD03C5" w:rsidP="00142282">
            <w:pPr>
              <w:pStyle w:val="TAL"/>
              <w:rPr>
                <w:sz w:val="16"/>
              </w:rPr>
            </w:pPr>
            <w:r>
              <w:rPr>
                <w:sz w:val="16"/>
              </w:rPr>
              <w:t xml:space="preserve"> FBS add text to evaluation clause 6.7.3</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S3-192586</w:t>
            </w:r>
          </w:p>
        </w:tc>
        <w:tc>
          <w:tcPr>
            <w:tcW w:w="0" w:type="auto"/>
          </w:tcPr>
          <w:p w:rsidR="00AD03C5" w:rsidRPr="00E77A21" w:rsidRDefault="00AD03C5" w:rsidP="00142282">
            <w:pPr>
              <w:pStyle w:val="TAL"/>
              <w:rPr>
                <w:sz w:val="16"/>
              </w:rPr>
            </w:pPr>
            <w:r>
              <w:rPr>
                <w:sz w:val="16"/>
              </w:rPr>
              <w:t>Summary of updates to S3-192276 from last meeting</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S3-192587</w:t>
            </w:r>
          </w:p>
        </w:tc>
        <w:tc>
          <w:tcPr>
            <w:tcW w:w="0" w:type="auto"/>
          </w:tcPr>
          <w:p w:rsidR="00AD03C5" w:rsidRPr="00E77A21" w:rsidRDefault="00AD03C5" w:rsidP="00142282">
            <w:pPr>
              <w:pStyle w:val="TAL"/>
              <w:rPr>
                <w:sz w:val="16"/>
              </w:rPr>
            </w:pPr>
            <w:r>
              <w:rPr>
                <w:sz w:val="16"/>
              </w:rPr>
              <w:t>Definition of authentication subscription data and update to UDM requirement</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r>
              <w:rPr>
                <w:sz w:val="16"/>
              </w:rPr>
              <w:t>S3-191986</w:t>
            </w:r>
          </w:p>
        </w:tc>
        <w:tc>
          <w:tcPr>
            <w:tcW w:w="0" w:type="auto"/>
          </w:tcPr>
          <w:p w:rsidR="00AD03C5" w:rsidRPr="00E77A21" w:rsidRDefault="00AD03C5" w:rsidP="00142282">
            <w:pPr>
              <w:pStyle w:val="TAL"/>
              <w:rPr>
                <w:sz w:val="16"/>
              </w:rPr>
            </w:pPr>
            <w:r>
              <w:rPr>
                <w:sz w:val="16"/>
              </w:rPr>
              <w:t>S3-192987</w:t>
            </w:r>
          </w:p>
        </w:tc>
      </w:tr>
      <w:tr w:rsidR="00AD03C5" w:rsidTr="00C26176">
        <w:tc>
          <w:tcPr>
            <w:tcW w:w="0" w:type="auto"/>
          </w:tcPr>
          <w:p w:rsidR="00AD03C5" w:rsidRPr="00E77A21" w:rsidRDefault="00AD03C5" w:rsidP="00142282">
            <w:pPr>
              <w:pStyle w:val="TAL"/>
              <w:rPr>
                <w:sz w:val="16"/>
              </w:rPr>
            </w:pPr>
            <w:r>
              <w:rPr>
                <w:sz w:val="16"/>
              </w:rPr>
              <w:t>S3-192588</w:t>
            </w:r>
          </w:p>
        </w:tc>
        <w:tc>
          <w:tcPr>
            <w:tcW w:w="0" w:type="auto"/>
          </w:tcPr>
          <w:p w:rsidR="00AD03C5" w:rsidRPr="00E77A21" w:rsidRDefault="00AD03C5" w:rsidP="00142282">
            <w:pPr>
              <w:pStyle w:val="TAL"/>
              <w:rPr>
                <w:sz w:val="16"/>
              </w:rPr>
            </w:pPr>
            <w:r>
              <w:rPr>
                <w:sz w:val="16"/>
              </w:rPr>
              <w:t>Requirement on UDR</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r>
              <w:rPr>
                <w:sz w:val="16"/>
              </w:rPr>
              <w:t>S3-192053</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S3-192589</w:t>
            </w:r>
          </w:p>
        </w:tc>
        <w:tc>
          <w:tcPr>
            <w:tcW w:w="0" w:type="auto"/>
          </w:tcPr>
          <w:p w:rsidR="00AD03C5" w:rsidRPr="00E77A21" w:rsidRDefault="00AD03C5" w:rsidP="00142282">
            <w:pPr>
              <w:pStyle w:val="TAL"/>
              <w:rPr>
                <w:sz w:val="16"/>
              </w:rPr>
            </w:pPr>
            <w:r>
              <w:rPr>
                <w:sz w:val="16"/>
              </w:rPr>
              <w:t>Missing UDR description in alignment with 29.505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r>
              <w:rPr>
                <w:sz w:val="16"/>
              </w:rPr>
              <w:t>S3-192054</w:t>
            </w:r>
          </w:p>
        </w:tc>
        <w:tc>
          <w:tcPr>
            <w:tcW w:w="0" w:type="auto"/>
          </w:tcPr>
          <w:p w:rsidR="00AD03C5" w:rsidRPr="00E77A21" w:rsidRDefault="00AD03C5" w:rsidP="00142282">
            <w:pPr>
              <w:pStyle w:val="TAL"/>
              <w:rPr>
                <w:sz w:val="16"/>
              </w:rPr>
            </w:pPr>
            <w:r>
              <w:rPr>
                <w:sz w:val="16"/>
              </w:rPr>
              <w:t>S3-192988</w:t>
            </w:r>
          </w:p>
        </w:tc>
      </w:tr>
      <w:tr w:rsidR="00AD03C5" w:rsidTr="00C26176">
        <w:tc>
          <w:tcPr>
            <w:tcW w:w="0" w:type="auto"/>
          </w:tcPr>
          <w:p w:rsidR="00AD03C5" w:rsidRPr="00E77A21" w:rsidRDefault="00AD03C5" w:rsidP="00142282">
            <w:pPr>
              <w:pStyle w:val="TAL"/>
              <w:rPr>
                <w:sz w:val="16"/>
              </w:rPr>
            </w:pPr>
            <w:r>
              <w:rPr>
                <w:sz w:val="16"/>
              </w:rPr>
              <w:t>S3-192590</w:t>
            </w:r>
          </w:p>
        </w:tc>
        <w:tc>
          <w:tcPr>
            <w:tcW w:w="0" w:type="auto"/>
          </w:tcPr>
          <w:p w:rsidR="00AD03C5" w:rsidRPr="00E77A21" w:rsidRDefault="00AD03C5" w:rsidP="00142282">
            <w:pPr>
              <w:pStyle w:val="TAL"/>
              <w:rPr>
                <w:sz w:val="16"/>
              </w:rPr>
            </w:pPr>
            <w:r>
              <w:rPr>
                <w:sz w:val="16"/>
              </w:rPr>
              <w:t>Update on ARPF</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r>
              <w:rPr>
                <w:sz w:val="16"/>
              </w:rPr>
              <w:t>S3-192055</w:t>
            </w:r>
          </w:p>
        </w:tc>
        <w:tc>
          <w:tcPr>
            <w:tcW w:w="0" w:type="auto"/>
          </w:tcPr>
          <w:p w:rsidR="00AD03C5" w:rsidRPr="00E77A21" w:rsidRDefault="00AD03C5" w:rsidP="00142282">
            <w:pPr>
              <w:pStyle w:val="TAL"/>
              <w:rPr>
                <w:sz w:val="16"/>
              </w:rPr>
            </w:pPr>
            <w:r>
              <w:rPr>
                <w:sz w:val="16"/>
              </w:rPr>
              <w:t>S3-192989</w:t>
            </w:r>
          </w:p>
        </w:tc>
      </w:tr>
      <w:tr w:rsidR="00AD03C5" w:rsidTr="00C26176">
        <w:tc>
          <w:tcPr>
            <w:tcW w:w="0" w:type="auto"/>
          </w:tcPr>
          <w:p w:rsidR="00AD03C5" w:rsidRPr="00E77A21" w:rsidRDefault="00AD03C5" w:rsidP="00142282">
            <w:pPr>
              <w:pStyle w:val="TAL"/>
              <w:rPr>
                <w:sz w:val="16"/>
              </w:rPr>
            </w:pPr>
            <w:r>
              <w:rPr>
                <w:sz w:val="16"/>
              </w:rPr>
              <w:t>S3-192591</w:t>
            </w:r>
          </w:p>
        </w:tc>
        <w:tc>
          <w:tcPr>
            <w:tcW w:w="0" w:type="auto"/>
          </w:tcPr>
          <w:p w:rsidR="00AD03C5" w:rsidRPr="00E77A21" w:rsidRDefault="00AD03C5" w:rsidP="00142282">
            <w:pPr>
              <w:pStyle w:val="TAL"/>
              <w:rPr>
                <w:sz w:val="16"/>
              </w:rPr>
            </w:pPr>
            <w:r>
              <w:rPr>
                <w:sz w:val="16"/>
              </w:rPr>
              <w:t>Adding Nudr service</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r>
              <w:rPr>
                <w:sz w:val="16"/>
              </w:rPr>
              <w:t>S3-192056</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S3-192592</w:t>
            </w:r>
          </w:p>
        </w:tc>
        <w:tc>
          <w:tcPr>
            <w:tcW w:w="0" w:type="auto"/>
          </w:tcPr>
          <w:p w:rsidR="00AD03C5" w:rsidRPr="00E77A21" w:rsidRDefault="00AD03C5" w:rsidP="00142282">
            <w:pPr>
              <w:pStyle w:val="TAL"/>
              <w:rPr>
                <w:sz w:val="16"/>
              </w:rPr>
            </w:pPr>
            <w:r>
              <w:rPr>
                <w:sz w:val="16"/>
              </w:rPr>
              <w:t>Security for non-public networks - update to S3-192453</w:t>
            </w:r>
          </w:p>
        </w:tc>
        <w:tc>
          <w:tcPr>
            <w:tcW w:w="0" w:type="auto"/>
          </w:tcPr>
          <w:p w:rsidR="00AD03C5" w:rsidRPr="00E77A21" w:rsidRDefault="00AD03C5" w:rsidP="00142282">
            <w:pPr>
              <w:pStyle w:val="TAL"/>
              <w:rPr>
                <w:sz w:val="16"/>
              </w:rPr>
            </w:pPr>
            <w:r>
              <w:rPr>
                <w:sz w:val="16"/>
              </w:rPr>
              <w:t>Qualcomm, 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S3-193049</w:t>
            </w:r>
          </w:p>
        </w:tc>
      </w:tr>
      <w:tr w:rsidR="00AD03C5" w:rsidTr="00C26176">
        <w:tc>
          <w:tcPr>
            <w:tcW w:w="0" w:type="auto"/>
          </w:tcPr>
          <w:p w:rsidR="00AD03C5" w:rsidRPr="00E77A21" w:rsidRDefault="00AD03C5" w:rsidP="00142282">
            <w:pPr>
              <w:pStyle w:val="TAL"/>
              <w:rPr>
                <w:sz w:val="16"/>
              </w:rPr>
            </w:pPr>
            <w:r>
              <w:rPr>
                <w:sz w:val="16"/>
              </w:rPr>
              <w:t>S3-192593</w:t>
            </w:r>
          </w:p>
        </w:tc>
        <w:tc>
          <w:tcPr>
            <w:tcW w:w="0" w:type="auto"/>
          </w:tcPr>
          <w:p w:rsidR="00AD03C5" w:rsidRPr="00E77A21" w:rsidRDefault="00AD03C5" w:rsidP="00142282">
            <w:pPr>
              <w:pStyle w:val="TAL"/>
              <w:rPr>
                <w:sz w:val="16"/>
              </w:rPr>
            </w:pPr>
            <w:r>
              <w:rPr>
                <w:sz w:val="16"/>
              </w:rPr>
              <w:t>Endorsement of CR on Non-public network security</w:t>
            </w:r>
          </w:p>
        </w:tc>
        <w:tc>
          <w:tcPr>
            <w:tcW w:w="0" w:type="auto"/>
          </w:tcPr>
          <w:p w:rsidR="00AD03C5" w:rsidRPr="00E77A21" w:rsidRDefault="00AD03C5" w:rsidP="00142282">
            <w:pPr>
              <w:pStyle w:val="TAL"/>
              <w:rPr>
                <w:sz w:val="16"/>
              </w:rPr>
            </w:pPr>
            <w:r>
              <w:rPr>
                <w:sz w:val="16"/>
              </w:rPr>
              <w:t>Qualcomm, Nokia, Nokia Shanghai Bell</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S3-192594</w:t>
            </w:r>
          </w:p>
        </w:tc>
        <w:tc>
          <w:tcPr>
            <w:tcW w:w="0" w:type="auto"/>
          </w:tcPr>
          <w:p w:rsidR="00AD03C5" w:rsidRPr="00E77A21" w:rsidRDefault="00AD03C5" w:rsidP="00142282">
            <w:pPr>
              <w:pStyle w:val="TAL"/>
              <w:rPr>
                <w:sz w:val="16"/>
              </w:rPr>
            </w:pPr>
            <w:r>
              <w:rPr>
                <w:sz w:val="16"/>
              </w:rPr>
              <w:t>TR33.819 update as baseline - editorial</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S3-192595</w:t>
            </w:r>
          </w:p>
        </w:tc>
        <w:tc>
          <w:tcPr>
            <w:tcW w:w="0" w:type="auto"/>
          </w:tcPr>
          <w:p w:rsidR="00AD03C5" w:rsidRPr="00E77A21" w:rsidRDefault="00AD03C5" w:rsidP="00142282">
            <w:pPr>
              <w:pStyle w:val="TAL"/>
              <w:rPr>
                <w:sz w:val="16"/>
              </w:rPr>
            </w:pPr>
            <w:r>
              <w:rPr>
                <w:sz w:val="16"/>
              </w:rPr>
              <w:t>Adding intro to 33.819</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S3-192596</w:t>
            </w:r>
          </w:p>
        </w:tc>
        <w:tc>
          <w:tcPr>
            <w:tcW w:w="0" w:type="auto"/>
          </w:tcPr>
          <w:p w:rsidR="00AD03C5" w:rsidRPr="00E77A21" w:rsidRDefault="00AD03C5" w:rsidP="00142282">
            <w:pPr>
              <w:pStyle w:val="TAL"/>
              <w:rPr>
                <w:sz w:val="16"/>
              </w:rPr>
            </w:pPr>
            <w:r>
              <w:rPr>
                <w:sz w:val="16"/>
              </w:rPr>
              <w:t>TSC update</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S3-192597</w:t>
            </w:r>
          </w:p>
        </w:tc>
        <w:tc>
          <w:tcPr>
            <w:tcW w:w="0" w:type="auto"/>
          </w:tcPr>
          <w:p w:rsidR="00AD03C5" w:rsidRPr="00E77A21" w:rsidRDefault="00AD03C5" w:rsidP="00142282">
            <w:pPr>
              <w:pStyle w:val="TAL"/>
              <w:rPr>
                <w:sz w:val="16"/>
              </w:rPr>
            </w:pPr>
            <w:r>
              <w:rPr>
                <w:sz w:val="16"/>
              </w:rPr>
              <w:t>TSC key issue on time synchronization</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S3-193133</w:t>
            </w:r>
          </w:p>
        </w:tc>
      </w:tr>
      <w:tr w:rsidR="00AD03C5" w:rsidTr="00C26176">
        <w:tc>
          <w:tcPr>
            <w:tcW w:w="0" w:type="auto"/>
          </w:tcPr>
          <w:p w:rsidR="00AD03C5" w:rsidRPr="00E77A21" w:rsidRDefault="00AD03C5" w:rsidP="00142282">
            <w:pPr>
              <w:pStyle w:val="TAL"/>
              <w:rPr>
                <w:sz w:val="16"/>
              </w:rPr>
            </w:pPr>
            <w:r>
              <w:rPr>
                <w:sz w:val="16"/>
              </w:rPr>
              <w:t>S3-192598</w:t>
            </w:r>
          </w:p>
        </w:tc>
        <w:tc>
          <w:tcPr>
            <w:tcW w:w="0" w:type="auto"/>
          </w:tcPr>
          <w:p w:rsidR="00AD03C5" w:rsidRPr="00E77A21" w:rsidRDefault="00AD03C5" w:rsidP="00142282">
            <w:pPr>
              <w:pStyle w:val="TAL"/>
              <w:rPr>
                <w:sz w:val="16"/>
              </w:rPr>
            </w:pPr>
            <w:r>
              <w:rPr>
                <w:sz w:val="16"/>
              </w:rPr>
              <w:t>Secure device identity creation for UEs in SNPNs</w:t>
            </w:r>
          </w:p>
        </w:tc>
        <w:tc>
          <w:tcPr>
            <w:tcW w:w="0" w:type="auto"/>
          </w:tcPr>
          <w:p w:rsidR="00AD03C5" w:rsidRPr="00AD03C5" w:rsidRDefault="00AD03C5" w:rsidP="00142282">
            <w:pPr>
              <w:pStyle w:val="TAL"/>
              <w:rPr>
                <w:sz w:val="16"/>
                <w:lang w:val="es-ES"/>
              </w:rPr>
            </w:pPr>
            <w:r w:rsidRPr="00AD03C5">
              <w:rPr>
                <w:sz w:val="16"/>
                <w:lang w:val="es-ES"/>
              </w:rPr>
              <w:t xml:space="preserve">Nokia, Nokia </w:t>
            </w:r>
            <w:proofErr w:type="spellStart"/>
            <w:r w:rsidRPr="00AD03C5">
              <w:rPr>
                <w:sz w:val="16"/>
                <w:lang w:val="es-ES"/>
              </w:rPr>
              <w:t>Shanghai</w:t>
            </w:r>
            <w:bookmarkStart w:id="88" w:name="_GoBack"/>
            <w:bookmarkEnd w:id="88"/>
            <w:proofErr w:type="spellEnd"/>
            <w:r w:rsidRPr="00AD03C5">
              <w:rPr>
                <w:sz w:val="16"/>
                <w:lang w:val="es-ES"/>
              </w:rPr>
              <w:t xml:space="preserve"> Bell, </w:t>
            </w:r>
            <w:proofErr w:type="spellStart"/>
            <w:r w:rsidRPr="00AD03C5">
              <w:rPr>
                <w:sz w:val="16"/>
                <w:lang w:val="es-ES"/>
              </w:rPr>
              <w:t>Perspecta</w:t>
            </w:r>
            <w:proofErr w:type="spellEnd"/>
            <w:r w:rsidRPr="00AD03C5">
              <w:rPr>
                <w:sz w:val="16"/>
                <w:lang w:val="es-ES"/>
              </w:rPr>
              <w:t xml:space="preserve"> </w:t>
            </w:r>
            <w:proofErr w:type="spellStart"/>
            <w:r w:rsidRPr="00AD03C5">
              <w:rPr>
                <w:sz w:val="16"/>
                <w:lang w:val="es-ES"/>
              </w:rPr>
              <w:t>Labs</w:t>
            </w:r>
            <w:proofErr w:type="spellEnd"/>
            <w:r w:rsidRPr="00AD03C5">
              <w:rPr>
                <w:sz w:val="16"/>
                <w:lang w:val="es-ES"/>
              </w:rPr>
              <w:t>, Interdigital</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S3-192599</w:t>
            </w:r>
          </w:p>
        </w:tc>
        <w:tc>
          <w:tcPr>
            <w:tcW w:w="0" w:type="auto"/>
          </w:tcPr>
          <w:p w:rsidR="00AD03C5" w:rsidRPr="00E77A21" w:rsidRDefault="00AD03C5" w:rsidP="00142282">
            <w:pPr>
              <w:pStyle w:val="TAL"/>
              <w:rPr>
                <w:sz w:val="16"/>
              </w:rPr>
            </w:pPr>
            <w:r>
              <w:rPr>
                <w:sz w:val="16"/>
              </w:rPr>
              <w:t>Key issue on Secure device identity creation for constrained devices</w:t>
            </w:r>
          </w:p>
        </w:tc>
        <w:tc>
          <w:tcPr>
            <w:tcW w:w="0" w:type="auto"/>
          </w:tcPr>
          <w:p w:rsidR="00AD03C5" w:rsidRPr="00AD03C5" w:rsidRDefault="00AD03C5" w:rsidP="00142282">
            <w:pPr>
              <w:pStyle w:val="TAL"/>
              <w:rPr>
                <w:sz w:val="16"/>
                <w:lang w:val="es-ES"/>
              </w:rPr>
            </w:pPr>
            <w:r w:rsidRPr="00AD03C5">
              <w:rPr>
                <w:sz w:val="16"/>
                <w:lang w:val="es-ES"/>
              </w:rPr>
              <w:t xml:space="preserve">Nokia, Nokia </w:t>
            </w:r>
            <w:proofErr w:type="spellStart"/>
            <w:r w:rsidRPr="00AD03C5">
              <w:rPr>
                <w:sz w:val="16"/>
                <w:lang w:val="es-ES"/>
              </w:rPr>
              <w:t>Shanghai</w:t>
            </w:r>
            <w:proofErr w:type="spellEnd"/>
            <w:r w:rsidRPr="00AD03C5">
              <w:rPr>
                <w:sz w:val="16"/>
                <w:lang w:val="es-ES"/>
              </w:rPr>
              <w:t xml:space="preserve"> Bell, </w:t>
            </w:r>
            <w:proofErr w:type="spellStart"/>
            <w:r w:rsidRPr="00AD03C5">
              <w:rPr>
                <w:sz w:val="16"/>
                <w:lang w:val="es-ES"/>
              </w:rPr>
              <w:t>Perspecta</w:t>
            </w:r>
            <w:proofErr w:type="spellEnd"/>
            <w:r w:rsidRPr="00AD03C5">
              <w:rPr>
                <w:sz w:val="16"/>
                <w:lang w:val="es-ES"/>
              </w:rPr>
              <w:t xml:space="preserve"> </w:t>
            </w:r>
            <w:proofErr w:type="spellStart"/>
            <w:r w:rsidRPr="00AD03C5">
              <w:rPr>
                <w:sz w:val="16"/>
                <w:lang w:val="es-ES"/>
              </w:rPr>
              <w:t>Labs</w:t>
            </w:r>
            <w:proofErr w:type="spellEnd"/>
            <w:r w:rsidRPr="00AD03C5">
              <w:rPr>
                <w:sz w:val="16"/>
                <w:lang w:val="es-ES"/>
              </w:rPr>
              <w:t>, Interdigital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S3-193193</w:t>
            </w:r>
          </w:p>
        </w:tc>
      </w:tr>
      <w:tr w:rsidR="00AD03C5" w:rsidTr="00C26176">
        <w:tc>
          <w:tcPr>
            <w:tcW w:w="0" w:type="auto"/>
          </w:tcPr>
          <w:p w:rsidR="00AD03C5" w:rsidRPr="00E77A21" w:rsidRDefault="00AD03C5" w:rsidP="00142282">
            <w:pPr>
              <w:pStyle w:val="TAL"/>
              <w:rPr>
                <w:sz w:val="16"/>
              </w:rPr>
            </w:pPr>
            <w:r>
              <w:rPr>
                <w:sz w:val="16"/>
              </w:rPr>
              <w:t>S3-192600</w:t>
            </w:r>
          </w:p>
        </w:tc>
        <w:tc>
          <w:tcPr>
            <w:tcW w:w="0" w:type="auto"/>
          </w:tcPr>
          <w:p w:rsidR="00AD03C5" w:rsidRPr="00E77A21" w:rsidRDefault="00AD03C5" w:rsidP="00142282">
            <w:pPr>
              <w:pStyle w:val="TAL"/>
              <w:rPr>
                <w:sz w:val="16"/>
              </w:rPr>
            </w:pPr>
            <w:r>
              <w:rPr>
                <w:sz w:val="16"/>
              </w:rPr>
              <w:t>Way forward on CVD and research</w:t>
            </w:r>
          </w:p>
        </w:tc>
        <w:tc>
          <w:tcPr>
            <w:tcW w:w="0" w:type="auto"/>
          </w:tcPr>
          <w:p w:rsidR="00AD03C5" w:rsidRPr="00E77A21" w:rsidRDefault="00AD03C5" w:rsidP="00142282">
            <w:pPr>
              <w:pStyle w:val="TAL"/>
              <w:rPr>
                <w:sz w:val="16"/>
              </w:rPr>
            </w:pPr>
            <w:r>
              <w:rPr>
                <w:sz w:val="16"/>
              </w:rPr>
              <w:t>CableLabs, BT, Nokia</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S3-191623</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S3-192601</w:t>
            </w:r>
          </w:p>
        </w:tc>
        <w:tc>
          <w:tcPr>
            <w:tcW w:w="0" w:type="auto"/>
          </w:tcPr>
          <w:p w:rsidR="00AD03C5" w:rsidRPr="00E77A21" w:rsidRDefault="00AD03C5" w:rsidP="00142282">
            <w:pPr>
              <w:pStyle w:val="TAL"/>
              <w:rPr>
                <w:sz w:val="16"/>
              </w:rPr>
            </w:pPr>
            <w:r>
              <w:rPr>
                <w:sz w:val="16"/>
              </w:rPr>
              <w:t>Living Document: General SBA/SBI aspects in TS 33.117</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S3-192602</w:t>
            </w:r>
          </w:p>
        </w:tc>
        <w:tc>
          <w:tcPr>
            <w:tcW w:w="0" w:type="auto"/>
          </w:tcPr>
          <w:p w:rsidR="00AD03C5" w:rsidRPr="00E77A21" w:rsidRDefault="00AD03C5" w:rsidP="00142282">
            <w:pPr>
              <w:pStyle w:val="TAL"/>
              <w:rPr>
                <w:sz w:val="16"/>
              </w:rPr>
            </w:pPr>
            <w:r>
              <w:rPr>
                <w:sz w:val="16"/>
              </w:rPr>
              <w:t>Living Document: New Annex for the SEPP in TR 33.926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S3-193138</w:t>
            </w:r>
          </w:p>
        </w:tc>
      </w:tr>
      <w:tr w:rsidR="00AD03C5" w:rsidTr="00C26176">
        <w:tc>
          <w:tcPr>
            <w:tcW w:w="0" w:type="auto"/>
          </w:tcPr>
          <w:p w:rsidR="00AD03C5" w:rsidRPr="00E77A21" w:rsidRDefault="00AD03C5" w:rsidP="00142282">
            <w:pPr>
              <w:pStyle w:val="TAL"/>
              <w:rPr>
                <w:sz w:val="16"/>
              </w:rPr>
            </w:pPr>
            <w:r>
              <w:rPr>
                <w:sz w:val="16"/>
              </w:rPr>
              <w:t>S3-192603</w:t>
            </w:r>
          </w:p>
        </w:tc>
        <w:tc>
          <w:tcPr>
            <w:tcW w:w="0" w:type="auto"/>
          </w:tcPr>
          <w:p w:rsidR="00AD03C5" w:rsidRPr="00E77A21" w:rsidRDefault="00AD03C5" w:rsidP="00142282">
            <w:pPr>
              <w:pStyle w:val="TAL"/>
              <w:rPr>
                <w:sz w:val="16"/>
              </w:rPr>
            </w:pPr>
            <w:r>
              <w:rPr>
                <w:sz w:val="16"/>
              </w:rPr>
              <w:t>Living Document: New Annex for the NRF in TR 33.926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S3-192604</w:t>
            </w:r>
          </w:p>
        </w:tc>
        <w:tc>
          <w:tcPr>
            <w:tcW w:w="0" w:type="auto"/>
          </w:tcPr>
          <w:p w:rsidR="00AD03C5" w:rsidRPr="00E77A21" w:rsidRDefault="00AD03C5" w:rsidP="00142282">
            <w:pPr>
              <w:pStyle w:val="TAL"/>
              <w:rPr>
                <w:sz w:val="16"/>
              </w:rPr>
            </w:pPr>
            <w:r>
              <w:rPr>
                <w:sz w:val="16"/>
              </w:rPr>
              <w:t>Reply LS on Wireline Access Security Requirements</w:t>
            </w:r>
          </w:p>
        </w:tc>
        <w:tc>
          <w:tcPr>
            <w:tcW w:w="0" w:type="auto"/>
          </w:tcPr>
          <w:p w:rsidR="00AD03C5" w:rsidRPr="00E77A21" w:rsidRDefault="00AD03C5" w:rsidP="00142282">
            <w:pPr>
              <w:pStyle w:val="TAL"/>
              <w:rPr>
                <w:sz w:val="16"/>
              </w:rPr>
            </w:pPr>
            <w:r>
              <w:rPr>
                <w:sz w:val="16"/>
              </w:rPr>
              <w:t>CableLabs</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S3-192981</w:t>
            </w:r>
          </w:p>
        </w:tc>
      </w:tr>
      <w:tr w:rsidR="00AD03C5" w:rsidTr="00C26176">
        <w:tc>
          <w:tcPr>
            <w:tcW w:w="0" w:type="auto"/>
          </w:tcPr>
          <w:p w:rsidR="00AD03C5" w:rsidRPr="00E77A21" w:rsidRDefault="00AD03C5" w:rsidP="00142282">
            <w:pPr>
              <w:pStyle w:val="TAL"/>
              <w:rPr>
                <w:sz w:val="16"/>
              </w:rPr>
            </w:pPr>
            <w:r>
              <w:rPr>
                <w:sz w:val="16"/>
              </w:rPr>
              <w:t>S3-192605</w:t>
            </w:r>
          </w:p>
        </w:tc>
        <w:tc>
          <w:tcPr>
            <w:tcW w:w="0" w:type="auto"/>
          </w:tcPr>
          <w:p w:rsidR="00AD03C5" w:rsidRPr="00E77A21" w:rsidRDefault="00AD03C5" w:rsidP="00142282">
            <w:pPr>
              <w:pStyle w:val="TAL"/>
              <w:rPr>
                <w:sz w:val="16"/>
              </w:rPr>
            </w:pPr>
            <w:r>
              <w:rPr>
                <w:sz w:val="16"/>
              </w:rPr>
              <w:t>New WID on Security aspects of enhancements to the Service-Based 5G System Architecture</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S3-193055</w:t>
            </w:r>
          </w:p>
        </w:tc>
      </w:tr>
      <w:tr w:rsidR="00AD03C5" w:rsidTr="00C26176">
        <w:tc>
          <w:tcPr>
            <w:tcW w:w="0" w:type="auto"/>
          </w:tcPr>
          <w:p w:rsidR="00AD03C5" w:rsidRPr="00E77A21" w:rsidRDefault="00AD03C5" w:rsidP="00142282">
            <w:pPr>
              <w:pStyle w:val="TAL"/>
              <w:rPr>
                <w:sz w:val="16"/>
              </w:rPr>
            </w:pPr>
            <w:r>
              <w:rPr>
                <w:sz w:val="16"/>
              </w:rPr>
              <w:t>S3-192606</w:t>
            </w:r>
          </w:p>
        </w:tc>
        <w:tc>
          <w:tcPr>
            <w:tcW w:w="0" w:type="auto"/>
          </w:tcPr>
          <w:p w:rsidR="00AD03C5" w:rsidRPr="00E77A21" w:rsidRDefault="00AD03C5" w:rsidP="00142282">
            <w:pPr>
              <w:pStyle w:val="TAL"/>
              <w:rPr>
                <w:sz w:val="16"/>
              </w:rPr>
            </w:pPr>
            <w:r>
              <w:rPr>
                <w:sz w:val="16"/>
              </w:rPr>
              <w:t>eSBA: pCR to update Solution #21</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S3-192607</w:t>
            </w:r>
          </w:p>
        </w:tc>
        <w:tc>
          <w:tcPr>
            <w:tcW w:w="0" w:type="auto"/>
          </w:tcPr>
          <w:p w:rsidR="00AD03C5" w:rsidRPr="00E77A21" w:rsidRDefault="00AD03C5" w:rsidP="00142282">
            <w:pPr>
              <w:pStyle w:val="TAL"/>
              <w:rPr>
                <w:sz w:val="16"/>
              </w:rPr>
            </w:pPr>
            <w:r>
              <w:rPr>
                <w:sz w:val="16"/>
              </w:rPr>
              <w:t>eSBA: pCR to update Evaluation of Solution #21</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S3-192608</w:t>
            </w:r>
          </w:p>
        </w:tc>
        <w:tc>
          <w:tcPr>
            <w:tcW w:w="0" w:type="auto"/>
          </w:tcPr>
          <w:p w:rsidR="00AD03C5" w:rsidRPr="00E77A21" w:rsidRDefault="00AD03C5" w:rsidP="00142282">
            <w:pPr>
              <w:pStyle w:val="TAL"/>
              <w:rPr>
                <w:sz w:val="16"/>
              </w:rPr>
            </w:pPr>
            <w:r>
              <w:rPr>
                <w:sz w:val="16"/>
              </w:rPr>
              <w:t>eSBA: pCR to update Evaluation of Solution #26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S3-192609</w:t>
            </w:r>
          </w:p>
        </w:tc>
        <w:tc>
          <w:tcPr>
            <w:tcW w:w="0" w:type="auto"/>
          </w:tcPr>
          <w:p w:rsidR="00AD03C5" w:rsidRPr="00E77A21" w:rsidRDefault="00AD03C5" w:rsidP="00142282">
            <w:pPr>
              <w:pStyle w:val="TAL"/>
              <w:rPr>
                <w:sz w:val="16"/>
              </w:rPr>
            </w:pPr>
            <w:r>
              <w:rPr>
                <w:sz w:val="16"/>
              </w:rPr>
              <w:t>eSBA: pCR to update Evaluation of Solution #16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S3-193064</w:t>
            </w:r>
          </w:p>
        </w:tc>
      </w:tr>
      <w:tr w:rsidR="00AD03C5" w:rsidTr="00C26176">
        <w:tc>
          <w:tcPr>
            <w:tcW w:w="0" w:type="auto"/>
          </w:tcPr>
          <w:p w:rsidR="00AD03C5" w:rsidRPr="00E77A21" w:rsidRDefault="00AD03C5" w:rsidP="00142282">
            <w:pPr>
              <w:pStyle w:val="TAL"/>
              <w:rPr>
                <w:sz w:val="16"/>
              </w:rPr>
            </w:pPr>
            <w:r>
              <w:rPr>
                <w:sz w:val="16"/>
              </w:rPr>
              <w:t>S3-192610</w:t>
            </w:r>
          </w:p>
        </w:tc>
        <w:tc>
          <w:tcPr>
            <w:tcW w:w="0" w:type="auto"/>
          </w:tcPr>
          <w:p w:rsidR="00AD03C5" w:rsidRPr="00E77A21" w:rsidRDefault="00AD03C5" w:rsidP="00142282">
            <w:pPr>
              <w:pStyle w:val="TAL"/>
              <w:rPr>
                <w:sz w:val="16"/>
              </w:rPr>
            </w:pPr>
            <w:r>
              <w:rPr>
                <w:sz w:val="16"/>
              </w:rPr>
              <w:t>eSBA: Add conclusion on KI #20</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S3-193077</w:t>
            </w:r>
          </w:p>
        </w:tc>
      </w:tr>
      <w:tr w:rsidR="00AD03C5" w:rsidTr="00C26176">
        <w:tc>
          <w:tcPr>
            <w:tcW w:w="0" w:type="auto"/>
          </w:tcPr>
          <w:p w:rsidR="00AD03C5" w:rsidRPr="00E77A21" w:rsidRDefault="00AD03C5" w:rsidP="00142282">
            <w:pPr>
              <w:pStyle w:val="TAL"/>
              <w:rPr>
                <w:sz w:val="16"/>
              </w:rPr>
            </w:pPr>
            <w:r>
              <w:rPr>
                <w:sz w:val="16"/>
              </w:rPr>
              <w:t>S3-192611</w:t>
            </w:r>
          </w:p>
        </w:tc>
        <w:tc>
          <w:tcPr>
            <w:tcW w:w="0" w:type="auto"/>
          </w:tcPr>
          <w:p w:rsidR="00AD03C5" w:rsidRPr="00E77A21" w:rsidRDefault="00AD03C5" w:rsidP="00142282">
            <w:pPr>
              <w:pStyle w:val="TAL"/>
              <w:rPr>
                <w:sz w:val="16"/>
              </w:rPr>
            </w:pPr>
            <w:r>
              <w:rPr>
                <w:sz w:val="16"/>
              </w:rPr>
              <w:t>eSBA: Add conclusion on KI #26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S3-193081</w:t>
            </w:r>
          </w:p>
        </w:tc>
      </w:tr>
      <w:tr w:rsidR="00AD03C5" w:rsidTr="00C26176">
        <w:tc>
          <w:tcPr>
            <w:tcW w:w="0" w:type="auto"/>
          </w:tcPr>
          <w:p w:rsidR="00AD03C5" w:rsidRPr="00E77A21" w:rsidRDefault="00AD03C5" w:rsidP="00142282">
            <w:pPr>
              <w:pStyle w:val="TAL"/>
              <w:rPr>
                <w:sz w:val="16"/>
              </w:rPr>
            </w:pPr>
            <w:r>
              <w:rPr>
                <w:sz w:val="16"/>
              </w:rPr>
              <w:t>S3-192612</w:t>
            </w:r>
          </w:p>
        </w:tc>
        <w:tc>
          <w:tcPr>
            <w:tcW w:w="0" w:type="auto"/>
          </w:tcPr>
          <w:p w:rsidR="00AD03C5" w:rsidRPr="00E77A21" w:rsidRDefault="00AD03C5" w:rsidP="00142282">
            <w:pPr>
              <w:pStyle w:val="TAL"/>
              <w:rPr>
                <w:sz w:val="16"/>
              </w:rPr>
            </w:pPr>
            <w:r>
              <w:rPr>
                <w:sz w:val="16"/>
              </w:rPr>
              <w:t>eSBA: Add conclusion on KI #22</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S3-193070</w:t>
            </w:r>
          </w:p>
        </w:tc>
      </w:tr>
      <w:tr w:rsidR="00AD03C5" w:rsidTr="00C26176">
        <w:tc>
          <w:tcPr>
            <w:tcW w:w="0" w:type="auto"/>
          </w:tcPr>
          <w:p w:rsidR="00AD03C5" w:rsidRPr="00E77A21" w:rsidRDefault="00AD03C5" w:rsidP="00142282">
            <w:pPr>
              <w:pStyle w:val="TAL"/>
              <w:rPr>
                <w:sz w:val="16"/>
              </w:rPr>
            </w:pPr>
            <w:r>
              <w:rPr>
                <w:sz w:val="16"/>
              </w:rPr>
              <w:t>S3-192613</w:t>
            </w:r>
          </w:p>
        </w:tc>
        <w:tc>
          <w:tcPr>
            <w:tcW w:w="0" w:type="auto"/>
          </w:tcPr>
          <w:p w:rsidR="00AD03C5" w:rsidRPr="00E77A21" w:rsidRDefault="00AD03C5" w:rsidP="00142282">
            <w:pPr>
              <w:pStyle w:val="TAL"/>
              <w:rPr>
                <w:sz w:val="16"/>
              </w:rPr>
            </w:pPr>
            <w:r>
              <w:rPr>
                <w:sz w:val="16"/>
              </w:rPr>
              <w:t>eSBA: Add conclusion on KI #29</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S3-193099</w:t>
            </w:r>
          </w:p>
        </w:tc>
      </w:tr>
      <w:tr w:rsidR="00AD03C5" w:rsidTr="00C26176">
        <w:tc>
          <w:tcPr>
            <w:tcW w:w="0" w:type="auto"/>
          </w:tcPr>
          <w:p w:rsidR="00AD03C5" w:rsidRPr="00E77A21" w:rsidRDefault="00AD03C5" w:rsidP="00142282">
            <w:pPr>
              <w:pStyle w:val="TAL"/>
              <w:rPr>
                <w:sz w:val="16"/>
              </w:rPr>
            </w:pPr>
            <w:r>
              <w:rPr>
                <w:sz w:val="16"/>
              </w:rPr>
              <w:t>S3-192614</w:t>
            </w:r>
          </w:p>
        </w:tc>
        <w:tc>
          <w:tcPr>
            <w:tcW w:w="0" w:type="auto"/>
          </w:tcPr>
          <w:p w:rsidR="00AD03C5" w:rsidRPr="00E77A21" w:rsidRDefault="00AD03C5" w:rsidP="00142282">
            <w:pPr>
              <w:pStyle w:val="TAL"/>
              <w:rPr>
                <w:sz w:val="16"/>
              </w:rPr>
            </w:pPr>
            <w:r>
              <w:rPr>
                <w:sz w:val="16"/>
              </w:rPr>
              <w:t>eSBA: Add conclusion on KI #23</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S3-193174</w:t>
            </w:r>
          </w:p>
        </w:tc>
      </w:tr>
      <w:tr w:rsidR="00AD03C5" w:rsidTr="00C26176">
        <w:tc>
          <w:tcPr>
            <w:tcW w:w="0" w:type="auto"/>
          </w:tcPr>
          <w:p w:rsidR="00AD03C5" w:rsidRPr="00E77A21" w:rsidRDefault="00AD03C5" w:rsidP="00142282">
            <w:pPr>
              <w:pStyle w:val="TAL"/>
              <w:rPr>
                <w:sz w:val="16"/>
              </w:rPr>
            </w:pPr>
            <w:r>
              <w:rPr>
                <w:sz w:val="16"/>
              </w:rPr>
              <w:lastRenderedPageBreak/>
              <w:t>S3-192615</w:t>
            </w:r>
          </w:p>
        </w:tc>
        <w:tc>
          <w:tcPr>
            <w:tcW w:w="0" w:type="auto"/>
          </w:tcPr>
          <w:p w:rsidR="00AD03C5" w:rsidRPr="00E77A21" w:rsidRDefault="00AD03C5" w:rsidP="00142282">
            <w:pPr>
              <w:pStyle w:val="TAL"/>
              <w:rPr>
                <w:sz w:val="16"/>
              </w:rPr>
            </w:pPr>
            <w:r>
              <w:rPr>
                <w:sz w:val="16"/>
              </w:rPr>
              <w:t>Discussion on registration with AMF re-allocation</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S3-192616</w:t>
            </w:r>
          </w:p>
        </w:tc>
        <w:tc>
          <w:tcPr>
            <w:tcW w:w="0" w:type="auto"/>
          </w:tcPr>
          <w:p w:rsidR="00AD03C5" w:rsidRPr="00E77A21" w:rsidRDefault="00AD03C5" w:rsidP="00142282">
            <w:pPr>
              <w:pStyle w:val="TAL"/>
              <w:rPr>
                <w:sz w:val="16"/>
              </w:rPr>
            </w:pPr>
            <w:r>
              <w:rPr>
                <w:sz w:val="16"/>
              </w:rPr>
              <w:t>Discussion on Identity Request with AMF re-allocation</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S3-192617</w:t>
            </w:r>
          </w:p>
        </w:tc>
        <w:tc>
          <w:tcPr>
            <w:tcW w:w="0" w:type="auto"/>
          </w:tcPr>
          <w:p w:rsidR="00AD03C5" w:rsidRPr="00E77A21" w:rsidRDefault="00AD03C5" w:rsidP="00142282">
            <w:pPr>
              <w:pStyle w:val="TAL"/>
              <w:rPr>
                <w:sz w:val="16"/>
              </w:rPr>
            </w:pPr>
            <w:r>
              <w:rPr>
                <w:sz w:val="16"/>
              </w:rPr>
              <w:t>Security for registration with AMF re-allocation</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S3-192618</w:t>
            </w:r>
          </w:p>
        </w:tc>
        <w:tc>
          <w:tcPr>
            <w:tcW w:w="0" w:type="auto"/>
          </w:tcPr>
          <w:p w:rsidR="00AD03C5" w:rsidRPr="00E77A21" w:rsidRDefault="00AD03C5" w:rsidP="00142282">
            <w:pPr>
              <w:pStyle w:val="TAL"/>
              <w:rPr>
                <w:sz w:val="16"/>
              </w:rPr>
            </w:pPr>
            <w:r>
              <w:rPr>
                <w:sz w:val="16"/>
              </w:rPr>
              <w:t>LS on registration and identity request issues with AMF re-allocation</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S3-192619</w:t>
            </w:r>
          </w:p>
        </w:tc>
        <w:tc>
          <w:tcPr>
            <w:tcW w:w="0" w:type="auto"/>
          </w:tcPr>
          <w:p w:rsidR="00AD03C5" w:rsidRPr="00E77A21" w:rsidRDefault="00AD03C5" w:rsidP="00142282">
            <w:pPr>
              <w:pStyle w:val="TAL"/>
              <w:rPr>
                <w:sz w:val="16"/>
              </w:rPr>
            </w:pPr>
            <w:r>
              <w:rPr>
                <w:sz w:val="16"/>
              </w:rPr>
              <w:t>Security solution for CAG</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S3-192620</w:t>
            </w:r>
          </w:p>
        </w:tc>
        <w:tc>
          <w:tcPr>
            <w:tcW w:w="0" w:type="auto"/>
          </w:tcPr>
          <w:p w:rsidR="00AD03C5" w:rsidRPr="00E77A21" w:rsidRDefault="00AD03C5" w:rsidP="00142282">
            <w:pPr>
              <w:pStyle w:val="TAL"/>
              <w:rPr>
                <w:sz w:val="16"/>
              </w:rPr>
            </w:pPr>
            <w:r>
              <w:rPr>
                <w:sz w:val="16"/>
              </w:rPr>
              <w:t>Assessment and evaluation of solution #9</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S3-192621</w:t>
            </w:r>
          </w:p>
        </w:tc>
        <w:tc>
          <w:tcPr>
            <w:tcW w:w="0" w:type="auto"/>
          </w:tcPr>
          <w:p w:rsidR="00AD03C5" w:rsidRPr="00E77A21" w:rsidRDefault="00AD03C5" w:rsidP="00142282">
            <w:pPr>
              <w:pStyle w:val="TAL"/>
              <w:rPr>
                <w:sz w:val="16"/>
              </w:rPr>
            </w:pPr>
            <w:r>
              <w:rPr>
                <w:sz w:val="16"/>
              </w:rPr>
              <w:t>Structure RAND for authentication</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S3-192622</w:t>
            </w:r>
          </w:p>
        </w:tc>
        <w:tc>
          <w:tcPr>
            <w:tcW w:w="0" w:type="auto"/>
          </w:tcPr>
          <w:p w:rsidR="00AD03C5" w:rsidRPr="00E77A21" w:rsidRDefault="00AD03C5" w:rsidP="00142282">
            <w:pPr>
              <w:pStyle w:val="TAL"/>
              <w:rPr>
                <w:sz w:val="16"/>
              </w:rPr>
            </w:pPr>
            <w:r>
              <w:rPr>
                <w:sz w:val="16"/>
              </w:rPr>
              <w:t>Handling of Sync failure</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S3-193189</w:t>
            </w:r>
          </w:p>
        </w:tc>
      </w:tr>
      <w:tr w:rsidR="00AD03C5" w:rsidTr="00C26176">
        <w:tc>
          <w:tcPr>
            <w:tcW w:w="0" w:type="auto"/>
          </w:tcPr>
          <w:p w:rsidR="00AD03C5" w:rsidRPr="00E77A21" w:rsidRDefault="00AD03C5" w:rsidP="00142282">
            <w:pPr>
              <w:pStyle w:val="TAL"/>
              <w:rPr>
                <w:sz w:val="16"/>
              </w:rPr>
            </w:pPr>
            <w:r>
              <w:rPr>
                <w:sz w:val="16"/>
              </w:rPr>
              <w:t>S3-192623</w:t>
            </w:r>
          </w:p>
        </w:tc>
        <w:tc>
          <w:tcPr>
            <w:tcW w:w="0" w:type="auto"/>
          </w:tcPr>
          <w:p w:rsidR="00AD03C5" w:rsidRPr="00E77A21" w:rsidRDefault="00AD03C5" w:rsidP="00142282">
            <w:pPr>
              <w:pStyle w:val="TAL"/>
              <w:rPr>
                <w:sz w:val="16"/>
              </w:rPr>
            </w:pPr>
            <w:r>
              <w:rPr>
                <w:sz w:val="16"/>
              </w:rPr>
              <w:t>Conclusion on linkability issues</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S3-192624</w:t>
            </w:r>
          </w:p>
        </w:tc>
        <w:tc>
          <w:tcPr>
            <w:tcW w:w="0" w:type="auto"/>
          </w:tcPr>
          <w:p w:rsidR="00AD03C5" w:rsidRPr="00E77A21" w:rsidRDefault="00AD03C5" w:rsidP="00142282">
            <w:pPr>
              <w:pStyle w:val="TAL"/>
              <w:rPr>
                <w:sz w:val="16"/>
              </w:rPr>
            </w:pPr>
            <w:r>
              <w:rPr>
                <w:sz w:val="16"/>
              </w:rPr>
              <w:t>Correcting references</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S3-192990</w:t>
            </w:r>
          </w:p>
        </w:tc>
      </w:tr>
      <w:tr w:rsidR="00AD03C5" w:rsidTr="00C26176">
        <w:tc>
          <w:tcPr>
            <w:tcW w:w="0" w:type="auto"/>
          </w:tcPr>
          <w:p w:rsidR="00AD03C5" w:rsidRPr="00E77A21" w:rsidRDefault="00AD03C5" w:rsidP="00142282">
            <w:pPr>
              <w:pStyle w:val="TAL"/>
              <w:rPr>
                <w:sz w:val="16"/>
              </w:rPr>
            </w:pPr>
            <w:r>
              <w:rPr>
                <w:sz w:val="16"/>
              </w:rPr>
              <w:t>S3-192625</w:t>
            </w:r>
          </w:p>
        </w:tc>
        <w:tc>
          <w:tcPr>
            <w:tcW w:w="0" w:type="auto"/>
          </w:tcPr>
          <w:p w:rsidR="00AD03C5" w:rsidRPr="00E77A21" w:rsidRDefault="00AD03C5" w:rsidP="00142282">
            <w:pPr>
              <w:pStyle w:val="TAL"/>
              <w:rPr>
                <w:sz w:val="16"/>
              </w:rPr>
            </w:pPr>
            <w:r>
              <w:rPr>
                <w:sz w:val="16"/>
              </w:rPr>
              <w:t>Removing editor notes</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S3-192991</w:t>
            </w:r>
          </w:p>
        </w:tc>
      </w:tr>
      <w:tr w:rsidR="00AD03C5" w:rsidTr="00C26176">
        <w:tc>
          <w:tcPr>
            <w:tcW w:w="0" w:type="auto"/>
          </w:tcPr>
          <w:p w:rsidR="00AD03C5" w:rsidRPr="00E77A21" w:rsidRDefault="00AD03C5" w:rsidP="00142282">
            <w:pPr>
              <w:pStyle w:val="TAL"/>
              <w:rPr>
                <w:sz w:val="16"/>
              </w:rPr>
            </w:pPr>
            <w:r>
              <w:rPr>
                <w:sz w:val="16"/>
              </w:rPr>
              <w:t>S3-192626</w:t>
            </w:r>
          </w:p>
        </w:tc>
        <w:tc>
          <w:tcPr>
            <w:tcW w:w="0" w:type="auto"/>
          </w:tcPr>
          <w:p w:rsidR="00AD03C5" w:rsidRPr="00E77A21" w:rsidRDefault="00AD03C5" w:rsidP="00142282">
            <w:pPr>
              <w:pStyle w:val="TAL"/>
              <w:rPr>
                <w:sz w:val="16"/>
              </w:rPr>
            </w:pPr>
            <w:r>
              <w:rPr>
                <w:sz w:val="16"/>
              </w:rPr>
              <w:t>Adding abbreviation</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S3-193025</w:t>
            </w:r>
          </w:p>
        </w:tc>
      </w:tr>
      <w:tr w:rsidR="00AD03C5" w:rsidTr="00C26176">
        <w:tc>
          <w:tcPr>
            <w:tcW w:w="0" w:type="auto"/>
          </w:tcPr>
          <w:p w:rsidR="00AD03C5" w:rsidRPr="00E77A21" w:rsidRDefault="00AD03C5" w:rsidP="00142282">
            <w:pPr>
              <w:pStyle w:val="TAL"/>
              <w:rPr>
                <w:sz w:val="16"/>
              </w:rPr>
            </w:pPr>
            <w:r>
              <w:rPr>
                <w:sz w:val="16"/>
              </w:rPr>
              <w:t>S3-192627</w:t>
            </w:r>
          </w:p>
        </w:tc>
        <w:tc>
          <w:tcPr>
            <w:tcW w:w="0" w:type="auto"/>
          </w:tcPr>
          <w:p w:rsidR="00AD03C5" w:rsidRPr="00E77A21" w:rsidRDefault="00AD03C5" w:rsidP="00142282">
            <w:pPr>
              <w:pStyle w:val="TAL"/>
              <w:rPr>
                <w:sz w:val="16"/>
              </w:rPr>
            </w:pPr>
            <w:r>
              <w:rPr>
                <w:sz w:val="16"/>
              </w:rPr>
              <w:t>Solution on privacy protection of NSSAI</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S3-193125</w:t>
            </w:r>
          </w:p>
        </w:tc>
      </w:tr>
      <w:tr w:rsidR="00AD03C5" w:rsidTr="00C26176">
        <w:tc>
          <w:tcPr>
            <w:tcW w:w="0" w:type="auto"/>
          </w:tcPr>
          <w:p w:rsidR="00AD03C5" w:rsidRPr="00E77A21" w:rsidRDefault="00AD03C5" w:rsidP="00142282">
            <w:pPr>
              <w:pStyle w:val="TAL"/>
              <w:rPr>
                <w:sz w:val="16"/>
              </w:rPr>
            </w:pPr>
            <w:r>
              <w:rPr>
                <w:sz w:val="16"/>
              </w:rPr>
              <w:t>S3-192628</w:t>
            </w:r>
          </w:p>
        </w:tc>
        <w:tc>
          <w:tcPr>
            <w:tcW w:w="0" w:type="auto"/>
          </w:tcPr>
          <w:p w:rsidR="00AD03C5" w:rsidRPr="00E77A21" w:rsidRDefault="00AD03C5" w:rsidP="00142282">
            <w:pPr>
              <w:pStyle w:val="TAL"/>
              <w:rPr>
                <w:sz w:val="16"/>
              </w:rPr>
            </w:pPr>
            <w:r>
              <w:rPr>
                <w:sz w:val="16"/>
              </w:rPr>
              <w:t>eSBA: Add conclusion on KI #24</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S3-192629</w:t>
            </w:r>
          </w:p>
        </w:tc>
        <w:tc>
          <w:tcPr>
            <w:tcW w:w="0" w:type="auto"/>
          </w:tcPr>
          <w:p w:rsidR="00AD03C5" w:rsidRPr="00E77A21" w:rsidRDefault="00AD03C5" w:rsidP="00142282">
            <w:pPr>
              <w:pStyle w:val="TAL"/>
              <w:rPr>
                <w:sz w:val="16"/>
              </w:rPr>
            </w:pPr>
            <w:r>
              <w:rPr>
                <w:sz w:val="16"/>
              </w:rPr>
              <w:t>eSBA: Add conclusion on KI #27</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S3-193095</w:t>
            </w:r>
          </w:p>
        </w:tc>
      </w:tr>
      <w:tr w:rsidR="00AD03C5" w:rsidTr="00C26176">
        <w:tc>
          <w:tcPr>
            <w:tcW w:w="0" w:type="auto"/>
          </w:tcPr>
          <w:p w:rsidR="00AD03C5" w:rsidRPr="00E77A21" w:rsidRDefault="00AD03C5" w:rsidP="00142282">
            <w:pPr>
              <w:pStyle w:val="TAL"/>
              <w:rPr>
                <w:sz w:val="16"/>
              </w:rPr>
            </w:pPr>
            <w:r>
              <w:rPr>
                <w:sz w:val="16"/>
              </w:rPr>
              <w:t>S3-192630</w:t>
            </w:r>
          </w:p>
        </w:tc>
        <w:tc>
          <w:tcPr>
            <w:tcW w:w="0" w:type="auto"/>
          </w:tcPr>
          <w:p w:rsidR="00AD03C5" w:rsidRPr="00E77A21" w:rsidRDefault="00AD03C5" w:rsidP="00142282">
            <w:pPr>
              <w:pStyle w:val="TAL"/>
              <w:rPr>
                <w:sz w:val="16"/>
              </w:rPr>
            </w:pPr>
            <w:r>
              <w:rPr>
                <w:sz w:val="16"/>
              </w:rPr>
              <w:t>Discussion on the handling of native non-current 5G NAS security context after an inter-system change from S1 mode to N1 mode in idle mode</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endorsed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S3-192631</w:t>
            </w:r>
          </w:p>
        </w:tc>
        <w:tc>
          <w:tcPr>
            <w:tcW w:w="0" w:type="auto"/>
          </w:tcPr>
          <w:p w:rsidR="00AD03C5" w:rsidRPr="00E77A21" w:rsidRDefault="00AD03C5" w:rsidP="00142282">
            <w:pPr>
              <w:pStyle w:val="TAL"/>
              <w:rPr>
                <w:sz w:val="16"/>
              </w:rPr>
            </w:pPr>
            <w:r>
              <w:rPr>
                <w:sz w:val="16"/>
              </w:rPr>
              <w:t>Correction of handling of 5G security contexts during EPS to 5GS idle mode mobility</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S3-192997</w:t>
            </w:r>
          </w:p>
        </w:tc>
      </w:tr>
      <w:tr w:rsidR="00AD03C5" w:rsidTr="00C26176">
        <w:tc>
          <w:tcPr>
            <w:tcW w:w="0" w:type="auto"/>
          </w:tcPr>
          <w:p w:rsidR="00AD03C5" w:rsidRPr="00E77A21" w:rsidRDefault="00AD03C5" w:rsidP="00142282">
            <w:pPr>
              <w:pStyle w:val="TAL"/>
              <w:rPr>
                <w:sz w:val="16"/>
              </w:rPr>
            </w:pPr>
            <w:r>
              <w:rPr>
                <w:sz w:val="16"/>
              </w:rPr>
              <w:t>S3-192632</w:t>
            </w:r>
          </w:p>
        </w:tc>
        <w:tc>
          <w:tcPr>
            <w:tcW w:w="0" w:type="auto"/>
          </w:tcPr>
          <w:p w:rsidR="00AD03C5" w:rsidRPr="00E77A21" w:rsidRDefault="00AD03C5" w:rsidP="00142282">
            <w:pPr>
              <w:pStyle w:val="TAL"/>
              <w:rPr>
                <w:sz w:val="16"/>
              </w:rPr>
            </w:pPr>
            <w:r>
              <w:rPr>
                <w:sz w:val="16"/>
              </w:rPr>
              <w:t>Add missing message flow for Procedure for steering of UE</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S3-193060</w:t>
            </w:r>
          </w:p>
        </w:tc>
      </w:tr>
      <w:tr w:rsidR="00AD03C5" w:rsidTr="00C26176">
        <w:tc>
          <w:tcPr>
            <w:tcW w:w="0" w:type="auto"/>
          </w:tcPr>
          <w:p w:rsidR="00AD03C5" w:rsidRPr="00E77A21" w:rsidRDefault="00AD03C5" w:rsidP="00142282">
            <w:pPr>
              <w:pStyle w:val="TAL"/>
              <w:rPr>
                <w:sz w:val="16"/>
              </w:rPr>
            </w:pPr>
            <w:r>
              <w:rPr>
                <w:sz w:val="16"/>
              </w:rPr>
              <w:t>S3-192633</w:t>
            </w:r>
          </w:p>
        </w:tc>
        <w:tc>
          <w:tcPr>
            <w:tcW w:w="0" w:type="auto"/>
          </w:tcPr>
          <w:p w:rsidR="00AD03C5" w:rsidRPr="00E77A21" w:rsidRDefault="00AD03C5" w:rsidP="00142282">
            <w:pPr>
              <w:pStyle w:val="TAL"/>
              <w:rPr>
                <w:sz w:val="16"/>
              </w:rPr>
            </w:pPr>
            <w:r>
              <w:rPr>
                <w:sz w:val="16"/>
              </w:rPr>
              <w:t>Security solution for UE to avoid connecting to the false base station during a handover procedure</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S3-192634</w:t>
            </w:r>
          </w:p>
        </w:tc>
        <w:tc>
          <w:tcPr>
            <w:tcW w:w="0" w:type="auto"/>
          </w:tcPr>
          <w:p w:rsidR="00AD03C5" w:rsidRPr="00E77A21" w:rsidRDefault="00AD03C5" w:rsidP="00142282">
            <w:pPr>
              <w:pStyle w:val="TAL"/>
              <w:rPr>
                <w:sz w:val="16"/>
              </w:rPr>
            </w:pPr>
            <w:r>
              <w:rPr>
                <w:sz w:val="16"/>
              </w:rPr>
              <w:t>eV2X: New solution for Security for eV2X unicast messages over PC5</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S3-193160</w:t>
            </w:r>
          </w:p>
        </w:tc>
      </w:tr>
      <w:tr w:rsidR="00AD03C5" w:rsidTr="00C26176">
        <w:tc>
          <w:tcPr>
            <w:tcW w:w="0" w:type="auto"/>
          </w:tcPr>
          <w:p w:rsidR="00AD03C5" w:rsidRPr="00E77A21" w:rsidRDefault="00AD03C5" w:rsidP="00142282">
            <w:pPr>
              <w:pStyle w:val="TAL"/>
              <w:rPr>
                <w:sz w:val="16"/>
              </w:rPr>
            </w:pPr>
            <w:r>
              <w:rPr>
                <w:sz w:val="16"/>
              </w:rPr>
              <w:t>S3-192635</w:t>
            </w:r>
          </w:p>
        </w:tc>
        <w:tc>
          <w:tcPr>
            <w:tcW w:w="0" w:type="auto"/>
          </w:tcPr>
          <w:p w:rsidR="00AD03C5" w:rsidRPr="00E77A21" w:rsidRDefault="00AD03C5" w:rsidP="00142282">
            <w:pPr>
              <w:pStyle w:val="TAL"/>
              <w:rPr>
                <w:sz w:val="16"/>
              </w:rPr>
            </w:pPr>
            <w:r>
              <w:rPr>
                <w:sz w:val="16"/>
              </w:rPr>
              <w:t>Categorization of the test cases and other editorial corrections</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S3-193003</w:t>
            </w:r>
          </w:p>
        </w:tc>
      </w:tr>
      <w:tr w:rsidR="00AD03C5" w:rsidTr="00C26176">
        <w:tc>
          <w:tcPr>
            <w:tcW w:w="0" w:type="auto"/>
          </w:tcPr>
          <w:p w:rsidR="00AD03C5" w:rsidRPr="00E77A21" w:rsidRDefault="00AD03C5" w:rsidP="00142282">
            <w:pPr>
              <w:pStyle w:val="TAL"/>
              <w:rPr>
                <w:sz w:val="16"/>
              </w:rPr>
            </w:pPr>
            <w:r>
              <w:rPr>
                <w:sz w:val="16"/>
              </w:rPr>
              <w:t>S3-192636</w:t>
            </w:r>
          </w:p>
        </w:tc>
        <w:tc>
          <w:tcPr>
            <w:tcW w:w="0" w:type="auto"/>
          </w:tcPr>
          <w:p w:rsidR="00AD03C5" w:rsidRPr="00E77A21" w:rsidRDefault="00AD03C5" w:rsidP="00142282">
            <w:pPr>
              <w:pStyle w:val="TAL"/>
              <w:rPr>
                <w:sz w:val="16"/>
              </w:rPr>
            </w:pPr>
            <w:r>
              <w:rPr>
                <w:sz w:val="16"/>
              </w:rPr>
              <w:t>WID of 5GFBS</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S3-192994</w:t>
            </w:r>
          </w:p>
        </w:tc>
      </w:tr>
      <w:tr w:rsidR="00AD03C5" w:rsidTr="00C26176">
        <w:tc>
          <w:tcPr>
            <w:tcW w:w="0" w:type="auto"/>
          </w:tcPr>
          <w:p w:rsidR="00AD03C5" w:rsidRPr="00E77A21" w:rsidRDefault="00AD03C5" w:rsidP="00142282">
            <w:pPr>
              <w:pStyle w:val="TAL"/>
              <w:rPr>
                <w:sz w:val="16"/>
              </w:rPr>
            </w:pPr>
            <w:r>
              <w:rPr>
                <w:sz w:val="16"/>
              </w:rPr>
              <w:t>S3-192637</w:t>
            </w:r>
          </w:p>
        </w:tc>
        <w:tc>
          <w:tcPr>
            <w:tcW w:w="0" w:type="auto"/>
          </w:tcPr>
          <w:p w:rsidR="00AD03C5" w:rsidRPr="00E77A21" w:rsidRDefault="00AD03C5" w:rsidP="00142282">
            <w:pPr>
              <w:pStyle w:val="TAL"/>
              <w:rPr>
                <w:sz w:val="16"/>
              </w:rPr>
            </w:pPr>
            <w:proofErr w:type="spellStart"/>
            <w:r>
              <w:rPr>
                <w:sz w:val="16"/>
              </w:rPr>
              <w:t>Conclusin</w:t>
            </w:r>
            <w:proofErr w:type="spellEnd"/>
            <w:r>
              <w:rPr>
                <w:sz w:val="16"/>
              </w:rPr>
              <w:t xml:space="preserve"> of key issue#2</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S3-192638</w:t>
            </w:r>
          </w:p>
        </w:tc>
        <w:tc>
          <w:tcPr>
            <w:tcW w:w="0" w:type="auto"/>
          </w:tcPr>
          <w:p w:rsidR="00AD03C5" w:rsidRPr="00E77A21" w:rsidRDefault="00AD03C5" w:rsidP="00142282">
            <w:pPr>
              <w:pStyle w:val="TAL"/>
              <w:rPr>
                <w:sz w:val="16"/>
              </w:rPr>
            </w:pPr>
            <w:r>
              <w:rPr>
                <w:sz w:val="16"/>
              </w:rPr>
              <w:t>Update for Solution#7</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S3-192639</w:t>
            </w:r>
          </w:p>
        </w:tc>
        <w:tc>
          <w:tcPr>
            <w:tcW w:w="0" w:type="auto"/>
          </w:tcPr>
          <w:p w:rsidR="00AD03C5" w:rsidRPr="00E77A21" w:rsidRDefault="00AD03C5" w:rsidP="00142282">
            <w:pPr>
              <w:pStyle w:val="TAL"/>
              <w:rPr>
                <w:sz w:val="16"/>
              </w:rPr>
            </w:pPr>
            <w:r>
              <w:rPr>
                <w:sz w:val="16"/>
              </w:rPr>
              <w:t>Evaluation for solution#14</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S3-192640</w:t>
            </w:r>
          </w:p>
        </w:tc>
        <w:tc>
          <w:tcPr>
            <w:tcW w:w="0" w:type="auto"/>
          </w:tcPr>
          <w:p w:rsidR="00AD03C5" w:rsidRPr="00E77A21" w:rsidRDefault="00AD03C5" w:rsidP="00142282">
            <w:pPr>
              <w:pStyle w:val="TAL"/>
              <w:rPr>
                <w:sz w:val="16"/>
              </w:rPr>
            </w:pPr>
            <w:r>
              <w:rPr>
                <w:sz w:val="16"/>
              </w:rPr>
              <w:t>5G paging security issue caused by false base station</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S3-192641</w:t>
            </w:r>
          </w:p>
        </w:tc>
        <w:tc>
          <w:tcPr>
            <w:tcW w:w="0" w:type="auto"/>
          </w:tcPr>
          <w:p w:rsidR="00AD03C5" w:rsidRPr="00E77A21" w:rsidRDefault="00AD03C5" w:rsidP="00142282">
            <w:pPr>
              <w:pStyle w:val="TAL"/>
              <w:rPr>
                <w:sz w:val="16"/>
              </w:rPr>
            </w:pPr>
            <w:r>
              <w:rPr>
                <w:sz w:val="16"/>
              </w:rPr>
              <w:t>solution for new key issue of 5G paging security issue caused by false base station</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S3-192642</w:t>
            </w:r>
          </w:p>
        </w:tc>
        <w:tc>
          <w:tcPr>
            <w:tcW w:w="0" w:type="auto"/>
          </w:tcPr>
          <w:p w:rsidR="00AD03C5" w:rsidRPr="00E77A21" w:rsidRDefault="00AD03C5" w:rsidP="00142282">
            <w:pPr>
              <w:pStyle w:val="TAL"/>
              <w:rPr>
                <w:sz w:val="16"/>
              </w:rPr>
            </w:pPr>
            <w:r>
              <w:rPr>
                <w:sz w:val="16"/>
              </w:rPr>
              <w:t>Protection of UeapabilityInformation</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S3-192643</w:t>
            </w:r>
          </w:p>
        </w:tc>
        <w:tc>
          <w:tcPr>
            <w:tcW w:w="0" w:type="auto"/>
          </w:tcPr>
          <w:p w:rsidR="00AD03C5" w:rsidRPr="00E77A21" w:rsidRDefault="00AD03C5" w:rsidP="00142282">
            <w:pPr>
              <w:pStyle w:val="TAL"/>
              <w:rPr>
                <w:sz w:val="16"/>
              </w:rPr>
            </w:pPr>
            <w:r>
              <w:rPr>
                <w:sz w:val="16"/>
              </w:rPr>
              <w:t>Update of Solution#11</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S3-192644</w:t>
            </w:r>
          </w:p>
        </w:tc>
        <w:tc>
          <w:tcPr>
            <w:tcW w:w="0" w:type="auto"/>
          </w:tcPr>
          <w:p w:rsidR="00AD03C5" w:rsidRPr="00E77A21" w:rsidRDefault="00AD03C5" w:rsidP="00142282">
            <w:pPr>
              <w:pStyle w:val="TAL"/>
              <w:rPr>
                <w:sz w:val="16"/>
              </w:rPr>
            </w:pPr>
            <w:r>
              <w:rPr>
                <w:sz w:val="16"/>
              </w:rPr>
              <w:t>Meeting minutes of 5GFBS July conference call on July 18th</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S3-192645</w:t>
            </w:r>
          </w:p>
        </w:tc>
        <w:tc>
          <w:tcPr>
            <w:tcW w:w="0" w:type="auto"/>
          </w:tcPr>
          <w:p w:rsidR="00AD03C5" w:rsidRPr="00E77A21" w:rsidRDefault="00AD03C5" w:rsidP="00142282">
            <w:pPr>
              <w:pStyle w:val="TAL"/>
              <w:rPr>
                <w:sz w:val="16"/>
              </w:rPr>
            </w:pPr>
            <w:r>
              <w:rPr>
                <w:sz w:val="16"/>
              </w:rPr>
              <w:t>Meeting minutes of 5GFBS August conference call on August 8th</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S3-192646</w:t>
            </w:r>
          </w:p>
        </w:tc>
        <w:tc>
          <w:tcPr>
            <w:tcW w:w="0" w:type="auto"/>
          </w:tcPr>
          <w:p w:rsidR="00AD03C5" w:rsidRPr="00E77A21" w:rsidRDefault="00AD03C5" w:rsidP="00142282">
            <w:pPr>
              <w:pStyle w:val="TAL"/>
              <w:rPr>
                <w:sz w:val="16"/>
              </w:rPr>
            </w:pPr>
            <w:r>
              <w:rPr>
                <w:sz w:val="16"/>
              </w:rPr>
              <w:t>Discussion on 5G UE privacy when connecting to EPC</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S3-192647</w:t>
            </w:r>
          </w:p>
        </w:tc>
        <w:tc>
          <w:tcPr>
            <w:tcW w:w="0" w:type="auto"/>
          </w:tcPr>
          <w:p w:rsidR="00AD03C5" w:rsidRPr="00E77A21" w:rsidRDefault="00AD03C5" w:rsidP="00142282">
            <w:pPr>
              <w:pStyle w:val="TAL"/>
              <w:rPr>
                <w:sz w:val="16"/>
              </w:rPr>
            </w:pPr>
            <w:r>
              <w:rPr>
                <w:sz w:val="16"/>
              </w:rPr>
              <w:t>Update to Key issue#5 in UP IP</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S3-193143</w:t>
            </w:r>
          </w:p>
        </w:tc>
      </w:tr>
      <w:tr w:rsidR="00AD03C5" w:rsidTr="00C26176">
        <w:tc>
          <w:tcPr>
            <w:tcW w:w="0" w:type="auto"/>
          </w:tcPr>
          <w:p w:rsidR="00AD03C5" w:rsidRPr="00E77A21" w:rsidRDefault="00AD03C5" w:rsidP="00142282">
            <w:pPr>
              <w:pStyle w:val="TAL"/>
              <w:rPr>
                <w:sz w:val="16"/>
              </w:rPr>
            </w:pPr>
            <w:r>
              <w:rPr>
                <w:sz w:val="16"/>
              </w:rPr>
              <w:t>S3-192648</w:t>
            </w:r>
          </w:p>
        </w:tc>
        <w:tc>
          <w:tcPr>
            <w:tcW w:w="0" w:type="auto"/>
          </w:tcPr>
          <w:p w:rsidR="00AD03C5" w:rsidRPr="00E77A21" w:rsidRDefault="00AD03C5" w:rsidP="00142282">
            <w:pPr>
              <w:pStyle w:val="TAL"/>
              <w:rPr>
                <w:sz w:val="16"/>
              </w:rPr>
            </w:pPr>
            <w:r>
              <w:rPr>
                <w:sz w:val="16"/>
              </w:rPr>
              <w:t>Solution to key issue#5 in UP IP</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S3-192649</w:t>
            </w:r>
          </w:p>
        </w:tc>
        <w:tc>
          <w:tcPr>
            <w:tcW w:w="0" w:type="auto"/>
          </w:tcPr>
          <w:p w:rsidR="00AD03C5" w:rsidRPr="00E77A21" w:rsidRDefault="00AD03C5" w:rsidP="00142282">
            <w:pPr>
              <w:pStyle w:val="TAL"/>
              <w:rPr>
                <w:sz w:val="16"/>
              </w:rPr>
            </w:pPr>
            <w:r>
              <w:rPr>
                <w:sz w:val="16"/>
              </w:rPr>
              <w:t>Update to Key issue#5 in eV2X</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S3-192650</w:t>
            </w:r>
          </w:p>
        </w:tc>
        <w:tc>
          <w:tcPr>
            <w:tcW w:w="0" w:type="auto"/>
          </w:tcPr>
          <w:p w:rsidR="00AD03C5" w:rsidRPr="00E77A21" w:rsidRDefault="00AD03C5" w:rsidP="00142282">
            <w:pPr>
              <w:pStyle w:val="TAL"/>
              <w:rPr>
                <w:sz w:val="16"/>
              </w:rPr>
            </w:pPr>
            <w:r>
              <w:rPr>
                <w:sz w:val="16"/>
              </w:rPr>
              <w:t>EAP-AKA privacy enhancement in non-3GPP access to EPS</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S3-192995</w:t>
            </w:r>
          </w:p>
        </w:tc>
      </w:tr>
      <w:tr w:rsidR="00AD03C5" w:rsidTr="00C26176">
        <w:tc>
          <w:tcPr>
            <w:tcW w:w="0" w:type="auto"/>
          </w:tcPr>
          <w:p w:rsidR="00AD03C5" w:rsidRPr="00E77A21" w:rsidRDefault="00AD03C5" w:rsidP="00142282">
            <w:pPr>
              <w:pStyle w:val="TAL"/>
              <w:rPr>
                <w:sz w:val="16"/>
              </w:rPr>
            </w:pPr>
            <w:r>
              <w:rPr>
                <w:sz w:val="16"/>
              </w:rPr>
              <w:t>S3-192651</w:t>
            </w:r>
          </w:p>
        </w:tc>
        <w:tc>
          <w:tcPr>
            <w:tcW w:w="0" w:type="auto"/>
          </w:tcPr>
          <w:p w:rsidR="00AD03C5" w:rsidRPr="00E77A21" w:rsidRDefault="00AD03C5" w:rsidP="00142282">
            <w:pPr>
              <w:pStyle w:val="TAL"/>
              <w:rPr>
                <w:sz w:val="16"/>
              </w:rPr>
            </w:pPr>
            <w:r>
              <w:rPr>
                <w:sz w:val="16"/>
              </w:rPr>
              <w:t>Proposal for Key Issue#1 Conclusion</w:t>
            </w:r>
          </w:p>
        </w:tc>
        <w:tc>
          <w:tcPr>
            <w:tcW w:w="0" w:type="auto"/>
          </w:tcPr>
          <w:p w:rsidR="00AD03C5" w:rsidRPr="00E77A21" w:rsidRDefault="00AD03C5" w:rsidP="00142282">
            <w:pPr>
              <w:pStyle w:val="TAL"/>
              <w:rPr>
                <w:sz w:val="16"/>
              </w:rPr>
            </w:pPr>
            <w:r>
              <w:rPr>
                <w:sz w:val="16"/>
              </w:rPr>
              <w:t>Philips International B.V.</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S3-192652</w:t>
            </w:r>
          </w:p>
        </w:tc>
        <w:tc>
          <w:tcPr>
            <w:tcW w:w="0" w:type="auto"/>
          </w:tcPr>
          <w:p w:rsidR="00AD03C5" w:rsidRPr="00E77A21" w:rsidRDefault="00AD03C5" w:rsidP="00142282">
            <w:pPr>
              <w:pStyle w:val="TAL"/>
              <w:rPr>
                <w:sz w:val="16"/>
              </w:rPr>
            </w:pPr>
            <w:r>
              <w:rPr>
                <w:sz w:val="16"/>
              </w:rPr>
              <w:t>Additional Critical Assets and Threats to PGW Annex R16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S3-193033</w:t>
            </w:r>
          </w:p>
        </w:tc>
      </w:tr>
      <w:tr w:rsidR="00AD03C5" w:rsidTr="00C26176">
        <w:tc>
          <w:tcPr>
            <w:tcW w:w="0" w:type="auto"/>
          </w:tcPr>
          <w:p w:rsidR="00AD03C5" w:rsidRPr="00E77A21" w:rsidRDefault="00AD03C5" w:rsidP="00142282">
            <w:pPr>
              <w:pStyle w:val="TAL"/>
              <w:rPr>
                <w:sz w:val="16"/>
              </w:rPr>
            </w:pPr>
            <w:r>
              <w:rPr>
                <w:sz w:val="16"/>
              </w:rPr>
              <w:t>S3-192653</w:t>
            </w:r>
          </w:p>
        </w:tc>
        <w:tc>
          <w:tcPr>
            <w:tcW w:w="0" w:type="auto"/>
          </w:tcPr>
          <w:p w:rsidR="00AD03C5" w:rsidRPr="00E77A21" w:rsidRDefault="00AD03C5" w:rsidP="00142282">
            <w:pPr>
              <w:pStyle w:val="TAL"/>
              <w:rPr>
                <w:sz w:val="16"/>
              </w:rPr>
            </w:pPr>
            <w:r>
              <w:rPr>
                <w:sz w:val="16"/>
              </w:rPr>
              <w:t>Additional Critical Assets and Threats to PGW Annex R15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S3-193031</w:t>
            </w:r>
          </w:p>
        </w:tc>
      </w:tr>
      <w:tr w:rsidR="00AD03C5" w:rsidTr="00C26176">
        <w:tc>
          <w:tcPr>
            <w:tcW w:w="0" w:type="auto"/>
          </w:tcPr>
          <w:p w:rsidR="00AD03C5" w:rsidRPr="00E77A21" w:rsidRDefault="00AD03C5" w:rsidP="00142282">
            <w:pPr>
              <w:pStyle w:val="TAL"/>
              <w:rPr>
                <w:sz w:val="16"/>
              </w:rPr>
            </w:pPr>
            <w:r>
              <w:rPr>
                <w:sz w:val="16"/>
              </w:rPr>
              <w:t>S3-192654</w:t>
            </w:r>
          </w:p>
        </w:tc>
        <w:tc>
          <w:tcPr>
            <w:tcW w:w="0" w:type="auto"/>
          </w:tcPr>
          <w:p w:rsidR="00AD03C5" w:rsidRPr="00E77A21" w:rsidRDefault="00AD03C5" w:rsidP="00142282">
            <w:pPr>
              <w:pStyle w:val="TAL"/>
              <w:rPr>
                <w:sz w:val="16"/>
              </w:rPr>
            </w:pPr>
            <w:r>
              <w:rPr>
                <w:sz w:val="16"/>
              </w:rPr>
              <w:t>Adding Threat References to PGW Test Cases R15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S3-193035</w:t>
            </w:r>
          </w:p>
        </w:tc>
      </w:tr>
      <w:tr w:rsidR="00AD03C5" w:rsidTr="00C26176">
        <w:tc>
          <w:tcPr>
            <w:tcW w:w="0" w:type="auto"/>
          </w:tcPr>
          <w:p w:rsidR="00AD03C5" w:rsidRPr="00E77A21" w:rsidRDefault="00AD03C5" w:rsidP="00142282">
            <w:pPr>
              <w:pStyle w:val="TAL"/>
              <w:rPr>
                <w:sz w:val="16"/>
              </w:rPr>
            </w:pPr>
            <w:r>
              <w:rPr>
                <w:sz w:val="16"/>
              </w:rPr>
              <w:lastRenderedPageBreak/>
              <w:t>S3-192655</w:t>
            </w:r>
          </w:p>
        </w:tc>
        <w:tc>
          <w:tcPr>
            <w:tcW w:w="0" w:type="auto"/>
          </w:tcPr>
          <w:p w:rsidR="00AD03C5" w:rsidRPr="00E77A21" w:rsidRDefault="00AD03C5" w:rsidP="00142282">
            <w:pPr>
              <w:pStyle w:val="TAL"/>
              <w:rPr>
                <w:sz w:val="16"/>
              </w:rPr>
            </w:pPr>
            <w:r>
              <w:rPr>
                <w:sz w:val="16"/>
              </w:rPr>
              <w:t>Discussion Document on how to use BEST as a bearer for services and as a means to provide multiple secure channels over 1 bearer</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S3-192656</w:t>
            </w:r>
          </w:p>
        </w:tc>
        <w:tc>
          <w:tcPr>
            <w:tcW w:w="0" w:type="auto"/>
          </w:tcPr>
          <w:p w:rsidR="00AD03C5" w:rsidRPr="00E77A21" w:rsidRDefault="00AD03C5" w:rsidP="00142282">
            <w:pPr>
              <w:pStyle w:val="TAL"/>
              <w:rPr>
                <w:sz w:val="16"/>
              </w:rPr>
            </w:pPr>
            <w:r>
              <w:rPr>
                <w:sz w:val="16"/>
              </w:rPr>
              <w:t xml:space="preserve">pCR to TR33.935 - Addition of Diffie - Helman Key agreements section </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S3-192657</w:t>
            </w:r>
          </w:p>
        </w:tc>
        <w:tc>
          <w:tcPr>
            <w:tcW w:w="0" w:type="auto"/>
          </w:tcPr>
          <w:p w:rsidR="00AD03C5" w:rsidRPr="00E77A21" w:rsidRDefault="00AD03C5" w:rsidP="00142282">
            <w:pPr>
              <w:pStyle w:val="TAL"/>
              <w:rPr>
                <w:sz w:val="16"/>
              </w:rPr>
            </w:pPr>
            <w:r>
              <w:rPr>
                <w:sz w:val="16"/>
              </w:rPr>
              <w:t>Threat analysis on misplacement of encrypted IE in JSON object by IPX</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S3-193085</w:t>
            </w:r>
          </w:p>
        </w:tc>
      </w:tr>
      <w:tr w:rsidR="00AD03C5" w:rsidTr="00C26176">
        <w:tc>
          <w:tcPr>
            <w:tcW w:w="0" w:type="auto"/>
          </w:tcPr>
          <w:p w:rsidR="00AD03C5" w:rsidRPr="00E77A21" w:rsidRDefault="00AD03C5" w:rsidP="00142282">
            <w:pPr>
              <w:pStyle w:val="TAL"/>
              <w:rPr>
                <w:sz w:val="16"/>
              </w:rPr>
            </w:pPr>
            <w:r>
              <w:rPr>
                <w:sz w:val="16"/>
              </w:rPr>
              <w:t>S3-192658</w:t>
            </w:r>
          </w:p>
        </w:tc>
        <w:tc>
          <w:tcPr>
            <w:tcW w:w="0" w:type="auto"/>
          </w:tcPr>
          <w:p w:rsidR="00AD03C5" w:rsidRPr="00E77A21" w:rsidRDefault="00AD03C5" w:rsidP="00142282">
            <w:pPr>
              <w:pStyle w:val="TAL"/>
              <w:rPr>
                <w:sz w:val="16"/>
              </w:rPr>
            </w:pPr>
            <w:r>
              <w:rPr>
                <w:sz w:val="16"/>
              </w:rPr>
              <w:t>Test Case: No misplacement of encrypted IE in JSON object by IPX</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S3-193086</w:t>
            </w:r>
          </w:p>
        </w:tc>
      </w:tr>
      <w:tr w:rsidR="00AD03C5" w:rsidTr="00C26176">
        <w:tc>
          <w:tcPr>
            <w:tcW w:w="0" w:type="auto"/>
          </w:tcPr>
          <w:p w:rsidR="00AD03C5" w:rsidRPr="00E77A21" w:rsidRDefault="00AD03C5" w:rsidP="00142282">
            <w:pPr>
              <w:pStyle w:val="TAL"/>
              <w:rPr>
                <w:sz w:val="16"/>
              </w:rPr>
            </w:pPr>
            <w:r>
              <w:rPr>
                <w:sz w:val="16"/>
              </w:rPr>
              <w:t>S3-192659</w:t>
            </w:r>
          </w:p>
        </w:tc>
        <w:tc>
          <w:tcPr>
            <w:tcW w:w="0" w:type="auto"/>
          </w:tcPr>
          <w:p w:rsidR="00AD03C5" w:rsidRPr="00E77A21" w:rsidRDefault="00AD03C5" w:rsidP="00142282">
            <w:pPr>
              <w:pStyle w:val="TAL"/>
              <w:rPr>
                <w:sz w:val="16"/>
              </w:rPr>
            </w:pPr>
            <w:r>
              <w:rPr>
                <w:sz w:val="16"/>
              </w:rPr>
              <w:t>pCR to 33.853 - addition of solution for LTE</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S3-193144</w:t>
            </w:r>
          </w:p>
        </w:tc>
      </w:tr>
      <w:tr w:rsidR="00AD03C5" w:rsidTr="00C26176">
        <w:tc>
          <w:tcPr>
            <w:tcW w:w="0" w:type="auto"/>
          </w:tcPr>
          <w:p w:rsidR="00AD03C5" w:rsidRPr="00E77A21" w:rsidRDefault="00AD03C5" w:rsidP="00142282">
            <w:pPr>
              <w:pStyle w:val="TAL"/>
              <w:rPr>
                <w:sz w:val="16"/>
              </w:rPr>
            </w:pPr>
            <w:r>
              <w:rPr>
                <w:sz w:val="16"/>
              </w:rPr>
              <w:t>S3-192660</w:t>
            </w:r>
          </w:p>
        </w:tc>
        <w:tc>
          <w:tcPr>
            <w:tcW w:w="0" w:type="auto"/>
          </w:tcPr>
          <w:p w:rsidR="00AD03C5" w:rsidRPr="00E77A21" w:rsidRDefault="00AD03C5" w:rsidP="00142282">
            <w:pPr>
              <w:pStyle w:val="TAL"/>
              <w:rPr>
                <w:sz w:val="16"/>
              </w:rPr>
            </w:pPr>
            <w:r>
              <w:rPr>
                <w:sz w:val="16"/>
              </w:rPr>
              <w:t>Add the missing expected format of evidence</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S3-192661</w:t>
            </w:r>
          </w:p>
        </w:tc>
        <w:tc>
          <w:tcPr>
            <w:tcW w:w="0" w:type="auto"/>
          </w:tcPr>
          <w:p w:rsidR="00AD03C5" w:rsidRPr="00E77A21" w:rsidRDefault="00AD03C5" w:rsidP="00142282">
            <w:pPr>
              <w:pStyle w:val="TAL"/>
              <w:rPr>
                <w:sz w:val="16"/>
              </w:rPr>
            </w:pPr>
            <w:r>
              <w:rPr>
                <w:sz w:val="16"/>
              </w:rPr>
              <w:t>WID for LTE normative work for UPIP</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S3-192662</w:t>
            </w:r>
          </w:p>
        </w:tc>
        <w:tc>
          <w:tcPr>
            <w:tcW w:w="0" w:type="auto"/>
          </w:tcPr>
          <w:p w:rsidR="00AD03C5" w:rsidRPr="00E77A21" w:rsidRDefault="00AD03C5" w:rsidP="00142282">
            <w:pPr>
              <w:pStyle w:val="TAL"/>
              <w:rPr>
                <w:sz w:val="16"/>
              </w:rPr>
            </w:pPr>
            <w:r>
              <w:rPr>
                <w:sz w:val="16"/>
              </w:rPr>
              <w:t>CR to 33.401 - Addition of User Plane Integrity Protection</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S3-192663</w:t>
            </w:r>
          </w:p>
        </w:tc>
        <w:tc>
          <w:tcPr>
            <w:tcW w:w="0" w:type="auto"/>
          </w:tcPr>
          <w:p w:rsidR="00AD03C5" w:rsidRPr="00E77A21" w:rsidRDefault="00AD03C5" w:rsidP="00142282">
            <w:pPr>
              <w:pStyle w:val="TAL"/>
              <w:rPr>
                <w:sz w:val="16"/>
              </w:rPr>
            </w:pPr>
            <w:r>
              <w:rPr>
                <w:sz w:val="16"/>
              </w:rPr>
              <w:t>33.846: mitigation against linkability attack</w:t>
            </w:r>
          </w:p>
        </w:tc>
        <w:tc>
          <w:tcPr>
            <w:tcW w:w="0" w:type="auto"/>
          </w:tcPr>
          <w:p w:rsidR="00AD03C5" w:rsidRPr="00E77A21" w:rsidRDefault="00AD03C5" w:rsidP="00142282">
            <w:pPr>
              <w:pStyle w:val="TAL"/>
              <w:rPr>
                <w:sz w:val="16"/>
              </w:rPr>
            </w:pPr>
            <w:r>
              <w:rPr>
                <w:sz w:val="16"/>
              </w:rPr>
              <w:t>THALES</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S3-192664</w:t>
            </w:r>
          </w:p>
        </w:tc>
        <w:tc>
          <w:tcPr>
            <w:tcW w:w="0" w:type="auto"/>
          </w:tcPr>
          <w:p w:rsidR="00AD03C5" w:rsidRPr="00E77A21" w:rsidRDefault="00AD03C5" w:rsidP="00142282">
            <w:pPr>
              <w:pStyle w:val="TAL"/>
              <w:rPr>
                <w:sz w:val="16"/>
              </w:rPr>
            </w:pPr>
            <w:r>
              <w:rPr>
                <w:sz w:val="16"/>
              </w:rPr>
              <w:t>Discussion on the conclusion of AKMA architecture and authentication procedures</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S3-192665</w:t>
            </w:r>
          </w:p>
        </w:tc>
        <w:tc>
          <w:tcPr>
            <w:tcW w:w="0" w:type="auto"/>
          </w:tcPr>
          <w:p w:rsidR="00AD03C5" w:rsidRPr="00E77A21" w:rsidRDefault="00AD03C5" w:rsidP="00142282">
            <w:pPr>
              <w:pStyle w:val="TAL"/>
              <w:rPr>
                <w:sz w:val="16"/>
              </w:rPr>
            </w:pPr>
            <w:r>
              <w:rPr>
                <w:sz w:val="16"/>
              </w:rPr>
              <w:t>IAB-node: terminology change</w:t>
            </w:r>
          </w:p>
        </w:tc>
        <w:tc>
          <w:tcPr>
            <w:tcW w:w="0" w:type="auto"/>
          </w:tcPr>
          <w:p w:rsidR="00AD03C5" w:rsidRPr="00E77A21" w:rsidRDefault="00AD03C5" w:rsidP="00142282">
            <w:pPr>
              <w:pStyle w:val="TAL"/>
              <w:rPr>
                <w:sz w:val="16"/>
              </w:rPr>
            </w:pPr>
            <w:r>
              <w:rPr>
                <w:sz w:val="16"/>
              </w:rPr>
              <w:t>THALES, ORANGE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S3-193148</w:t>
            </w:r>
          </w:p>
        </w:tc>
      </w:tr>
      <w:tr w:rsidR="00AD03C5" w:rsidTr="00C26176">
        <w:tc>
          <w:tcPr>
            <w:tcW w:w="0" w:type="auto"/>
          </w:tcPr>
          <w:p w:rsidR="00AD03C5" w:rsidRPr="00E77A21" w:rsidRDefault="00AD03C5" w:rsidP="00142282">
            <w:pPr>
              <w:pStyle w:val="TAL"/>
              <w:rPr>
                <w:sz w:val="16"/>
              </w:rPr>
            </w:pPr>
            <w:r>
              <w:rPr>
                <w:sz w:val="16"/>
              </w:rPr>
              <w:t>S3-192666</w:t>
            </w:r>
          </w:p>
        </w:tc>
        <w:tc>
          <w:tcPr>
            <w:tcW w:w="0" w:type="auto"/>
          </w:tcPr>
          <w:p w:rsidR="00AD03C5" w:rsidRPr="00E77A21" w:rsidRDefault="00AD03C5" w:rsidP="00142282">
            <w:pPr>
              <w:pStyle w:val="TAL"/>
              <w:rPr>
                <w:sz w:val="16"/>
              </w:rPr>
            </w:pPr>
            <w:r>
              <w:rPr>
                <w:sz w:val="16"/>
              </w:rPr>
              <w:t>Update to TR33.xxx Storage of Secure Parameters in a 5G system - addition of content to section 4</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S3-192667</w:t>
            </w:r>
          </w:p>
        </w:tc>
        <w:tc>
          <w:tcPr>
            <w:tcW w:w="0" w:type="auto"/>
          </w:tcPr>
          <w:p w:rsidR="00AD03C5" w:rsidRPr="00E77A21" w:rsidRDefault="00AD03C5" w:rsidP="00142282">
            <w:pPr>
              <w:pStyle w:val="TAL"/>
              <w:rPr>
                <w:sz w:val="16"/>
              </w:rPr>
            </w:pPr>
            <w:r>
              <w:rPr>
                <w:sz w:val="16"/>
              </w:rPr>
              <w:t>Update to TR33.xxx Storage of Secure Parameters in a 5G system - addition of content to section 5</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S3-192668</w:t>
            </w:r>
          </w:p>
        </w:tc>
        <w:tc>
          <w:tcPr>
            <w:tcW w:w="0" w:type="auto"/>
          </w:tcPr>
          <w:p w:rsidR="00AD03C5" w:rsidRPr="00E77A21" w:rsidRDefault="00AD03C5" w:rsidP="00142282">
            <w:pPr>
              <w:pStyle w:val="TAL"/>
              <w:rPr>
                <w:sz w:val="16"/>
              </w:rPr>
            </w:pPr>
            <w:r>
              <w:rPr>
                <w:sz w:val="16"/>
              </w:rPr>
              <w:t>Removing references of TS 103 383 in TS 35.231</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S3-192982</w:t>
            </w:r>
          </w:p>
        </w:tc>
      </w:tr>
      <w:tr w:rsidR="00AD03C5" w:rsidTr="00C26176">
        <w:tc>
          <w:tcPr>
            <w:tcW w:w="0" w:type="auto"/>
          </w:tcPr>
          <w:p w:rsidR="00AD03C5" w:rsidRPr="00E77A21" w:rsidRDefault="00AD03C5" w:rsidP="00142282">
            <w:pPr>
              <w:pStyle w:val="TAL"/>
              <w:rPr>
                <w:sz w:val="16"/>
              </w:rPr>
            </w:pPr>
            <w:r>
              <w:rPr>
                <w:sz w:val="16"/>
              </w:rPr>
              <w:t>S3-192669</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S3-192983</w:t>
            </w:r>
          </w:p>
        </w:tc>
      </w:tr>
      <w:tr w:rsidR="00AD03C5" w:rsidTr="00C26176">
        <w:tc>
          <w:tcPr>
            <w:tcW w:w="0" w:type="auto"/>
          </w:tcPr>
          <w:p w:rsidR="00AD03C5" w:rsidRPr="00E77A21" w:rsidRDefault="00AD03C5" w:rsidP="00142282">
            <w:pPr>
              <w:pStyle w:val="TAL"/>
              <w:rPr>
                <w:sz w:val="16"/>
              </w:rPr>
            </w:pPr>
            <w:r>
              <w:rPr>
                <w:sz w:val="16"/>
              </w:rPr>
              <w:t>S3-192670</w:t>
            </w:r>
          </w:p>
        </w:tc>
        <w:tc>
          <w:tcPr>
            <w:tcW w:w="0" w:type="auto"/>
          </w:tcPr>
          <w:p w:rsidR="00AD03C5" w:rsidRPr="00E77A21" w:rsidRDefault="00AD03C5" w:rsidP="00142282">
            <w:pPr>
              <w:pStyle w:val="TAL"/>
              <w:rPr>
                <w:sz w:val="16"/>
              </w:rPr>
            </w:pPr>
            <w:r>
              <w:rPr>
                <w:sz w:val="16"/>
              </w:rPr>
              <w:t>Update to TR33.xxx Storage of Secure Parameters in a 5G system - addition of KI - Long term key leakage</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S3-192671</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S3-192984</w:t>
            </w:r>
          </w:p>
        </w:tc>
      </w:tr>
      <w:tr w:rsidR="00AD03C5" w:rsidTr="00C26176">
        <w:tc>
          <w:tcPr>
            <w:tcW w:w="0" w:type="auto"/>
          </w:tcPr>
          <w:p w:rsidR="00AD03C5" w:rsidRPr="00E77A21" w:rsidRDefault="00AD03C5" w:rsidP="00142282">
            <w:pPr>
              <w:pStyle w:val="TAL"/>
              <w:rPr>
                <w:sz w:val="16"/>
              </w:rPr>
            </w:pPr>
            <w:r>
              <w:rPr>
                <w:sz w:val="16"/>
              </w:rPr>
              <w:t>S3-192672</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S3-192985</w:t>
            </w:r>
          </w:p>
        </w:tc>
      </w:tr>
      <w:tr w:rsidR="00AD03C5" w:rsidTr="00C26176">
        <w:tc>
          <w:tcPr>
            <w:tcW w:w="0" w:type="auto"/>
          </w:tcPr>
          <w:p w:rsidR="00AD03C5" w:rsidRPr="00E77A21" w:rsidRDefault="00AD03C5" w:rsidP="00142282">
            <w:pPr>
              <w:pStyle w:val="TAL"/>
              <w:rPr>
                <w:sz w:val="16"/>
              </w:rPr>
            </w:pPr>
            <w:r>
              <w:rPr>
                <w:sz w:val="16"/>
              </w:rPr>
              <w:t>S3-192673</w:t>
            </w:r>
          </w:p>
        </w:tc>
        <w:tc>
          <w:tcPr>
            <w:tcW w:w="0" w:type="auto"/>
          </w:tcPr>
          <w:p w:rsidR="00AD03C5" w:rsidRPr="00E77A21" w:rsidRDefault="00AD03C5" w:rsidP="00142282">
            <w:pPr>
              <w:pStyle w:val="TAL"/>
              <w:rPr>
                <w:sz w:val="16"/>
              </w:rPr>
            </w:pPr>
            <w:r>
              <w:rPr>
                <w:sz w:val="16"/>
              </w:rPr>
              <w:t>Update to TR33.xxx Storage of Secure Parameters in a 5G system - addition of KI - discovery of correct privacy service</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S3-192674</w:t>
            </w:r>
          </w:p>
        </w:tc>
        <w:tc>
          <w:tcPr>
            <w:tcW w:w="0" w:type="auto"/>
          </w:tcPr>
          <w:p w:rsidR="00AD03C5" w:rsidRPr="00E77A21" w:rsidRDefault="00AD03C5" w:rsidP="00142282">
            <w:pPr>
              <w:pStyle w:val="TAL"/>
              <w:rPr>
                <w:sz w:val="16"/>
              </w:rPr>
            </w:pPr>
            <w:r>
              <w:rPr>
                <w:sz w:val="16"/>
              </w:rPr>
              <w:t>Conclusion on AKMA architecture and authentication procedure</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S3-192675</w:t>
            </w:r>
          </w:p>
        </w:tc>
        <w:tc>
          <w:tcPr>
            <w:tcW w:w="0" w:type="auto"/>
          </w:tcPr>
          <w:p w:rsidR="00AD03C5" w:rsidRPr="00E77A21" w:rsidRDefault="00AD03C5" w:rsidP="00142282">
            <w:pPr>
              <w:pStyle w:val="TAL"/>
              <w:rPr>
                <w:sz w:val="16"/>
              </w:rPr>
            </w:pPr>
            <w:r>
              <w:rPr>
                <w:sz w:val="16"/>
              </w:rPr>
              <w:t>Discussion on the conclusion of AKMA architecture and authentication procedures</w:t>
            </w:r>
          </w:p>
        </w:tc>
        <w:tc>
          <w:tcPr>
            <w:tcW w:w="0" w:type="auto"/>
          </w:tcPr>
          <w:p w:rsidR="00AD03C5" w:rsidRPr="00E77A21" w:rsidRDefault="00AD03C5" w:rsidP="00142282">
            <w:pPr>
              <w:pStyle w:val="TAL"/>
              <w:rPr>
                <w:sz w:val="16"/>
              </w:rPr>
            </w:pPr>
            <w:r>
              <w:rPr>
                <w:sz w:val="16"/>
              </w:rPr>
              <w:t>China Mobile, Nokia, Nokia Shanghai Bell</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S3-192676</w:t>
            </w:r>
          </w:p>
        </w:tc>
        <w:tc>
          <w:tcPr>
            <w:tcW w:w="0" w:type="auto"/>
          </w:tcPr>
          <w:p w:rsidR="00AD03C5" w:rsidRPr="00E77A21" w:rsidRDefault="00AD03C5" w:rsidP="00142282">
            <w:pPr>
              <w:pStyle w:val="TAL"/>
              <w:rPr>
                <w:sz w:val="16"/>
              </w:rPr>
            </w:pPr>
            <w:r>
              <w:rPr>
                <w:sz w:val="16"/>
              </w:rPr>
              <w:t>Complete the Evaluation for Solution #4</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S3-193127</w:t>
            </w:r>
          </w:p>
        </w:tc>
      </w:tr>
      <w:tr w:rsidR="00AD03C5" w:rsidTr="00C26176">
        <w:tc>
          <w:tcPr>
            <w:tcW w:w="0" w:type="auto"/>
          </w:tcPr>
          <w:p w:rsidR="00AD03C5" w:rsidRPr="00E77A21" w:rsidRDefault="00AD03C5" w:rsidP="00142282">
            <w:pPr>
              <w:pStyle w:val="TAL"/>
              <w:rPr>
                <w:sz w:val="16"/>
              </w:rPr>
            </w:pPr>
            <w:r>
              <w:rPr>
                <w:sz w:val="16"/>
              </w:rPr>
              <w:t>S3-192677</w:t>
            </w:r>
          </w:p>
        </w:tc>
        <w:tc>
          <w:tcPr>
            <w:tcW w:w="0" w:type="auto"/>
          </w:tcPr>
          <w:p w:rsidR="00AD03C5" w:rsidRPr="00E77A21" w:rsidRDefault="00AD03C5" w:rsidP="00142282">
            <w:pPr>
              <w:pStyle w:val="TAL"/>
              <w:rPr>
                <w:sz w:val="16"/>
              </w:rPr>
            </w:pPr>
            <w:r>
              <w:rPr>
                <w:sz w:val="16"/>
              </w:rPr>
              <w:t>Conclusion on AKMA architecture and authentication procedure</w:t>
            </w:r>
          </w:p>
        </w:tc>
        <w:tc>
          <w:tcPr>
            <w:tcW w:w="0" w:type="auto"/>
          </w:tcPr>
          <w:p w:rsidR="00AD03C5" w:rsidRPr="00E77A21" w:rsidRDefault="00AD03C5" w:rsidP="00142282">
            <w:pPr>
              <w:pStyle w:val="TAL"/>
              <w:rPr>
                <w:sz w:val="16"/>
              </w:rPr>
            </w:pPr>
            <w:r>
              <w:rPr>
                <w:sz w:val="16"/>
              </w:rPr>
              <w:t>China Mobile, 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S3-193170</w:t>
            </w:r>
          </w:p>
        </w:tc>
      </w:tr>
      <w:tr w:rsidR="00AD03C5" w:rsidTr="00C26176">
        <w:tc>
          <w:tcPr>
            <w:tcW w:w="0" w:type="auto"/>
          </w:tcPr>
          <w:p w:rsidR="00AD03C5" w:rsidRPr="00E77A21" w:rsidRDefault="00AD03C5" w:rsidP="00142282">
            <w:pPr>
              <w:pStyle w:val="TAL"/>
              <w:rPr>
                <w:sz w:val="16"/>
              </w:rPr>
            </w:pPr>
            <w:r>
              <w:rPr>
                <w:sz w:val="16"/>
              </w:rPr>
              <w:t>S3-192678</w:t>
            </w:r>
          </w:p>
        </w:tc>
        <w:tc>
          <w:tcPr>
            <w:tcW w:w="0" w:type="auto"/>
          </w:tcPr>
          <w:p w:rsidR="00AD03C5" w:rsidRPr="00E77A21" w:rsidRDefault="00AD03C5" w:rsidP="00142282">
            <w:pPr>
              <w:pStyle w:val="TAL"/>
              <w:rPr>
                <w:sz w:val="16"/>
              </w:rPr>
            </w:pPr>
            <w:r>
              <w:rPr>
                <w:sz w:val="16"/>
              </w:rPr>
              <w:t>Conclusion on Key Issue #4</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S3-192679</w:t>
            </w:r>
          </w:p>
        </w:tc>
        <w:tc>
          <w:tcPr>
            <w:tcW w:w="0" w:type="auto"/>
          </w:tcPr>
          <w:p w:rsidR="00AD03C5" w:rsidRPr="00E77A21" w:rsidRDefault="00AD03C5" w:rsidP="00142282">
            <w:pPr>
              <w:pStyle w:val="TAL"/>
              <w:rPr>
                <w:sz w:val="16"/>
              </w:rPr>
            </w:pPr>
            <w:r>
              <w:rPr>
                <w:sz w:val="16"/>
              </w:rPr>
              <w:t>Key issue to mitigate the SUPI guessing attacks</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S3-192680</w:t>
            </w:r>
          </w:p>
        </w:tc>
        <w:tc>
          <w:tcPr>
            <w:tcW w:w="0" w:type="auto"/>
          </w:tcPr>
          <w:p w:rsidR="00AD03C5" w:rsidRPr="00E77A21" w:rsidRDefault="00AD03C5" w:rsidP="00142282">
            <w:pPr>
              <w:pStyle w:val="TAL"/>
              <w:rPr>
                <w:sz w:val="16"/>
              </w:rPr>
            </w:pPr>
            <w:r>
              <w:rPr>
                <w:sz w:val="16"/>
              </w:rPr>
              <w:t>Key issue to mitigate the SUPI guessing attacks</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S3-192681</w:t>
            </w:r>
          </w:p>
        </w:tc>
        <w:tc>
          <w:tcPr>
            <w:tcW w:w="0" w:type="auto"/>
          </w:tcPr>
          <w:p w:rsidR="00AD03C5" w:rsidRPr="00E77A21" w:rsidRDefault="00AD03C5" w:rsidP="00142282">
            <w:pPr>
              <w:pStyle w:val="TAL"/>
              <w:rPr>
                <w:sz w:val="16"/>
              </w:rPr>
            </w:pPr>
            <w:r>
              <w:rPr>
                <w:sz w:val="16"/>
              </w:rPr>
              <w:t>A Solution for Key Isssue#2.1 and key issue #4.1 in TR 33.846</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S3-193190</w:t>
            </w:r>
          </w:p>
        </w:tc>
      </w:tr>
      <w:tr w:rsidR="00AD03C5" w:rsidTr="00C26176">
        <w:tc>
          <w:tcPr>
            <w:tcW w:w="0" w:type="auto"/>
          </w:tcPr>
          <w:p w:rsidR="00AD03C5" w:rsidRPr="00E77A21" w:rsidRDefault="00AD03C5" w:rsidP="00142282">
            <w:pPr>
              <w:pStyle w:val="TAL"/>
              <w:rPr>
                <w:sz w:val="16"/>
              </w:rPr>
            </w:pPr>
            <w:r>
              <w:rPr>
                <w:sz w:val="16"/>
              </w:rPr>
              <w:t>S3-192682</w:t>
            </w:r>
          </w:p>
        </w:tc>
        <w:tc>
          <w:tcPr>
            <w:tcW w:w="0" w:type="auto"/>
          </w:tcPr>
          <w:p w:rsidR="00AD03C5" w:rsidRPr="00E77A21" w:rsidRDefault="00AD03C5" w:rsidP="00142282">
            <w:pPr>
              <w:pStyle w:val="TAL"/>
              <w:rPr>
                <w:sz w:val="16"/>
              </w:rPr>
            </w:pPr>
            <w:r>
              <w:rPr>
                <w:sz w:val="16"/>
              </w:rPr>
              <w:t>Description of issue of security context transfer following the handover from EPS to 5GS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S3-192683</w:t>
            </w:r>
          </w:p>
        </w:tc>
        <w:tc>
          <w:tcPr>
            <w:tcW w:w="0" w:type="auto"/>
          </w:tcPr>
          <w:p w:rsidR="00AD03C5" w:rsidRPr="00E77A21" w:rsidRDefault="00AD03C5" w:rsidP="00142282">
            <w:pPr>
              <w:pStyle w:val="TAL"/>
              <w:rPr>
                <w:sz w:val="16"/>
              </w:rPr>
            </w:pPr>
            <w:r>
              <w:rPr>
                <w:sz w:val="16"/>
              </w:rPr>
              <w:t>Security context transfer following the handover from EPS to 5GS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S3-192998</w:t>
            </w:r>
          </w:p>
        </w:tc>
      </w:tr>
      <w:tr w:rsidR="00AD03C5" w:rsidTr="00C26176">
        <w:tc>
          <w:tcPr>
            <w:tcW w:w="0" w:type="auto"/>
          </w:tcPr>
          <w:p w:rsidR="00AD03C5" w:rsidRPr="00E77A21" w:rsidRDefault="00AD03C5" w:rsidP="00142282">
            <w:pPr>
              <w:pStyle w:val="TAL"/>
              <w:rPr>
                <w:sz w:val="16"/>
              </w:rPr>
            </w:pPr>
            <w:r>
              <w:rPr>
                <w:sz w:val="16"/>
              </w:rPr>
              <w:t>S3-192684</w:t>
            </w:r>
          </w:p>
        </w:tc>
        <w:tc>
          <w:tcPr>
            <w:tcW w:w="0" w:type="auto"/>
          </w:tcPr>
          <w:p w:rsidR="00AD03C5" w:rsidRPr="00E77A21" w:rsidRDefault="00AD03C5" w:rsidP="00142282">
            <w:pPr>
              <w:pStyle w:val="TAL"/>
              <w:rPr>
                <w:sz w:val="16"/>
              </w:rPr>
            </w:pPr>
            <w:r>
              <w:rPr>
                <w:sz w:val="16"/>
              </w:rPr>
              <w:t>New solution for linkability attack</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S3-192685</w:t>
            </w:r>
          </w:p>
        </w:tc>
        <w:tc>
          <w:tcPr>
            <w:tcW w:w="0" w:type="auto"/>
          </w:tcPr>
          <w:p w:rsidR="00AD03C5" w:rsidRPr="00E77A21" w:rsidRDefault="00AD03C5" w:rsidP="00142282">
            <w:pPr>
              <w:pStyle w:val="TAL"/>
              <w:rPr>
                <w:sz w:val="16"/>
              </w:rPr>
            </w:pPr>
            <w:r>
              <w:rPr>
                <w:sz w:val="16"/>
              </w:rPr>
              <w:t>Resolving the ENs in solution #5</w:t>
            </w:r>
          </w:p>
        </w:tc>
        <w:tc>
          <w:tcPr>
            <w:tcW w:w="0" w:type="auto"/>
          </w:tcPr>
          <w:p w:rsidR="00AD03C5" w:rsidRPr="00AD03C5" w:rsidRDefault="00AD03C5" w:rsidP="00142282">
            <w:pPr>
              <w:pStyle w:val="TAL"/>
              <w:rPr>
                <w:sz w:val="16"/>
                <w:lang w:val="es-ES"/>
              </w:rPr>
            </w:pPr>
            <w:r w:rsidRPr="00AD03C5">
              <w:rPr>
                <w:sz w:val="16"/>
                <w:lang w:val="es-ES"/>
              </w:rPr>
              <w:t xml:space="preserve">Huawei, </w:t>
            </w:r>
            <w:proofErr w:type="spellStart"/>
            <w:r w:rsidRPr="00AD03C5">
              <w:rPr>
                <w:sz w:val="16"/>
                <w:lang w:val="es-ES"/>
              </w:rPr>
              <w:t>Hisilicon</w:t>
            </w:r>
            <w:proofErr w:type="spellEnd"/>
            <w:r w:rsidRPr="00AD03C5">
              <w:rPr>
                <w:sz w:val="16"/>
                <w:lang w:val="es-ES"/>
              </w:rPr>
              <w:t xml:space="preserve">, Lenovo, Motorola </w:t>
            </w:r>
            <w:proofErr w:type="spellStart"/>
            <w:r w:rsidRPr="00AD03C5">
              <w:rPr>
                <w:sz w:val="16"/>
                <w:lang w:val="es-ES"/>
              </w:rPr>
              <w:t>Mobility</w:t>
            </w:r>
            <w:proofErr w:type="spellEnd"/>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S3-192686</w:t>
            </w:r>
          </w:p>
        </w:tc>
        <w:tc>
          <w:tcPr>
            <w:tcW w:w="0" w:type="auto"/>
          </w:tcPr>
          <w:p w:rsidR="00AD03C5" w:rsidRPr="00E77A21" w:rsidRDefault="00AD03C5" w:rsidP="00142282">
            <w:pPr>
              <w:pStyle w:val="TAL"/>
              <w:rPr>
                <w:sz w:val="16"/>
              </w:rPr>
            </w:pPr>
            <w:r>
              <w:rPr>
                <w:sz w:val="16"/>
              </w:rPr>
              <w:t>Conclusion on KI#5 of TR 33.809</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S3-192687</w:t>
            </w:r>
          </w:p>
        </w:tc>
        <w:tc>
          <w:tcPr>
            <w:tcW w:w="0" w:type="auto"/>
          </w:tcPr>
          <w:p w:rsidR="00AD03C5" w:rsidRPr="00E77A21" w:rsidRDefault="00AD03C5" w:rsidP="00142282">
            <w:pPr>
              <w:pStyle w:val="TAL"/>
              <w:rPr>
                <w:sz w:val="16"/>
              </w:rPr>
            </w:pPr>
            <w:r>
              <w:rPr>
                <w:sz w:val="16"/>
              </w:rPr>
              <w:t>Update of solution #15 in TR 33.855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S3-193097</w:t>
            </w:r>
          </w:p>
        </w:tc>
      </w:tr>
      <w:tr w:rsidR="00AD03C5" w:rsidTr="00C26176">
        <w:tc>
          <w:tcPr>
            <w:tcW w:w="0" w:type="auto"/>
          </w:tcPr>
          <w:p w:rsidR="00AD03C5" w:rsidRPr="00E77A21" w:rsidRDefault="00AD03C5" w:rsidP="00142282">
            <w:pPr>
              <w:pStyle w:val="TAL"/>
              <w:rPr>
                <w:sz w:val="16"/>
              </w:rPr>
            </w:pPr>
            <w:r>
              <w:rPr>
                <w:sz w:val="16"/>
              </w:rPr>
              <w:lastRenderedPageBreak/>
              <w:t>S3-192688</w:t>
            </w:r>
          </w:p>
        </w:tc>
        <w:tc>
          <w:tcPr>
            <w:tcW w:w="0" w:type="auto"/>
          </w:tcPr>
          <w:p w:rsidR="00AD03C5" w:rsidRPr="00E77A21" w:rsidRDefault="00AD03C5" w:rsidP="00142282">
            <w:pPr>
              <w:pStyle w:val="TAL"/>
              <w:rPr>
                <w:sz w:val="16"/>
              </w:rPr>
            </w:pPr>
            <w:r>
              <w:rPr>
                <w:sz w:val="16"/>
              </w:rPr>
              <w:t>Dealing with the EN of solution #19 in TR33.855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S3-192689</w:t>
            </w:r>
          </w:p>
        </w:tc>
        <w:tc>
          <w:tcPr>
            <w:tcW w:w="0" w:type="auto"/>
          </w:tcPr>
          <w:p w:rsidR="00AD03C5" w:rsidRPr="00E77A21" w:rsidRDefault="00AD03C5" w:rsidP="00142282">
            <w:pPr>
              <w:pStyle w:val="TAL"/>
              <w:rPr>
                <w:sz w:val="16"/>
              </w:rPr>
            </w:pPr>
            <w:r>
              <w:rPr>
                <w:sz w:val="16"/>
              </w:rPr>
              <w:t>New solution for authorization within a NF Set in the roaming scenario</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S3-192690</w:t>
            </w:r>
          </w:p>
        </w:tc>
        <w:tc>
          <w:tcPr>
            <w:tcW w:w="0" w:type="auto"/>
          </w:tcPr>
          <w:p w:rsidR="00AD03C5" w:rsidRPr="00E77A21" w:rsidRDefault="00AD03C5" w:rsidP="00142282">
            <w:pPr>
              <w:pStyle w:val="TAL"/>
              <w:rPr>
                <w:sz w:val="16"/>
              </w:rPr>
            </w:pPr>
            <w:r>
              <w:rPr>
                <w:sz w:val="16"/>
              </w:rPr>
              <w:t>Solution for CAG ID protection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S3-193141</w:t>
            </w:r>
          </w:p>
        </w:tc>
      </w:tr>
      <w:tr w:rsidR="00AD03C5" w:rsidTr="00C26176">
        <w:tc>
          <w:tcPr>
            <w:tcW w:w="0" w:type="auto"/>
          </w:tcPr>
          <w:p w:rsidR="00AD03C5" w:rsidRPr="00E77A21" w:rsidRDefault="00AD03C5" w:rsidP="00142282">
            <w:pPr>
              <w:pStyle w:val="TAL"/>
              <w:rPr>
                <w:sz w:val="16"/>
              </w:rPr>
            </w:pPr>
            <w:r>
              <w:rPr>
                <w:sz w:val="16"/>
              </w:rPr>
              <w:t>S3-192691</w:t>
            </w:r>
          </w:p>
        </w:tc>
        <w:tc>
          <w:tcPr>
            <w:tcW w:w="0" w:type="auto"/>
          </w:tcPr>
          <w:p w:rsidR="00AD03C5" w:rsidRPr="00E77A21" w:rsidRDefault="00AD03C5" w:rsidP="00142282">
            <w:pPr>
              <w:pStyle w:val="TAL"/>
              <w:rPr>
                <w:sz w:val="16"/>
              </w:rPr>
            </w:pPr>
            <w:r>
              <w:rPr>
                <w:sz w:val="16"/>
              </w:rPr>
              <w:t>Resolving the EN in AKMA push, and adding the evaluation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S3-192692</w:t>
            </w:r>
          </w:p>
        </w:tc>
        <w:tc>
          <w:tcPr>
            <w:tcW w:w="0" w:type="auto"/>
          </w:tcPr>
          <w:p w:rsidR="00AD03C5" w:rsidRPr="00E77A21" w:rsidRDefault="00AD03C5" w:rsidP="00142282">
            <w:pPr>
              <w:pStyle w:val="TAL"/>
              <w:rPr>
                <w:sz w:val="16"/>
              </w:rPr>
            </w:pPr>
            <w:r>
              <w:rPr>
                <w:sz w:val="16"/>
              </w:rPr>
              <w:t>Key issue on the authenticaiton result storage in the UDM</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S3-193187</w:t>
            </w:r>
          </w:p>
        </w:tc>
      </w:tr>
      <w:tr w:rsidR="00AD03C5" w:rsidTr="00C26176">
        <w:tc>
          <w:tcPr>
            <w:tcW w:w="0" w:type="auto"/>
          </w:tcPr>
          <w:p w:rsidR="00AD03C5" w:rsidRPr="00E77A21" w:rsidRDefault="00AD03C5" w:rsidP="00142282">
            <w:pPr>
              <w:pStyle w:val="TAL"/>
              <w:rPr>
                <w:sz w:val="16"/>
              </w:rPr>
            </w:pPr>
            <w:r>
              <w:rPr>
                <w:sz w:val="16"/>
              </w:rPr>
              <w:t>S3-192693</w:t>
            </w:r>
          </w:p>
        </w:tc>
        <w:tc>
          <w:tcPr>
            <w:tcW w:w="0" w:type="auto"/>
          </w:tcPr>
          <w:p w:rsidR="00AD03C5" w:rsidRPr="00E77A21" w:rsidRDefault="00AD03C5" w:rsidP="00142282">
            <w:pPr>
              <w:pStyle w:val="TAL"/>
              <w:rPr>
                <w:sz w:val="16"/>
              </w:rPr>
            </w:pPr>
            <w:r>
              <w:rPr>
                <w:sz w:val="16"/>
              </w:rPr>
              <w:t>Resolving the ENs in Solution #25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S3-193100</w:t>
            </w:r>
          </w:p>
        </w:tc>
      </w:tr>
      <w:tr w:rsidR="00AD03C5" w:rsidTr="00C26176">
        <w:tc>
          <w:tcPr>
            <w:tcW w:w="0" w:type="auto"/>
          </w:tcPr>
          <w:p w:rsidR="00AD03C5" w:rsidRPr="00E77A21" w:rsidRDefault="00AD03C5" w:rsidP="00142282">
            <w:pPr>
              <w:pStyle w:val="TAL"/>
              <w:rPr>
                <w:sz w:val="16"/>
              </w:rPr>
            </w:pPr>
            <w:r>
              <w:rPr>
                <w:sz w:val="16"/>
              </w:rPr>
              <w:t>S3-192694</w:t>
            </w:r>
          </w:p>
        </w:tc>
        <w:tc>
          <w:tcPr>
            <w:tcW w:w="0" w:type="auto"/>
          </w:tcPr>
          <w:p w:rsidR="00AD03C5" w:rsidRPr="00E77A21" w:rsidRDefault="00AD03C5" w:rsidP="00142282">
            <w:pPr>
              <w:pStyle w:val="TAL"/>
              <w:rPr>
                <w:sz w:val="16"/>
              </w:rPr>
            </w:pPr>
            <w:r>
              <w:rPr>
                <w:sz w:val="16"/>
              </w:rPr>
              <w:t>eSBA: new solution for NF service consumer verification during service access authorization in indirect communication scenario</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S3-193069</w:t>
            </w:r>
          </w:p>
        </w:tc>
      </w:tr>
      <w:tr w:rsidR="00AD03C5" w:rsidTr="00C26176">
        <w:tc>
          <w:tcPr>
            <w:tcW w:w="0" w:type="auto"/>
          </w:tcPr>
          <w:p w:rsidR="00AD03C5" w:rsidRPr="00E77A21" w:rsidRDefault="00AD03C5" w:rsidP="00142282">
            <w:pPr>
              <w:pStyle w:val="TAL"/>
              <w:rPr>
                <w:sz w:val="16"/>
              </w:rPr>
            </w:pPr>
            <w:r>
              <w:rPr>
                <w:sz w:val="16"/>
              </w:rPr>
              <w:t>S3-192695</w:t>
            </w:r>
          </w:p>
        </w:tc>
        <w:tc>
          <w:tcPr>
            <w:tcW w:w="0" w:type="auto"/>
          </w:tcPr>
          <w:p w:rsidR="00AD03C5" w:rsidRPr="00E77A21" w:rsidRDefault="00AD03C5" w:rsidP="00142282">
            <w:pPr>
              <w:pStyle w:val="TAL"/>
              <w:rPr>
                <w:sz w:val="16"/>
              </w:rPr>
            </w:pPr>
            <w:r>
              <w:rPr>
                <w:sz w:val="16"/>
              </w:rPr>
              <w:t>New KI: Key issue on UP security policy handling for PC5 and Uu interface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S3-193166</w:t>
            </w:r>
          </w:p>
        </w:tc>
      </w:tr>
      <w:tr w:rsidR="00AD03C5" w:rsidTr="00C26176">
        <w:tc>
          <w:tcPr>
            <w:tcW w:w="0" w:type="auto"/>
          </w:tcPr>
          <w:p w:rsidR="00AD03C5" w:rsidRPr="00E77A21" w:rsidRDefault="00AD03C5" w:rsidP="00142282">
            <w:pPr>
              <w:pStyle w:val="TAL"/>
              <w:rPr>
                <w:sz w:val="16"/>
              </w:rPr>
            </w:pPr>
            <w:r>
              <w:rPr>
                <w:sz w:val="16"/>
              </w:rPr>
              <w:t>S3-192696</w:t>
            </w:r>
          </w:p>
        </w:tc>
        <w:tc>
          <w:tcPr>
            <w:tcW w:w="0" w:type="auto"/>
          </w:tcPr>
          <w:p w:rsidR="00AD03C5" w:rsidRPr="00E77A21" w:rsidRDefault="00AD03C5" w:rsidP="00142282">
            <w:pPr>
              <w:pStyle w:val="TAL"/>
              <w:rPr>
                <w:sz w:val="16"/>
              </w:rPr>
            </w:pPr>
            <w:r>
              <w:rPr>
                <w:sz w:val="16"/>
              </w:rPr>
              <w:t>UDM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S3-193008</w:t>
            </w:r>
          </w:p>
        </w:tc>
      </w:tr>
      <w:tr w:rsidR="00AD03C5" w:rsidTr="00C26176">
        <w:tc>
          <w:tcPr>
            <w:tcW w:w="0" w:type="auto"/>
          </w:tcPr>
          <w:p w:rsidR="00AD03C5" w:rsidRPr="00E77A21" w:rsidRDefault="00AD03C5" w:rsidP="00142282">
            <w:pPr>
              <w:pStyle w:val="TAL"/>
              <w:rPr>
                <w:sz w:val="16"/>
              </w:rPr>
            </w:pPr>
            <w:r>
              <w:rPr>
                <w:sz w:val="16"/>
              </w:rPr>
              <w:t>S3-192697</w:t>
            </w:r>
          </w:p>
        </w:tc>
        <w:tc>
          <w:tcPr>
            <w:tcW w:w="0" w:type="auto"/>
          </w:tcPr>
          <w:p w:rsidR="00AD03C5" w:rsidRPr="00E77A21" w:rsidRDefault="00AD03C5" w:rsidP="00142282">
            <w:pPr>
              <w:pStyle w:val="TAL"/>
              <w:rPr>
                <w:sz w:val="16"/>
              </w:rPr>
            </w:pPr>
            <w:r>
              <w:rPr>
                <w:sz w:val="16"/>
              </w:rPr>
              <w:t>Editorial change on TS 33.514</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S3-192698</w:t>
            </w:r>
          </w:p>
        </w:tc>
        <w:tc>
          <w:tcPr>
            <w:tcW w:w="0" w:type="auto"/>
          </w:tcPr>
          <w:p w:rsidR="00AD03C5" w:rsidRPr="00E77A21" w:rsidRDefault="00AD03C5" w:rsidP="00142282">
            <w:pPr>
              <w:pStyle w:val="TAL"/>
              <w:rPr>
                <w:sz w:val="16"/>
              </w:rPr>
            </w:pPr>
            <w:r>
              <w:rPr>
                <w:sz w:val="16"/>
              </w:rPr>
              <w:t>AUSF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S3-193016</w:t>
            </w:r>
          </w:p>
        </w:tc>
      </w:tr>
      <w:tr w:rsidR="00AD03C5" w:rsidTr="00C26176">
        <w:tc>
          <w:tcPr>
            <w:tcW w:w="0" w:type="auto"/>
          </w:tcPr>
          <w:p w:rsidR="00AD03C5" w:rsidRPr="00E77A21" w:rsidRDefault="00AD03C5" w:rsidP="00142282">
            <w:pPr>
              <w:pStyle w:val="TAL"/>
              <w:rPr>
                <w:sz w:val="16"/>
              </w:rPr>
            </w:pPr>
            <w:r>
              <w:rPr>
                <w:sz w:val="16"/>
              </w:rPr>
              <w:t>S3-192699</w:t>
            </w:r>
          </w:p>
        </w:tc>
        <w:tc>
          <w:tcPr>
            <w:tcW w:w="0" w:type="auto"/>
          </w:tcPr>
          <w:p w:rsidR="00AD03C5" w:rsidRPr="00E77A21" w:rsidRDefault="00AD03C5" w:rsidP="00142282">
            <w:pPr>
              <w:pStyle w:val="TAL"/>
              <w:rPr>
                <w:sz w:val="16"/>
              </w:rPr>
            </w:pPr>
            <w:r>
              <w:rPr>
                <w:sz w:val="16"/>
              </w:rPr>
              <w:t>Editorial change on TS 33.516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S3-192700</w:t>
            </w:r>
          </w:p>
        </w:tc>
        <w:tc>
          <w:tcPr>
            <w:tcW w:w="0" w:type="auto"/>
          </w:tcPr>
          <w:p w:rsidR="00AD03C5" w:rsidRPr="00E77A21" w:rsidRDefault="00AD03C5" w:rsidP="00142282">
            <w:pPr>
              <w:pStyle w:val="TAL"/>
              <w:rPr>
                <w:sz w:val="16"/>
              </w:rPr>
            </w:pPr>
            <w:r>
              <w:rPr>
                <w:sz w:val="16"/>
              </w:rPr>
              <w:t>Editorial changes on SEPP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S3-193139</w:t>
            </w:r>
          </w:p>
        </w:tc>
      </w:tr>
      <w:tr w:rsidR="00AD03C5" w:rsidTr="00C26176">
        <w:tc>
          <w:tcPr>
            <w:tcW w:w="0" w:type="auto"/>
          </w:tcPr>
          <w:p w:rsidR="00AD03C5" w:rsidRPr="00E77A21" w:rsidRDefault="00AD03C5" w:rsidP="00142282">
            <w:pPr>
              <w:pStyle w:val="TAL"/>
              <w:rPr>
                <w:sz w:val="16"/>
              </w:rPr>
            </w:pPr>
            <w:r>
              <w:rPr>
                <w:sz w:val="16"/>
              </w:rPr>
              <w:t>S3-192701</w:t>
            </w:r>
          </w:p>
        </w:tc>
        <w:tc>
          <w:tcPr>
            <w:tcW w:w="0" w:type="auto"/>
          </w:tcPr>
          <w:p w:rsidR="00AD03C5" w:rsidRPr="00E77A21" w:rsidRDefault="00AD03C5" w:rsidP="00142282">
            <w:pPr>
              <w:pStyle w:val="TAL"/>
              <w:rPr>
                <w:sz w:val="16"/>
              </w:rPr>
            </w:pPr>
            <w:r>
              <w:rPr>
                <w:sz w:val="16"/>
              </w:rPr>
              <w:t>Editorial change on TS 33.517</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S3-192702</w:t>
            </w:r>
          </w:p>
        </w:tc>
        <w:tc>
          <w:tcPr>
            <w:tcW w:w="0" w:type="auto"/>
          </w:tcPr>
          <w:p w:rsidR="00AD03C5" w:rsidRPr="00E77A21" w:rsidRDefault="00AD03C5" w:rsidP="00142282">
            <w:pPr>
              <w:pStyle w:val="TAL"/>
              <w:rPr>
                <w:sz w:val="16"/>
              </w:rPr>
            </w:pPr>
            <w:r>
              <w:rPr>
                <w:sz w:val="16"/>
              </w:rPr>
              <w:t>Adding NRF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S3-193020</w:t>
            </w:r>
          </w:p>
        </w:tc>
      </w:tr>
      <w:tr w:rsidR="00AD03C5" w:rsidTr="00C26176">
        <w:tc>
          <w:tcPr>
            <w:tcW w:w="0" w:type="auto"/>
          </w:tcPr>
          <w:p w:rsidR="00AD03C5" w:rsidRPr="00E77A21" w:rsidRDefault="00AD03C5" w:rsidP="00142282">
            <w:pPr>
              <w:pStyle w:val="TAL"/>
              <w:rPr>
                <w:sz w:val="16"/>
              </w:rPr>
            </w:pPr>
            <w:r>
              <w:rPr>
                <w:sz w:val="16"/>
              </w:rPr>
              <w:t>S3-192703</w:t>
            </w:r>
          </w:p>
        </w:tc>
        <w:tc>
          <w:tcPr>
            <w:tcW w:w="0" w:type="auto"/>
          </w:tcPr>
          <w:p w:rsidR="00AD03C5" w:rsidRPr="00E77A21" w:rsidRDefault="00AD03C5" w:rsidP="00142282">
            <w:pPr>
              <w:pStyle w:val="TAL"/>
              <w:rPr>
                <w:sz w:val="16"/>
              </w:rPr>
            </w:pPr>
            <w:r>
              <w:rPr>
                <w:sz w:val="16"/>
              </w:rPr>
              <w:t>Editorial change on TS 33.518</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S3-192704</w:t>
            </w:r>
          </w:p>
        </w:tc>
        <w:tc>
          <w:tcPr>
            <w:tcW w:w="0" w:type="auto"/>
          </w:tcPr>
          <w:p w:rsidR="00AD03C5" w:rsidRPr="00E77A21" w:rsidRDefault="00AD03C5" w:rsidP="00142282">
            <w:pPr>
              <w:pStyle w:val="TAL"/>
              <w:rPr>
                <w:sz w:val="16"/>
              </w:rPr>
            </w:pPr>
            <w:r>
              <w:rPr>
                <w:sz w:val="16"/>
              </w:rPr>
              <w:t>Adding NEF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S3-193027</w:t>
            </w:r>
          </w:p>
        </w:tc>
      </w:tr>
      <w:tr w:rsidR="00AD03C5" w:rsidTr="00C26176">
        <w:tc>
          <w:tcPr>
            <w:tcW w:w="0" w:type="auto"/>
          </w:tcPr>
          <w:p w:rsidR="00AD03C5" w:rsidRPr="00E77A21" w:rsidRDefault="00AD03C5" w:rsidP="00142282">
            <w:pPr>
              <w:pStyle w:val="TAL"/>
              <w:rPr>
                <w:sz w:val="16"/>
              </w:rPr>
            </w:pPr>
            <w:r>
              <w:rPr>
                <w:sz w:val="16"/>
              </w:rPr>
              <w:t>S3-192705</w:t>
            </w:r>
          </w:p>
        </w:tc>
        <w:tc>
          <w:tcPr>
            <w:tcW w:w="0" w:type="auto"/>
          </w:tcPr>
          <w:p w:rsidR="00AD03C5" w:rsidRPr="00E77A21" w:rsidRDefault="00AD03C5" w:rsidP="00142282">
            <w:pPr>
              <w:pStyle w:val="TAL"/>
              <w:rPr>
                <w:sz w:val="16"/>
              </w:rPr>
            </w:pPr>
            <w:r>
              <w:rPr>
                <w:sz w:val="16"/>
              </w:rPr>
              <w:t>Adding critical assets and threats for general NFs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S3-193030</w:t>
            </w:r>
          </w:p>
        </w:tc>
      </w:tr>
      <w:tr w:rsidR="00AD03C5" w:rsidTr="00C26176">
        <w:tc>
          <w:tcPr>
            <w:tcW w:w="0" w:type="auto"/>
          </w:tcPr>
          <w:p w:rsidR="00AD03C5" w:rsidRPr="00E77A21" w:rsidRDefault="00AD03C5" w:rsidP="00142282">
            <w:pPr>
              <w:pStyle w:val="TAL"/>
              <w:rPr>
                <w:sz w:val="16"/>
              </w:rPr>
            </w:pPr>
            <w:r>
              <w:rPr>
                <w:sz w:val="16"/>
              </w:rPr>
              <w:t>S3-192706</w:t>
            </w:r>
          </w:p>
        </w:tc>
        <w:tc>
          <w:tcPr>
            <w:tcW w:w="0" w:type="auto"/>
          </w:tcPr>
          <w:p w:rsidR="00AD03C5" w:rsidRPr="00E77A21" w:rsidRDefault="00AD03C5" w:rsidP="00142282">
            <w:pPr>
              <w:pStyle w:val="TAL"/>
              <w:rPr>
                <w:sz w:val="16"/>
              </w:rPr>
            </w:pPr>
            <w:r>
              <w:rPr>
                <w:sz w:val="16"/>
              </w:rPr>
              <w:t>Update of living Document: General SBA/SBI aspects in TS 33.117</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S3-193029</w:t>
            </w:r>
          </w:p>
        </w:tc>
      </w:tr>
      <w:tr w:rsidR="00AD03C5" w:rsidTr="00C26176">
        <w:tc>
          <w:tcPr>
            <w:tcW w:w="0" w:type="auto"/>
          </w:tcPr>
          <w:p w:rsidR="00AD03C5" w:rsidRPr="00E77A21" w:rsidRDefault="00AD03C5" w:rsidP="00142282">
            <w:pPr>
              <w:pStyle w:val="TAL"/>
              <w:rPr>
                <w:sz w:val="16"/>
              </w:rPr>
            </w:pPr>
            <w:r>
              <w:rPr>
                <w:sz w:val="16"/>
              </w:rPr>
              <w:t>S3-192707</w:t>
            </w:r>
          </w:p>
        </w:tc>
        <w:tc>
          <w:tcPr>
            <w:tcW w:w="0" w:type="auto"/>
          </w:tcPr>
          <w:p w:rsidR="00AD03C5" w:rsidRPr="00E77A21" w:rsidRDefault="00AD03C5" w:rsidP="00142282">
            <w:pPr>
              <w:pStyle w:val="TAL"/>
              <w:rPr>
                <w:sz w:val="16"/>
              </w:rPr>
            </w:pPr>
            <w:r>
              <w:rPr>
                <w:sz w:val="16"/>
              </w:rPr>
              <w:t>Clarification on test cases in TR 33.117</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S3-193036</w:t>
            </w:r>
          </w:p>
        </w:tc>
      </w:tr>
      <w:tr w:rsidR="00AD03C5" w:rsidTr="00C26176">
        <w:tc>
          <w:tcPr>
            <w:tcW w:w="0" w:type="auto"/>
          </w:tcPr>
          <w:p w:rsidR="00AD03C5" w:rsidRPr="00E77A21" w:rsidRDefault="00AD03C5" w:rsidP="00142282">
            <w:pPr>
              <w:pStyle w:val="TAL"/>
              <w:rPr>
                <w:sz w:val="16"/>
              </w:rPr>
            </w:pPr>
            <w:r>
              <w:rPr>
                <w:sz w:val="16"/>
              </w:rPr>
              <w:t>S3-192708</w:t>
            </w:r>
          </w:p>
        </w:tc>
        <w:tc>
          <w:tcPr>
            <w:tcW w:w="0" w:type="auto"/>
          </w:tcPr>
          <w:p w:rsidR="00AD03C5" w:rsidRPr="00E77A21" w:rsidRDefault="00AD03C5" w:rsidP="00142282">
            <w:pPr>
              <w:pStyle w:val="TAL"/>
              <w:rPr>
                <w:sz w:val="16"/>
              </w:rPr>
            </w:pPr>
            <w:r>
              <w:rPr>
                <w:sz w:val="16"/>
              </w:rPr>
              <w:t>Clarification on the topology hiding in SBI</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S3-192709</w:t>
            </w:r>
          </w:p>
        </w:tc>
        <w:tc>
          <w:tcPr>
            <w:tcW w:w="0" w:type="auto"/>
          </w:tcPr>
          <w:p w:rsidR="00AD03C5" w:rsidRPr="00E77A21" w:rsidRDefault="00AD03C5" w:rsidP="00142282">
            <w:pPr>
              <w:pStyle w:val="TAL"/>
              <w:rPr>
                <w:sz w:val="16"/>
              </w:rPr>
            </w:pPr>
            <w:proofErr w:type="spellStart"/>
            <w:r>
              <w:rPr>
                <w:sz w:val="16"/>
              </w:rPr>
              <w:t>Claification</w:t>
            </w:r>
            <w:proofErr w:type="spellEnd"/>
            <w:r>
              <w:rPr>
                <w:sz w:val="16"/>
              </w:rPr>
              <w:t xml:space="preserve"> on UE context transfer in registration with AMF reallocation via direct NAS reroute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S3-193058</w:t>
            </w:r>
          </w:p>
        </w:tc>
      </w:tr>
      <w:tr w:rsidR="00AD03C5" w:rsidTr="00C26176">
        <w:tc>
          <w:tcPr>
            <w:tcW w:w="0" w:type="auto"/>
          </w:tcPr>
          <w:p w:rsidR="00AD03C5" w:rsidRPr="00E77A21" w:rsidRDefault="00AD03C5" w:rsidP="00142282">
            <w:pPr>
              <w:pStyle w:val="TAL"/>
              <w:rPr>
                <w:sz w:val="16"/>
              </w:rPr>
            </w:pPr>
            <w:r>
              <w:rPr>
                <w:sz w:val="16"/>
              </w:rPr>
              <w:t>S3-192710</w:t>
            </w:r>
          </w:p>
        </w:tc>
        <w:tc>
          <w:tcPr>
            <w:tcW w:w="0" w:type="auto"/>
          </w:tcPr>
          <w:p w:rsidR="00AD03C5" w:rsidRPr="00E77A21" w:rsidRDefault="00AD03C5" w:rsidP="00142282">
            <w:pPr>
              <w:pStyle w:val="TAL"/>
              <w:rPr>
                <w:sz w:val="16"/>
              </w:rPr>
            </w:pPr>
            <w:r>
              <w:rPr>
                <w:sz w:val="16"/>
              </w:rPr>
              <w:t>Solving registration failure in registration procedure with AMF reallocation</w:t>
            </w:r>
          </w:p>
        </w:tc>
        <w:tc>
          <w:tcPr>
            <w:tcW w:w="0" w:type="auto"/>
          </w:tcPr>
          <w:p w:rsidR="00AD03C5" w:rsidRPr="00E77A21" w:rsidRDefault="00AD03C5" w:rsidP="00142282">
            <w:pPr>
              <w:pStyle w:val="TAL"/>
              <w:rPr>
                <w:sz w:val="16"/>
              </w:rPr>
            </w:pPr>
            <w:r>
              <w:rPr>
                <w:sz w:val="16"/>
              </w:rPr>
              <w:t>Huawei, Hisilicon, CAICT</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S3-192711</w:t>
            </w:r>
          </w:p>
        </w:tc>
        <w:tc>
          <w:tcPr>
            <w:tcW w:w="0" w:type="auto"/>
          </w:tcPr>
          <w:p w:rsidR="00AD03C5" w:rsidRPr="00E77A21" w:rsidRDefault="00AD03C5" w:rsidP="00142282">
            <w:pPr>
              <w:pStyle w:val="TAL"/>
              <w:rPr>
                <w:sz w:val="16"/>
              </w:rPr>
            </w:pPr>
            <w:r>
              <w:rPr>
                <w:sz w:val="16"/>
              </w:rPr>
              <w:t>Discussing registration failure in registration procedure with AMF reallocation</w:t>
            </w:r>
          </w:p>
        </w:tc>
        <w:tc>
          <w:tcPr>
            <w:tcW w:w="0" w:type="auto"/>
          </w:tcPr>
          <w:p w:rsidR="00AD03C5" w:rsidRPr="00E77A21" w:rsidRDefault="00AD03C5" w:rsidP="00142282">
            <w:pPr>
              <w:pStyle w:val="TAL"/>
              <w:rPr>
                <w:sz w:val="16"/>
              </w:rPr>
            </w:pPr>
            <w:r>
              <w:rPr>
                <w:sz w:val="16"/>
              </w:rPr>
              <w:t>Huawei, Hisilicon, CAICT</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S3-192712</w:t>
            </w:r>
          </w:p>
        </w:tc>
        <w:tc>
          <w:tcPr>
            <w:tcW w:w="0" w:type="auto"/>
          </w:tcPr>
          <w:p w:rsidR="00AD03C5" w:rsidRPr="00E77A21" w:rsidRDefault="00AD03C5" w:rsidP="00142282">
            <w:pPr>
              <w:pStyle w:val="TAL"/>
              <w:rPr>
                <w:sz w:val="16"/>
              </w:rPr>
            </w:pPr>
            <w:r>
              <w:rPr>
                <w:sz w:val="16"/>
              </w:rPr>
              <w:t>Adding SMF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S3-193012</w:t>
            </w:r>
          </w:p>
        </w:tc>
      </w:tr>
      <w:tr w:rsidR="00AD03C5" w:rsidTr="00C26176">
        <w:tc>
          <w:tcPr>
            <w:tcW w:w="0" w:type="auto"/>
          </w:tcPr>
          <w:p w:rsidR="00AD03C5" w:rsidRPr="00E77A21" w:rsidRDefault="00AD03C5" w:rsidP="00142282">
            <w:pPr>
              <w:pStyle w:val="TAL"/>
              <w:rPr>
                <w:sz w:val="16"/>
              </w:rPr>
            </w:pPr>
            <w:r>
              <w:rPr>
                <w:sz w:val="16"/>
              </w:rPr>
              <w:t>S3-192713</w:t>
            </w:r>
          </w:p>
        </w:tc>
        <w:tc>
          <w:tcPr>
            <w:tcW w:w="0" w:type="auto"/>
          </w:tcPr>
          <w:p w:rsidR="00AD03C5" w:rsidRPr="00E77A21" w:rsidRDefault="00AD03C5" w:rsidP="00142282">
            <w:pPr>
              <w:pStyle w:val="TAL"/>
              <w:rPr>
                <w:sz w:val="16"/>
              </w:rPr>
            </w:pPr>
            <w:r>
              <w:rPr>
                <w:sz w:val="16"/>
              </w:rPr>
              <w:t>Editorial change on TS 33.515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S3-193013</w:t>
            </w:r>
          </w:p>
        </w:tc>
      </w:tr>
      <w:tr w:rsidR="00AD03C5" w:rsidTr="00C26176">
        <w:tc>
          <w:tcPr>
            <w:tcW w:w="0" w:type="auto"/>
          </w:tcPr>
          <w:p w:rsidR="00AD03C5" w:rsidRPr="00E77A21" w:rsidRDefault="00AD03C5" w:rsidP="00142282">
            <w:pPr>
              <w:pStyle w:val="TAL"/>
              <w:rPr>
                <w:sz w:val="16"/>
              </w:rPr>
            </w:pPr>
            <w:r>
              <w:rPr>
                <w:sz w:val="16"/>
              </w:rPr>
              <w:t>S3-192714</w:t>
            </w:r>
          </w:p>
        </w:tc>
        <w:tc>
          <w:tcPr>
            <w:tcW w:w="0" w:type="auto"/>
          </w:tcPr>
          <w:p w:rsidR="00AD03C5" w:rsidRPr="00E77A21" w:rsidRDefault="00AD03C5" w:rsidP="00142282">
            <w:pPr>
              <w:pStyle w:val="TAL"/>
              <w:rPr>
                <w:sz w:val="16"/>
              </w:rPr>
            </w:pPr>
            <w:r>
              <w:rPr>
                <w:sz w:val="16"/>
              </w:rPr>
              <w:t>Adding AMF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S3-193005</w:t>
            </w:r>
          </w:p>
        </w:tc>
      </w:tr>
      <w:tr w:rsidR="00AD03C5" w:rsidTr="00C26176">
        <w:tc>
          <w:tcPr>
            <w:tcW w:w="0" w:type="auto"/>
          </w:tcPr>
          <w:p w:rsidR="00AD03C5" w:rsidRPr="00E77A21" w:rsidRDefault="00AD03C5" w:rsidP="00142282">
            <w:pPr>
              <w:pStyle w:val="TAL"/>
              <w:rPr>
                <w:sz w:val="16"/>
              </w:rPr>
            </w:pPr>
            <w:r>
              <w:rPr>
                <w:sz w:val="16"/>
              </w:rPr>
              <w:t>S3-192715</w:t>
            </w:r>
          </w:p>
        </w:tc>
        <w:tc>
          <w:tcPr>
            <w:tcW w:w="0" w:type="auto"/>
          </w:tcPr>
          <w:p w:rsidR="00AD03C5" w:rsidRPr="00E77A21" w:rsidRDefault="00AD03C5" w:rsidP="00142282">
            <w:pPr>
              <w:pStyle w:val="TAL"/>
              <w:rPr>
                <w:sz w:val="16"/>
              </w:rPr>
            </w:pPr>
            <w:r>
              <w:rPr>
                <w:sz w:val="16"/>
              </w:rPr>
              <w:t>Adding UPF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S3-193006</w:t>
            </w:r>
          </w:p>
        </w:tc>
      </w:tr>
      <w:tr w:rsidR="00AD03C5" w:rsidTr="00C26176">
        <w:tc>
          <w:tcPr>
            <w:tcW w:w="0" w:type="auto"/>
          </w:tcPr>
          <w:p w:rsidR="00AD03C5" w:rsidRPr="00E77A21" w:rsidRDefault="00AD03C5" w:rsidP="00142282">
            <w:pPr>
              <w:pStyle w:val="TAL"/>
              <w:rPr>
                <w:sz w:val="16"/>
              </w:rPr>
            </w:pPr>
            <w:r>
              <w:rPr>
                <w:sz w:val="16"/>
              </w:rPr>
              <w:t>S3-192716</w:t>
            </w:r>
          </w:p>
        </w:tc>
        <w:tc>
          <w:tcPr>
            <w:tcW w:w="0" w:type="auto"/>
          </w:tcPr>
          <w:p w:rsidR="00AD03C5" w:rsidRPr="00E77A21" w:rsidRDefault="00AD03C5" w:rsidP="00142282">
            <w:pPr>
              <w:pStyle w:val="TAL"/>
              <w:rPr>
                <w:sz w:val="16"/>
              </w:rPr>
            </w:pPr>
            <w:r>
              <w:rPr>
                <w:sz w:val="16"/>
              </w:rPr>
              <w:t>Editorial change on TS 33.513</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S3-192717</w:t>
            </w:r>
          </w:p>
        </w:tc>
        <w:tc>
          <w:tcPr>
            <w:tcW w:w="0" w:type="auto"/>
          </w:tcPr>
          <w:p w:rsidR="00AD03C5" w:rsidRPr="00E77A21" w:rsidRDefault="00AD03C5" w:rsidP="00142282">
            <w:pPr>
              <w:pStyle w:val="TAL"/>
              <w:rPr>
                <w:sz w:val="16"/>
              </w:rPr>
            </w:pPr>
            <w:r>
              <w:rPr>
                <w:sz w:val="16"/>
              </w:rPr>
              <w:t>Changes on handover from 5GS to EPS over N26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S3-192999</w:t>
            </w:r>
          </w:p>
        </w:tc>
      </w:tr>
      <w:tr w:rsidR="00AD03C5" w:rsidTr="00C26176">
        <w:tc>
          <w:tcPr>
            <w:tcW w:w="0" w:type="auto"/>
          </w:tcPr>
          <w:p w:rsidR="00AD03C5" w:rsidRPr="00E77A21" w:rsidRDefault="00AD03C5" w:rsidP="00142282">
            <w:pPr>
              <w:pStyle w:val="TAL"/>
              <w:rPr>
                <w:sz w:val="16"/>
              </w:rPr>
            </w:pPr>
            <w:r>
              <w:rPr>
                <w:sz w:val="16"/>
              </w:rPr>
              <w:t>S3-192718</w:t>
            </w:r>
          </w:p>
        </w:tc>
        <w:tc>
          <w:tcPr>
            <w:tcW w:w="0" w:type="auto"/>
          </w:tcPr>
          <w:p w:rsidR="00AD03C5" w:rsidRPr="00E77A21" w:rsidRDefault="00AD03C5" w:rsidP="00142282">
            <w:pPr>
              <w:pStyle w:val="TAL"/>
              <w:rPr>
                <w:sz w:val="16"/>
              </w:rPr>
            </w:pPr>
            <w:r>
              <w:rPr>
                <w:sz w:val="16"/>
              </w:rPr>
              <w:t xml:space="preserve">Adding </w:t>
            </w:r>
            <w:proofErr w:type="spellStart"/>
            <w:r>
              <w:rPr>
                <w:sz w:val="16"/>
              </w:rPr>
              <w:t>evalution</w:t>
            </w:r>
            <w:proofErr w:type="spellEnd"/>
            <w:r>
              <w:rPr>
                <w:sz w:val="16"/>
              </w:rPr>
              <w:t xml:space="preserve"> to solution 3</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S3-192719</w:t>
            </w:r>
          </w:p>
        </w:tc>
        <w:tc>
          <w:tcPr>
            <w:tcW w:w="0" w:type="auto"/>
          </w:tcPr>
          <w:p w:rsidR="00AD03C5" w:rsidRPr="00E77A21" w:rsidRDefault="00AD03C5" w:rsidP="00142282">
            <w:pPr>
              <w:pStyle w:val="TAL"/>
              <w:rPr>
                <w:sz w:val="16"/>
              </w:rPr>
            </w:pPr>
            <w:r>
              <w:rPr>
                <w:sz w:val="16"/>
              </w:rPr>
              <w:t>Conclusions to KI #3</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S3-192720</w:t>
            </w:r>
          </w:p>
        </w:tc>
        <w:tc>
          <w:tcPr>
            <w:tcW w:w="0" w:type="auto"/>
          </w:tcPr>
          <w:p w:rsidR="00AD03C5" w:rsidRPr="00E77A21" w:rsidRDefault="00AD03C5" w:rsidP="00142282">
            <w:pPr>
              <w:pStyle w:val="TAL"/>
              <w:rPr>
                <w:sz w:val="16"/>
              </w:rPr>
            </w:pPr>
            <w:r>
              <w:rPr>
                <w:sz w:val="16"/>
              </w:rPr>
              <w:t>Addressing EN in solution 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S3-193120</w:t>
            </w:r>
          </w:p>
        </w:tc>
      </w:tr>
      <w:tr w:rsidR="00AD03C5" w:rsidTr="00C26176">
        <w:tc>
          <w:tcPr>
            <w:tcW w:w="0" w:type="auto"/>
          </w:tcPr>
          <w:p w:rsidR="00AD03C5" w:rsidRPr="00E77A21" w:rsidRDefault="00AD03C5" w:rsidP="00142282">
            <w:pPr>
              <w:pStyle w:val="TAL"/>
              <w:rPr>
                <w:sz w:val="16"/>
              </w:rPr>
            </w:pPr>
            <w:r>
              <w:rPr>
                <w:sz w:val="16"/>
              </w:rPr>
              <w:t>S3-192721</w:t>
            </w:r>
          </w:p>
        </w:tc>
        <w:tc>
          <w:tcPr>
            <w:tcW w:w="0" w:type="auto"/>
          </w:tcPr>
          <w:p w:rsidR="00AD03C5" w:rsidRPr="00E77A21" w:rsidRDefault="00AD03C5" w:rsidP="00142282">
            <w:pPr>
              <w:pStyle w:val="TAL"/>
              <w:rPr>
                <w:sz w:val="16"/>
              </w:rPr>
            </w:pPr>
            <w:r>
              <w:rPr>
                <w:sz w:val="16"/>
              </w:rPr>
              <w:t xml:space="preserve">Adding </w:t>
            </w:r>
            <w:proofErr w:type="spellStart"/>
            <w:r>
              <w:rPr>
                <w:sz w:val="16"/>
              </w:rPr>
              <w:t>evalution</w:t>
            </w:r>
            <w:proofErr w:type="spellEnd"/>
            <w:r>
              <w:rPr>
                <w:sz w:val="16"/>
              </w:rPr>
              <w:t xml:space="preserve"> to solution 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S3-192722</w:t>
            </w:r>
          </w:p>
        </w:tc>
        <w:tc>
          <w:tcPr>
            <w:tcW w:w="0" w:type="auto"/>
          </w:tcPr>
          <w:p w:rsidR="00AD03C5" w:rsidRPr="00E77A21" w:rsidRDefault="00AD03C5" w:rsidP="00142282">
            <w:pPr>
              <w:pStyle w:val="TAL"/>
              <w:rPr>
                <w:sz w:val="16"/>
              </w:rPr>
            </w:pPr>
            <w:r>
              <w:rPr>
                <w:sz w:val="16"/>
              </w:rPr>
              <w:t>Addressing ENs in solution 8</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S3-192723</w:t>
            </w:r>
          </w:p>
        </w:tc>
        <w:tc>
          <w:tcPr>
            <w:tcW w:w="0" w:type="auto"/>
          </w:tcPr>
          <w:p w:rsidR="00AD03C5" w:rsidRPr="00E77A21" w:rsidRDefault="00AD03C5" w:rsidP="00142282">
            <w:pPr>
              <w:pStyle w:val="TAL"/>
              <w:rPr>
                <w:sz w:val="16"/>
              </w:rPr>
            </w:pPr>
            <w:r>
              <w:rPr>
                <w:sz w:val="16"/>
              </w:rPr>
              <w:t>Conclusions to KI #6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S3-192724</w:t>
            </w:r>
          </w:p>
        </w:tc>
        <w:tc>
          <w:tcPr>
            <w:tcW w:w="0" w:type="auto"/>
          </w:tcPr>
          <w:p w:rsidR="00AD03C5" w:rsidRPr="00E77A21" w:rsidRDefault="00AD03C5" w:rsidP="00142282">
            <w:pPr>
              <w:pStyle w:val="TAL"/>
              <w:rPr>
                <w:sz w:val="16"/>
              </w:rPr>
            </w:pPr>
            <w:r>
              <w:rPr>
                <w:sz w:val="16"/>
              </w:rPr>
              <w:t>Amendment to eNS WID</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S3-192725</w:t>
            </w:r>
          </w:p>
        </w:tc>
        <w:tc>
          <w:tcPr>
            <w:tcW w:w="0" w:type="auto"/>
          </w:tcPr>
          <w:p w:rsidR="00AD03C5" w:rsidRPr="00E77A21" w:rsidRDefault="00AD03C5" w:rsidP="00142282">
            <w:pPr>
              <w:pStyle w:val="TAL"/>
              <w:rPr>
                <w:sz w:val="16"/>
              </w:rPr>
            </w:pPr>
            <w:r>
              <w:rPr>
                <w:sz w:val="16"/>
              </w:rPr>
              <w:t>Conclusions to KI #4</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S3-192726</w:t>
            </w:r>
          </w:p>
        </w:tc>
        <w:tc>
          <w:tcPr>
            <w:tcW w:w="0" w:type="auto"/>
          </w:tcPr>
          <w:p w:rsidR="00AD03C5" w:rsidRPr="00E77A21" w:rsidRDefault="00AD03C5" w:rsidP="00142282">
            <w:pPr>
              <w:pStyle w:val="TAL"/>
              <w:rPr>
                <w:sz w:val="16"/>
              </w:rPr>
            </w:pPr>
            <w:r>
              <w:rPr>
                <w:sz w:val="16"/>
              </w:rPr>
              <w:t>Slice-specific authentication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S3-192727</w:t>
            </w:r>
          </w:p>
        </w:tc>
        <w:tc>
          <w:tcPr>
            <w:tcW w:w="0" w:type="auto"/>
          </w:tcPr>
          <w:p w:rsidR="00AD03C5" w:rsidRPr="00E77A21" w:rsidRDefault="00AD03C5" w:rsidP="00142282">
            <w:pPr>
              <w:pStyle w:val="TAL"/>
              <w:rPr>
                <w:sz w:val="16"/>
              </w:rPr>
            </w:pPr>
            <w:r>
              <w:rPr>
                <w:sz w:val="16"/>
              </w:rPr>
              <w:t>Solution on Cross-RAT PC5 control authorization indication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S3-192728</w:t>
            </w:r>
          </w:p>
        </w:tc>
        <w:tc>
          <w:tcPr>
            <w:tcW w:w="0" w:type="auto"/>
          </w:tcPr>
          <w:p w:rsidR="00AD03C5" w:rsidRPr="00E77A21" w:rsidRDefault="00AD03C5" w:rsidP="00142282">
            <w:pPr>
              <w:pStyle w:val="TAL"/>
              <w:rPr>
                <w:sz w:val="16"/>
              </w:rPr>
            </w:pPr>
            <w:r>
              <w:rPr>
                <w:sz w:val="16"/>
              </w:rPr>
              <w:t xml:space="preserve">Resolving the Editor's note for Solution 5 in TR 33.853 </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S3-193145</w:t>
            </w:r>
          </w:p>
        </w:tc>
      </w:tr>
      <w:tr w:rsidR="00AD03C5" w:rsidTr="00C26176">
        <w:tc>
          <w:tcPr>
            <w:tcW w:w="0" w:type="auto"/>
          </w:tcPr>
          <w:p w:rsidR="00AD03C5" w:rsidRPr="00E77A21" w:rsidRDefault="00AD03C5" w:rsidP="00142282">
            <w:pPr>
              <w:pStyle w:val="TAL"/>
              <w:rPr>
                <w:sz w:val="16"/>
              </w:rPr>
            </w:pPr>
            <w:r>
              <w:rPr>
                <w:sz w:val="16"/>
              </w:rPr>
              <w:t>S3-192729</w:t>
            </w:r>
          </w:p>
        </w:tc>
        <w:tc>
          <w:tcPr>
            <w:tcW w:w="0" w:type="auto"/>
          </w:tcPr>
          <w:p w:rsidR="00AD03C5" w:rsidRPr="00E77A21" w:rsidRDefault="00AD03C5" w:rsidP="00142282">
            <w:pPr>
              <w:pStyle w:val="TAL"/>
              <w:rPr>
                <w:sz w:val="16"/>
              </w:rPr>
            </w:pPr>
            <w:r>
              <w:rPr>
                <w:sz w:val="16"/>
              </w:rPr>
              <w:t>Resolve EN "signaling details of how the UE hands over to false base station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lastRenderedPageBreak/>
              <w:t>S3-192730</w:t>
            </w:r>
          </w:p>
        </w:tc>
        <w:tc>
          <w:tcPr>
            <w:tcW w:w="0" w:type="auto"/>
          </w:tcPr>
          <w:p w:rsidR="00AD03C5" w:rsidRPr="00E77A21" w:rsidRDefault="00AD03C5" w:rsidP="00142282">
            <w:pPr>
              <w:pStyle w:val="TAL"/>
              <w:rPr>
                <w:sz w:val="16"/>
              </w:rPr>
            </w:pPr>
            <w:r>
              <w:rPr>
                <w:sz w:val="16"/>
              </w:rPr>
              <w:t>Resolve the second and third EN in Solution #6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S3-192731</w:t>
            </w:r>
          </w:p>
        </w:tc>
        <w:tc>
          <w:tcPr>
            <w:tcW w:w="0" w:type="auto"/>
          </w:tcPr>
          <w:p w:rsidR="00AD03C5" w:rsidRPr="00E77A21" w:rsidRDefault="00AD03C5" w:rsidP="00142282">
            <w:pPr>
              <w:pStyle w:val="TAL"/>
              <w:rPr>
                <w:sz w:val="16"/>
              </w:rPr>
            </w:pPr>
            <w:r>
              <w:rPr>
                <w:sz w:val="16"/>
              </w:rPr>
              <w:t>Solution#4: resolving EN network verification of the hashes of MIB/SIBs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S3-192732</w:t>
            </w:r>
          </w:p>
        </w:tc>
        <w:tc>
          <w:tcPr>
            <w:tcW w:w="0" w:type="auto"/>
          </w:tcPr>
          <w:p w:rsidR="00AD03C5" w:rsidRPr="00E77A21" w:rsidRDefault="00AD03C5" w:rsidP="00142282">
            <w:pPr>
              <w:pStyle w:val="TAL"/>
              <w:rPr>
                <w:sz w:val="16"/>
              </w:rPr>
            </w:pPr>
            <w:r>
              <w:rPr>
                <w:sz w:val="16"/>
              </w:rPr>
              <w:t>Solution#4: Resolving EN Impact on UE power consumption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S3-192733</w:t>
            </w:r>
          </w:p>
        </w:tc>
        <w:tc>
          <w:tcPr>
            <w:tcW w:w="0" w:type="auto"/>
          </w:tcPr>
          <w:p w:rsidR="00AD03C5" w:rsidRPr="00E77A21" w:rsidRDefault="00AD03C5" w:rsidP="00142282">
            <w:pPr>
              <w:pStyle w:val="TAL"/>
              <w:rPr>
                <w:sz w:val="16"/>
              </w:rPr>
            </w:pPr>
            <w:r>
              <w:rPr>
                <w:sz w:val="16"/>
              </w:rPr>
              <w:t>Solution #4: Details on the hash algorithm used for MIB/SIB hashes.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S3-192734</w:t>
            </w:r>
          </w:p>
        </w:tc>
        <w:tc>
          <w:tcPr>
            <w:tcW w:w="0" w:type="auto"/>
          </w:tcPr>
          <w:p w:rsidR="00AD03C5" w:rsidRPr="00E77A21" w:rsidRDefault="00AD03C5" w:rsidP="00142282">
            <w:pPr>
              <w:pStyle w:val="TAL"/>
              <w:rPr>
                <w:sz w:val="16"/>
              </w:rPr>
            </w:pPr>
            <w:r>
              <w:rPr>
                <w:sz w:val="16"/>
              </w:rPr>
              <w:t>Address EN in solution #1</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S3-192735</w:t>
            </w:r>
          </w:p>
        </w:tc>
        <w:tc>
          <w:tcPr>
            <w:tcW w:w="0" w:type="auto"/>
          </w:tcPr>
          <w:p w:rsidR="00AD03C5" w:rsidRPr="00E77A21" w:rsidRDefault="00AD03C5" w:rsidP="00142282">
            <w:pPr>
              <w:pStyle w:val="TAL"/>
              <w:rPr>
                <w:sz w:val="16"/>
              </w:rPr>
            </w:pPr>
            <w:r>
              <w:rPr>
                <w:sz w:val="16"/>
              </w:rPr>
              <w:t>Enabling UE to detect FBS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S3-192736</w:t>
            </w:r>
          </w:p>
        </w:tc>
        <w:tc>
          <w:tcPr>
            <w:tcW w:w="0" w:type="auto"/>
          </w:tcPr>
          <w:p w:rsidR="00AD03C5" w:rsidRPr="00E77A21" w:rsidRDefault="00AD03C5" w:rsidP="00142282">
            <w:pPr>
              <w:pStyle w:val="TAL"/>
              <w:rPr>
                <w:sz w:val="16"/>
              </w:rPr>
            </w:pPr>
            <w:r>
              <w:rPr>
                <w:sz w:val="16"/>
              </w:rPr>
              <w:t>preventing the UE from reselecting to the false base station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S3-192737</w:t>
            </w:r>
          </w:p>
        </w:tc>
        <w:tc>
          <w:tcPr>
            <w:tcW w:w="0" w:type="auto"/>
          </w:tcPr>
          <w:p w:rsidR="00AD03C5" w:rsidRPr="00E77A21" w:rsidRDefault="00AD03C5" w:rsidP="00142282">
            <w:pPr>
              <w:pStyle w:val="TAL"/>
              <w:rPr>
                <w:sz w:val="16"/>
              </w:rPr>
            </w:pPr>
            <w:r>
              <w:rPr>
                <w:sz w:val="16"/>
              </w:rPr>
              <w:t>Avoiding UE from Suffering More MitM Attacks by Handover</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S3-192738</w:t>
            </w:r>
          </w:p>
        </w:tc>
        <w:tc>
          <w:tcPr>
            <w:tcW w:w="0" w:type="auto"/>
          </w:tcPr>
          <w:p w:rsidR="00AD03C5" w:rsidRPr="00E77A21" w:rsidRDefault="00AD03C5" w:rsidP="00142282">
            <w:pPr>
              <w:pStyle w:val="TAL"/>
              <w:rPr>
                <w:sz w:val="16"/>
              </w:rPr>
            </w:pPr>
            <w:r>
              <w:rPr>
                <w:sz w:val="16"/>
              </w:rPr>
              <w:t>Evaluation of solution #6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S3-192739</w:t>
            </w:r>
          </w:p>
        </w:tc>
        <w:tc>
          <w:tcPr>
            <w:tcW w:w="0" w:type="auto"/>
          </w:tcPr>
          <w:p w:rsidR="00AD03C5" w:rsidRPr="00E77A21" w:rsidRDefault="00AD03C5" w:rsidP="00142282">
            <w:pPr>
              <w:pStyle w:val="TAL"/>
              <w:rPr>
                <w:sz w:val="16"/>
              </w:rPr>
            </w:pPr>
            <w:r>
              <w:rPr>
                <w:sz w:val="16"/>
              </w:rPr>
              <w:t>LS to RAN2 on FBS detection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S3-193175</w:t>
            </w:r>
          </w:p>
        </w:tc>
      </w:tr>
      <w:tr w:rsidR="00AD03C5" w:rsidTr="00C26176">
        <w:tc>
          <w:tcPr>
            <w:tcW w:w="0" w:type="auto"/>
          </w:tcPr>
          <w:p w:rsidR="00AD03C5" w:rsidRPr="00E77A21" w:rsidRDefault="00AD03C5" w:rsidP="00142282">
            <w:pPr>
              <w:pStyle w:val="TAL"/>
              <w:rPr>
                <w:sz w:val="16"/>
              </w:rPr>
            </w:pPr>
            <w:r>
              <w:rPr>
                <w:sz w:val="16"/>
              </w:rPr>
              <w:t>S3-192740</w:t>
            </w:r>
          </w:p>
        </w:tc>
        <w:tc>
          <w:tcPr>
            <w:tcW w:w="0" w:type="auto"/>
          </w:tcPr>
          <w:p w:rsidR="00AD03C5" w:rsidRPr="00E77A21" w:rsidRDefault="00AD03C5" w:rsidP="00142282">
            <w:pPr>
              <w:pStyle w:val="TAL"/>
              <w:rPr>
                <w:sz w:val="16"/>
              </w:rPr>
            </w:pPr>
            <w:proofErr w:type="spellStart"/>
            <w:r>
              <w:rPr>
                <w:sz w:val="16"/>
              </w:rPr>
              <w:t>Conclustion</w:t>
            </w:r>
            <w:proofErr w:type="spellEnd"/>
            <w:r>
              <w:rPr>
                <w:sz w:val="16"/>
              </w:rPr>
              <w:t xml:space="preserve"> for Key issue #3</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S3-192741</w:t>
            </w:r>
          </w:p>
        </w:tc>
        <w:tc>
          <w:tcPr>
            <w:tcW w:w="0" w:type="auto"/>
          </w:tcPr>
          <w:p w:rsidR="00AD03C5" w:rsidRPr="00E77A21" w:rsidRDefault="00AD03C5" w:rsidP="00142282">
            <w:pPr>
              <w:pStyle w:val="TAL"/>
              <w:rPr>
                <w:sz w:val="16"/>
              </w:rPr>
            </w:pPr>
            <w:r>
              <w:rPr>
                <w:sz w:val="16"/>
              </w:rPr>
              <w:t>V2X Group Key Provisioning</w:t>
            </w:r>
          </w:p>
        </w:tc>
        <w:tc>
          <w:tcPr>
            <w:tcW w:w="0" w:type="auto"/>
          </w:tcPr>
          <w:p w:rsidR="00AD03C5" w:rsidRPr="00E77A21" w:rsidRDefault="00AD03C5" w:rsidP="00142282">
            <w:pPr>
              <w:pStyle w:val="TAL"/>
              <w:rPr>
                <w:sz w:val="16"/>
              </w:rPr>
            </w:pPr>
            <w:r>
              <w:rPr>
                <w:sz w:val="16"/>
              </w:rPr>
              <w:t>Lenovo, Motorola Mobility</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S3-193163</w:t>
            </w:r>
          </w:p>
        </w:tc>
      </w:tr>
      <w:tr w:rsidR="00AD03C5" w:rsidTr="00C26176">
        <w:tc>
          <w:tcPr>
            <w:tcW w:w="0" w:type="auto"/>
          </w:tcPr>
          <w:p w:rsidR="00AD03C5" w:rsidRPr="00E77A21" w:rsidRDefault="00AD03C5" w:rsidP="00142282">
            <w:pPr>
              <w:pStyle w:val="TAL"/>
              <w:rPr>
                <w:sz w:val="16"/>
              </w:rPr>
            </w:pPr>
            <w:r>
              <w:rPr>
                <w:sz w:val="16"/>
              </w:rPr>
              <w:t>S3-192742</w:t>
            </w:r>
          </w:p>
        </w:tc>
        <w:tc>
          <w:tcPr>
            <w:tcW w:w="0" w:type="auto"/>
          </w:tcPr>
          <w:p w:rsidR="00AD03C5" w:rsidRPr="00E77A21" w:rsidRDefault="00AD03C5" w:rsidP="00142282">
            <w:pPr>
              <w:pStyle w:val="TAL"/>
              <w:rPr>
                <w:sz w:val="16"/>
              </w:rPr>
            </w:pPr>
            <w:r>
              <w:rPr>
                <w:sz w:val="16"/>
              </w:rPr>
              <w:t>Removal of Editor’s Notes of solution #5</w:t>
            </w:r>
          </w:p>
        </w:tc>
        <w:tc>
          <w:tcPr>
            <w:tcW w:w="0" w:type="auto"/>
          </w:tcPr>
          <w:p w:rsidR="00AD03C5" w:rsidRPr="00E77A21" w:rsidRDefault="00AD03C5" w:rsidP="00142282">
            <w:pPr>
              <w:pStyle w:val="TAL"/>
              <w:rPr>
                <w:sz w:val="16"/>
              </w:rPr>
            </w:pPr>
            <w:r>
              <w:rPr>
                <w:sz w:val="16"/>
              </w:rPr>
              <w:t>Lenovo, Motorola Mobility</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S3-192743</w:t>
            </w:r>
          </w:p>
        </w:tc>
        <w:tc>
          <w:tcPr>
            <w:tcW w:w="0" w:type="auto"/>
          </w:tcPr>
          <w:p w:rsidR="00AD03C5" w:rsidRPr="00E77A21" w:rsidRDefault="00AD03C5" w:rsidP="00142282">
            <w:pPr>
              <w:pStyle w:val="TAL"/>
              <w:rPr>
                <w:sz w:val="16"/>
              </w:rPr>
            </w:pPr>
            <w:r>
              <w:rPr>
                <w:sz w:val="16"/>
              </w:rPr>
              <w:t>Update of Solution #15</w:t>
            </w:r>
          </w:p>
        </w:tc>
        <w:tc>
          <w:tcPr>
            <w:tcW w:w="0" w:type="auto"/>
          </w:tcPr>
          <w:p w:rsidR="00AD03C5" w:rsidRPr="00E77A21" w:rsidRDefault="00AD03C5" w:rsidP="00142282">
            <w:pPr>
              <w:pStyle w:val="TAL"/>
              <w:rPr>
                <w:sz w:val="16"/>
              </w:rPr>
            </w:pPr>
            <w:r>
              <w:rPr>
                <w:sz w:val="16"/>
              </w:rPr>
              <w:t>Lenovo, Motorola Mobility</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S3-192744</w:t>
            </w:r>
          </w:p>
        </w:tc>
        <w:tc>
          <w:tcPr>
            <w:tcW w:w="0" w:type="auto"/>
          </w:tcPr>
          <w:p w:rsidR="00AD03C5" w:rsidRPr="00E77A21" w:rsidRDefault="00AD03C5" w:rsidP="00142282">
            <w:pPr>
              <w:pStyle w:val="TAL"/>
              <w:rPr>
                <w:sz w:val="16"/>
              </w:rPr>
            </w:pPr>
            <w:r>
              <w:rPr>
                <w:sz w:val="16"/>
              </w:rPr>
              <w:t xml:space="preserve">New Key Issue on Rejected S-NSSAI </w:t>
            </w:r>
            <w:proofErr w:type="spellStart"/>
            <w:r>
              <w:rPr>
                <w:sz w:val="16"/>
              </w:rPr>
              <w:t>Revokation</w:t>
            </w:r>
            <w:proofErr w:type="spellEnd"/>
          </w:p>
        </w:tc>
        <w:tc>
          <w:tcPr>
            <w:tcW w:w="0" w:type="auto"/>
          </w:tcPr>
          <w:p w:rsidR="00AD03C5" w:rsidRPr="00E77A21" w:rsidRDefault="00AD03C5" w:rsidP="00142282">
            <w:pPr>
              <w:pStyle w:val="TAL"/>
              <w:rPr>
                <w:sz w:val="16"/>
              </w:rPr>
            </w:pPr>
            <w:r>
              <w:rPr>
                <w:sz w:val="16"/>
              </w:rPr>
              <w:t>Lenovo, Motorola Mobility</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S3-193201</w:t>
            </w:r>
          </w:p>
        </w:tc>
      </w:tr>
      <w:tr w:rsidR="00AD03C5" w:rsidTr="00C26176">
        <w:tc>
          <w:tcPr>
            <w:tcW w:w="0" w:type="auto"/>
          </w:tcPr>
          <w:p w:rsidR="00AD03C5" w:rsidRPr="00E77A21" w:rsidRDefault="00AD03C5" w:rsidP="00142282">
            <w:pPr>
              <w:pStyle w:val="TAL"/>
              <w:rPr>
                <w:sz w:val="16"/>
              </w:rPr>
            </w:pPr>
            <w:r>
              <w:rPr>
                <w:sz w:val="16"/>
              </w:rPr>
              <w:t>S3-192745</w:t>
            </w:r>
          </w:p>
        </w:tc>
        <w:tc>
          <w:tcPr>
            <w:tcW w:w="0" w:type="auto"/>
          </w:tcPr>
          <w:p w:rsidR="00AD03C5" w:rsidRPr="00E77A21" w:rsidRDefault="00AD03C5" w:rsidP="00142282">
            <w:pPr>
              <w:pStyle w:val="TAL"/>
              <w:rPr>
                <w:sz w:val="16"/>
              </w:rPr>
            </w:pPr>
            <w:r>
              <w:rPr>
                <w:sz w:val="16"/>
              </w:rPr>
              <w:t xml:space="preserve">Solution on Slice Authentication </w:t>
            </w:r>
            <w:proofErr w:type="spellStart"/>
            <w:r>
              <w:rPr>
                <w:sz w:val="16"/>
              </w:rPr>
              <w:t>Revokation</w:t>
            </w:r>
            <w:proofErr w:type="spellEnd"/>
          </w:p>
        </w:tc>
        <w:tc>
          <w:tcPr>
            <w:tcW w:w="0" w:type="auto"/>
          </w:tcPr>
          <w:p w:rsidR="00AD03C5" w:rsidRPr="00E77A21" w:rsidRDefault="00AD03C5" w:rsidP="00142282">
            <w:pPr>
              <w:pStyle w:val="TAL"/>
              <w:rPr>
                <w:sz w:val="16"/>
              </w:rPr>
            </w:pPr>
            <w:r>
              <w:rPr>
                <w:sz w:val="16"/>
              </w:rPr>
              <w:t>Lenovo, Motorola Mobility</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S3-192746</w:t>
            </w:r>
          </w:p>
        </w:tc>
        <w:tc>
          <w:tcPr>
            <w:tcW w:w="0" w:type="auto"/>
          </w:tcPr>
          <w:p w:rsidR="00AD03C5" w:rsidRPr="00E77A21" w:rsidRDefault="00AD03C5" w:rsidP="00142282">
            <w:pPr>
              <w:pStyle w:val="TAL"/>
              <w:rPr>
                <w:sz w:val="16"/>
              </w:rPr>
            </w:pPr>
            <w:r>
              <w:rPr>
                <w:sz w:val="16"/>
              </w:rPr>
              <w:t>User ID privacy</w:t>
            </w:r>
          </w:p>
        </w:tc>
        <w:tc>
          <w:tcPr>
            <w:tcW w:w="0" w:type="auto"/>
          </w:tcPr>
          <w:p w:rsidR="00AD03C5" w:rsidRPr="00E77A21" w:rsidRDefault="00AD03C5" w:rsidP="00142282">
            <w:pPr>
              <w:pStyle w:val="TAL"/>
              <w:rPr>
                <w:sz w:val="16"/>
              </w:rPr>
            </w:pPr>
            <w:r>
              <w:rPr>
                <w:sz w:val="16"/>
              </w:rPr>
              <w:t>Lenovo, Motorola Mobility, Huawei</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S3-192747</w:t>
            </w:r>
          </w:p>
        </w:tc>
        <w:tc>
          <w:tcPr>
            <w:tcW w:w="0" w:type="auto"/>
          </w:tcPr>
          <w:p w:rsidR="00AD03C5" w:rsidRPr="00E77A21" w:rsidRDefault="00AD03C5" w:rsidP="00142282">
            <w:pPr>
              <w:pStyle w:val="TAL"/>
              <w:rPr>
                <w:sz w:val="16"/>
              </w:rPr>
            </w:pPr>
            <w:r>
              <w:rPr>
                <w:sz w:val="16"/>
              </w:rPr>
              <w:t>Clarification in Solution 12</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S3-192967</w:t>
            </w:r>
          </w:p>
        </w:tc>
      </w:tr>
      <w:tr w:rsidR="00AD03C5" w:rsidTr="00C26176">
        <w:tc>
          <w:tcPr>
            <w:tcW w:w="0" w:type="auto"/>
          </w:tcPr>
          <w:p w:rsidR="00AD03C5" w:rsidRPr="00E77A21" w:rsidRDefault="00AD03C5" w:rsidP="00142282">
            <w:pPr>
              <w:pStyle w:val="TAL"/>
              <w:rPr>
                <w:sz w:val="16"/>
              </w:rPr>
            </w:pPr>
            <w:r>
              <w:rPr>
                <w:sz w:val="16"/>
              </w:rPr>
              <w:t>S3-192748</w:t>
            </w:r>
          </w:p>
        </w:tc>
        <w:tc>
          <w:tcPr>
            <w:tcW w:w="0" w:type="auto"/>
          </w:tcPr>
          <w:p w:rsidR="00AD03C5" w:rsidRPr="00E77A21" w:rsidRDefault="00AD03C5" w:rsidP="00142282">
            <w:pPr>
              <w:pStyle w:val="TAL"/>
              <w:rPr>
                <w:sz w:val="16"/>
              </w:rPr>
            </w:pPr>
            <w:r>
              <w:rPr>
                <w:sz w:val="16"/>
              </w:rPr>
              <w:t>The solution to protect MIB/SIB information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S3-192968</w:t>
            </w:r>
          </w:p>
        </w:tc>
      </w:tr>
      <w:tr w:rsidR="00AD03C5" w:rsidTr="00C26176">
        <w:tc>
          <w:tcPr>
            <w:tcW w:w="0" w:type="auto"/>
          </w:tcPr>
          <w:p w:rsidR="00AD03C5" w:rsidRPr="00E77A21" w:rsidRDefault="00AD03C5" w:rsidP="00142282">
            <w:pPr>
              <w:pStyle w:val="TAL"/>
              <w:rPr>
                <w:sz w:val="16"/>
              </w:rPr>
            </w:pPr>
            <w:r>
              <w:rPr>
                <w:sz w:val="16"/>
              </w:rPr>
              <w:t>S3-192749</w:t>
            </w:r>
          </w:p>
        </w:tc>
        <w:tc>
          <w:tcPr>
            <w:tcW w:w="0" w:type="auto"/>
          </w:tcPr>
          <w:p w:rsidR="00AD03C5" w:rsidRPr="00E77A21" w:rsidRDefault="00AD03C5" w:rsidP="00142282">
            <w:pPr>
              <w:pStyle w:val="TAL"/>
              <w:rPr>
                <w:sz w:val="16"/>
              </w:rPr>
            </w:pPr>
            <w:r>
              <w:rPr>
                <w:sz w:val="16"/>
              </w:rPr>
              <w:t>Key issue on removal of USIM card in IAB node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S3-192969</w:t>
            </w:r>
          </w:p>
        </w:tc>
      </w:tr>
      <w:tr w:rsidR="00AD03C5" w:rsidTr="00C26176">
        <w:tc>
          <w:tcPr>
            <w:tcW w:w="0" w:type="auto"/>
          </w:tcPr>
          <w:p w:rsidR="00AD03C5" w:rsidRPr="00E77A21" w:rsidRDefault="00AD03C5" w:rsidP="00142282">
            <w:pPr>
              <w:pStyle w:val="TAL"/>
              <w:rPr>
                <w:sz w:val="16"/>
              </w:rPr>
            </w:pPr>
            <w:r>
              <w:rPr>
                <w:sz w:val="16"/>
              </w:rPr>
              <w:t>S3-192750</w:t>
            </w:r>
          </w:p>
        </w:tc>
        <w:tc>
          <w:tcPr>
            <w:tcW w:w="0" w:type="auto"/>
          </w:tcPr>
          <w:p w:rsidR="00AD03C5" w:rsidRPr="00E77A21" w:rsidRDefault="00AD03C5" w:rsidP="00142282">
            <w:pPr>
              <w:pStyle w:val="TAL"/>
              <w:rPr>
                <w:sz w:val="16"/>
              </w:rPr>
            </w:pPr>
            <w:r>
              <w:rPr>
                <w:sz w:val="16"/>
              </w:rPr>
              <w:t>Proposed solution on protecting the SQN during a re-synchronisation procedure in AKA</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S3-192970</w:t>
            </w:r>
          </w:p>
        </w:tc>
      </w:tr>
      <w:tr w:rsidR="00AD03C5" w:rsidTr="00C26176">
        <w:tc>
          <w:tcPr>
            <w:tcW w:w="0" w:type="auto"/>
          </w:tcPr>
          <w:p w:rsidR="00AD03C5" w:rsidRPr="00E77A21" w:rsidRDefault="00AD03C5" w:rsidP="00142282">
            <w:pPr>
              <w:pStyle w:val="TAL"/>
              <w:rPr>
                <w:sz w:val="16"/>
              </w:rPr>
            </w:pPr>
            <w:r>
              <w:rPr>
                <w:sz w:val="16"/>
              </w:rPr>
              <w:t>S3-192751</w:t>
            </w:r>
          </w:p>
        </w:tc>
        <w:tc>
          <w:tcPr>
            <w:tcW w:w="0" w:type="auto"/>
          </w:tcPr>
          <w:p w:rsidR="00AD03C5" w:rsidRPr="00E77A21" w:rsidRDefault="00AD03C5" w:rsidP="00142282">
            <w:pPr>
              <w:pStyle w:val="TAL"/>
              <w:rPr>
                <w:sz w:val="16"/>
              </w:rPr>
            </w:pPr>
            <w:r>
              <w:rPr>
                <w:sz w:val="16"/>
              </w:rPr>
              <w:t>conclusion on KI#4</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S3-192971</w:t>
            </w:r>
          </w:p>
        </w:tc>
      </w:tr>
      <w:tr w:rsidR="00AD03C5" w:rsidTr="00C26176">
        <w:tc>
          <w:tcPr>
            <w:tcW w:w="0" w:type="auto"/>
          </w:tcPr>
          <w:p w:rsidR="00AD03C5" w:rsidRPr="00E77A21" w:rsidRDefault="00AD03C5" w:rsidP="00142282">
            <w:pPr>
              <w:pStyle w:val="TAL"/>
              <w:rPr>
                <w:sz w:val="16"/>
              </w:rPr>
            </w:pPr>
            <w:r>
              <w:rPr>
                <w:sz w:val="16"/>
              </w:rPr>
              <w:t>S3-192752</w:t>
            </w:r>
          </w:p>
        </w:tc>
        <w:tc>
          <w:tcPr>
            <w:tcW w:w="0" w:type="auto"/>
          </w:tcPr>
          <w:p w:rsidR="00AD03C5" w:rsidRPr="00E77A21" w:rsidRDefault="00AD03C5" w:rsidP="00142282">
            <w:pPr>
              <w:pStyle w:val="TAL"/>
              <w:rPr>
                <w:sz w:val="16"/>
              </w:rPr>
            </w:pPr>
            <w:r>
              <w:rPr>
                <w:sz w:val="16"/>
              </w:rPr>
              <w:t>mitigate the linkability attack</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S3-192972</w:t>
            </w:r>
          </w:p>
        </w:tc>
      </w:tr>
      <w:tr w:rsidR="00AD03C5" w:rsidTr="00C26176">
        <w:tc>
          <w:tcPr>
            <w:tcW w:w="0" w:type="auto"/>
          </w:tcPr>
          <w:p w:rsidR="00AD03C5" w:rsidRPr="00E77A21" w:rsidRDefault="00AD03C5" w:rsidP="00142282">
            <w:pPr>
              <w:pStyle w:val="TAL"/>
              <w:rPr>
                <w:sz w:val="16"/>
              </w:rPr>
            </w:pPr>
            <w:r>
              <w:rPr>
                <w:sz w:val="16"/>
              </w:rPr>
              <w:t>S3-192753</w:t>
            </w:r>
          </w:p>
        </w:tc>
        <w:tc>
          <w:tcPr>
            <w:tcW w:w="0" w:type="auto"/>
          </w:tcPr>
          <w:p w:rsidR="00AD03C5" w:rsidRPr="00E77A21" w:rsidRDefault="00AD03C5" w:rsidP="00142282">
            <w:pPr>
              <w:pStyle w:val="TAL"/>
              <w:rPr>
                <w:sz w:val="16"/>
              </w:rPr>
            </w:pPr>
            <w:r>
              <w:rPr>
                <w:sz w:val="16"/>
              </w:rPr>
              <w:t>Implicite AKMA authenticaiton procedure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S3-192754</w:t>
            </w:r>
          </w:p>
        </w:tc>
        <w:tc>
          <w:tcPr>
            <w:tcW w:w="0" w:type="auto"/>
          </w:tcPr>
          <w:p w:rsidR="00AD03C5" w:rsidRPr="00E77A21" w:rsidRDefault="00AD03C5" w:rsidP="00142282">
            <w:pPr>
              <w:pStyle w:val="TAL"/>
              <w:rPr>
                <w:sz w:val="16"/>
              </w:rPr>
            </w:pPr>
            <w:r>
              <w:rPr>
                <w:sz w:val="16"/>
              </w:rPr>
              <w:t>Address two Editor’s Note of solution 4</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S3-193109</w:t>
            </w:r>
          </w:p>
        </w:tc>
      </w:tr>
      <w:tr w:rsidR="00AD03C5" w:rsidTr="00C26176">
        <w:tc>
          <w:tcPr>
            <w:tcW w:w="0" w:type="auto"/>
          </w:tcPr>
          <w:p w:rsidR="00AD03C5" w:rsidRPr="00E77A21" w:rsidRDefault="00AD03C5" w:rsidP="00142282">
            <w:pPr>
              <w:pStyle w:val="TAL"/>
              <w:rPr>
                <w:sz w:val="16"/>
              </w:rPr>
            </w:pPr>
            <w:r>
              <w:rPr>
                <w:sz w:val="16"/>
              </w:rPr>
              <w:t>S3-192755</w:t>
            </w:r>
          </w:p>
        </w:tc>
        <w:tc>
          <w:tcPr>
            <w:tcW w:w="0" w:type="auto"/>
          </w:tcPr>
          <w:p w:rsidR="00AD03C5" w:rsidRPr="00E77A21" w:rsidRDefault="00AD03C5" w:rsidP="00142282">
            <w:pPr>
              <w:pStyle w:val="TAL"/>
              <w:rPr>
                <w:sz w:val="16"/>
              </w:rPr>
            </w:pPr>
            <w:r>
              <w:rPr>
                <w:sz w:val="16"/>
              </w:rPr>
              <w:t>Address two Editor’s Note of solution 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S3-192756</w:t>
            </w:r>
          </w:p>
        </w:tc>
        <w:tc>
          <w:tcPr>
            <w:tcW w:w="0" w:type="auto"/>
          </w:tcPr>
          <w:p w:rsidR="00AD03C5" w:rsidRPr="00E77A21" w:rsidRDefault="00AD03C5" w:rsidP="00142282">
            <w:pPr>
              <w:pStyle w:val="TAL"/>
              <w:rPr>
                <w:sz w:val="16"/>
              </w:rPr>
            </w:pPr>
            <w:r>
              <w:rPr>
                <w:sz w:val="16"/>
              </w:rPr>
              <w:t>Address an Editor’s Note and add evaluation for solution 7</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S3-192757</w:t>
            </w:r>
          </w:p>
        </w:tc>
        <w:tc>
          <w:tcPr>
            <w:tcW w:w="0" w:type="auto"/>
          </w:tcPr>
          <w:p w:rsidR="00AD03C5" w:rsidRPr="00E77A21" w:rsidRDefault="00AD03C5" w:rsidP="00142282">
            <w:pPr>
              <w:pStyle w:val="TAL"/>
              <w:rPr>
                <w:sz w:val="16"/>
              </w:rPr>
            </w:pPr>
            <w:r>
              <w:rPr>
                <w:sz w:val="16"/>
              </w:rPr>
              <w:t>Add evaluation for solution 8</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S3-192758</w:t>
            </w:r>
          </w:p>
        </w:tc>
        <w:tc>
          <w:tcPr>
            <w:tcW w:w="0" w:type="auto"/>
          </w:tcPr>
          <w:p w:rsidR="00AD03C5" w:rsidRPr="00E77A21" w:rsidRDefault="00AD03C5" w:rsidP="00142282">
            <w:pPr>
              <w:pStyle w:val="TAL"/>
              <w:rPr>
                <w:sz w:val="16"/>
              </w:rPr>
            </w:pPr>
            <w:r>
              <w:rPr>
                <w:sz w:val="16"/>
              </w:rPr>
              <w:t>Add conclusion for KI#2</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S3-193112</w:t>
            </w:r>
          </w:p>
        </w:tc>
      </w:tr>
      <w:tr w:rsidR="00AD03C5" w:rsidTr="00C26176">
        <w:tc>
          <w:tcPr>
            <w:tcW w:w="0" w:type="auto"/>
          </w:tcPr>
          <w:p w:rsidR="00AD03C5" w:rsidRPr="00E77A21" w:rsidRDefault="00AD03C5" w:rsidP="00142282">
            <w:pPr>
              <w:pStyle w:val="TAL"/>
              <w:rPr>
                <w:sz w:val="16"/>
              </w:rPr>
            </w:pPr>
            <w:r>
              <w:rPr>
                <w:sz w:val="16"/>
              </w:rPr>
              <w:t>S3-192759</w:t>
            </w:r>
          </w:p>
        </w:tc>
        <w:tc>
          <w:tcPr>
            <w:tcW w:w="0" w:type="auto"/>
          </w:tcPr>
          <w:p w:rsidR="00AD03C5" w:rsidRPr="00E77A21" w:rsidRDefault="00AD03C5" w:rsidP="00142282">
            <w:pPr>
              <w:pStyle w:val="TAL"/>
              <w:rPr>
                <w:sz w:val="16"/>
              </w:rPr>
            </w:pPr>
            <w:r>
              <w:rPr>
                <w:sz w:val="16"/>
              </w:rPr>
              <w:t>completing TR 33807</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S3-192760</w:t>
            </w:r>
          </w:p>
        </w:tc>
        <w:tc>
          <w:tcPr>
            <w:tcW w:w="0" w:type="auto"/>
          </w:tcPr>
          <w:p w:rsidR="00AD03C5" w:rsidRPr="00E77A21" w:rsidRDefault="00AD03C5" w:rsidP="00142282">
            <w:pPr>
              <w:pStyle w:val="TAL"/>
              <w:rPr>
                <w:sz w:val="16"/>
              </w:rPr>
            </w:pPr>
            <w:r>
              <w:rPr>
                <w:sz w:val="16"/>
              </w:rPr>
              <w:t>skeleton of 5WWC</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S3-193053</w:t>
            </w:r>
          </w:p>
        </w:tc>
      </w:tr>
      <w:tr w:rsidR="00AD03C5" w:rsidTr="00C26176">
        <w:tc>
          <w:tcPr>
            <w:tcW w:w="0" w:type="auto"/>
          </w:tcPr>
          <w:p w:rsidR="00AD03C5" w:rsidRPr="00E77A21" w:rsidRDefault="00AD03C5" w:rsidP="00142282">
            <w:pPr>
              <w:pStyle w:val="TAL"/>
              <w:rPr>
                <w:sz w:val="16"/>
              </w:rPr>
            </w:pPr>
            <w:r>
              <w:rPr>
                <w:sz w:val="16"/>
              </w:rPr>
              <w:t>S3-192761</w:t>
            </w:r>
          </w:p>
        </w:tc>
        <w:tc>
          <w:tcPr>
            <w:tcW w:w="0" w:type="auto"/>
          </w:tcPr>
          <w:p w:rsidR="00AD03C5" w:rsidRPr="00E77A21" w:rsidRDefault="00AD03C5" w:rsidP="00142282">
            <w:pPr>
              <w:pStyle w:val="TAL"/>
              <w:rPr>
                <w:sz w:val="16"/>
              </w:rPr>
            </w:pPr>
            <w:r>
              <w:rPr>
                <w:sz w:val="16"/>
              </w:rPr>
              <w:t>Update testcase of 4.2.4.1.1.2 and 4.2.4.1.1.3</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S3-192762</w:t>
            </w:r>
          </w:p>
        </w:tc>
        <w:tc>
          <w:tcPr>
            <w:tcW w:w="0" w:type="auto"/>
          </w:tcPr>
          <w:p w:rsidR="00AD03C5" w:rsidRPr="00E77A21" w:rsidRDefault="00AD03C5" w:rsidP="00142282">
            <w:pPr>
              <w:pStyle w:val="TAL"/>
              <w:rPr>
                <w:sz w:val="16"/>
              </w:rPr>
            </w:pPr>
            <w:r>
              <w:rPr>
                <w:sz w:val="16"/>
              </w:rPr>
              <w:t>Update test cases for 4.3.2.3,4.3.2.4, and 4.3.2.5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S3-192763</w:t>
            </w:r>
          </w:p>
        </w:tc>
        <w:tc>
          <w:tcPr>
            <w:tcW w:w="0" w:type="auto"/>
          </w:tcPr>
          <w:p w:rsidR="00AD03C5" w:rsidRPr="00E77A21" w:rsidRDefault="00AD03C5" w:rsidP="00142282">
            <w:pPr>
              <w:pStyle w:val="TAL"/>
              <w:rPr>
                <w:sz w:val="16"/>
              </w:rPr>
            </w:pPr>
            <w:r>
              <w:rPr>
                <w:sz w:val="16"/>
              </w:rPr>
              <w:t>Update requirements and test cases for gNB SCAS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S3-193004</w:t>
            </w:r>
          </w:p>
        </w:tc>
      </w:tr>
      <w:tr w:rsidR="00AD03C5" w:rsidTr="00C26176">
        <w:tc>
          <w:tcPr>
            <w:tcW w:w="0" w:type="auto"/>
          </w:tcPr>
          <w:p w:rsidR="00AD03C5" w:rsidRPr="00E77A21" w:rsidRDefault="00AD03C5" w:rsidP="00142282">
            <w:pPr>
              <w:pStyle w:val="TAL"/>
              <w:rPr>
                <w:sz w:val="16"/>
              </w:rPr>
            </w:pPr>
            <w:r>
              <w:rPr>
                <w:sz w:val="16"/>
              </w:rPr>
              <w:t>S3-192764</w:t>
            </w:r>
          </w:p>
        </w:tc>
        <w:tc>
          <w:tcPr>
            <w:tcW w:w="0" w:type="auto"/>
          </w:tcPr>
          <w:p w:rsidR="00AD03C5" w:rsidRPr="00E77A21" w:rsidRDefault="00AD03C5" w:rsidP="00142282">
            <w:pPr>
              <w:pStyle w:val="TAL"/>
              <w:rPr>
                <w:sz w:val="16"/>
              </w:rPr>
            </w:pPr>
            <w:r>
              <w:rPr>
                <w:sz w:val="16"/>
              </w:rPr>
              <w:t>Update requirements and test cases for eNB SCAS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S3-193041</w:t>
            </w:r>
          </w:p>
        </w:tc>
      </w:tr>
      <w:tr w:rsidR="00AD03C5" w:rsidTr="00C26176">
        <w:tc>
          <w:tcPr>
            <w:tcW w:w="0" w:type="auto"/>
          </w:tcPr>
          <w:p w:rsidR="00AD03C5" w:rsidRPr="00E77A21" w:rsidRDefault="00AD03C5" w:rsidP="00142282">
            <w:pPr>
              <w:pStyle w:val="TAL"/>
              <w:rPr>
                <w:sz w:val="16"/>
              </w:rPr>
            </w:pPr>
            <w:r>
              <w:rPr>
                <w:sz w:val="16"/>
              </w:rPr>
              <w:t>S3-192765</w:t>
            </w:r>
          </w:p>
        </w:tc>
        <w:tc>
          <w:tcPr>
            <w:tcW w:w="0" w:type="auto"/>
          </w:tcPr>
          <w:p w:rsidR="00AD03C5" w:rsidRPr="00E77A21" w:rsidRDefault="00AD03C5" w:rsidP="00142282">
            <w:pPr>
              <w:pStyle w:val="TAL"/>
              <w:rPr>
                <w:sz w:val="16"/>
              </w:rPr>
            </w:pPr>
            <w:r>
              <w:rPr>
                <w:sz w:val="16"/>
              </w:rPr>
              <w:t>Completing 33825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S3-192766</w:t>
            </w:r>
          </w:p>
        </w:tc>
        <w:tc>
          <w:tcPr>
            <w:tcW w:w="0" w:type="auto"/>
          </w:tcPr>
          <w:p w:rsidR="00AD03C5" w:rsidRPr="00E77A21" w:rsidRDefault="00AD03C5" w:rsidP="00142282">
            <w:pPr>
              <w:pStyle w:val="TAL"/>
              <w:rPr>
                <w:sz w:val="16"/>
              </w:rPr>
            </w:pPr>
            <w:r>
              <w:rPr>
                <w:sz w:val="16"/>
              </w:rPr>
              <w:t>draftCR for URLLC</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S3-193048</w:t>
            </w:r>
          </w:p>
        </w:tc>
      </w:tr>
      <w:tr w:rsidR="00AD03C5" w:rsidTr="00C26176">
        <w:tc>
          <w:tcPr>
            <w:tcW w:w="0" w:type="auto"/>
          </w:tcPr>
          <w:p w:rsidR="00AD03C5" w:rsidRPr="00E77A21" w:rsidRDefault="00AD03C5" w:rsidP="00142282">
            <w:pPr>
              <w:pStyle w:val="TAL"/>
              <w:rPr>
                <w:sz w:val="16"/>
              </w:rPr>
            </w:pPr>
            <w:r>
              <w:rPr>
                <w:sz w:val="16"/>
              </w:rPr>
              <w:t>S3-192767</w:t>
            </w:r>
          </w:p>
        </w:tc>
        <w:tc>
          <w:tcPr>
            <w:tcW w:w="0" w:type="auto"/>
          </w:tcPr>
          <w:p w:rsidR="00AD03C5" w:rsidRPr="00E77A21" w:rsidRDefault="00AD03C5" w:rsidP="00142282">
            <w:pPr>
              <w:pStyle w:val="TAL"/>
              <w:rPr>
                <w:sz w:val="16"/>
              </w:rPr>
            </w:pPr>
            <w:r>
              <w:rPr>
                <w:sz w:val="16"/>
              </w:rPr>
              <w:t>Discussion on security of MSG2 MT-EDT solution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S3-192768</w:t>
            </w:r>
          </w:p>
        </w:tc>
        <w:tc>
          <w:tcPr>
            <w:tcW w:w="0" w:type="auto"/>
          </w:tcPr>
          <w:p w:rsidR="00AD03C5" w:rsidRPr="00E77A21" w:rsidRDefault="00AD03C5" w:rsidP="00142282">
            <w:pPr>
              <w:pStyle w:val="TAL"/>
              <w:rPr>
                <w:sz w:val="16"/>
              </w:rPr>
            </w:pPr>
            <w:r>
              <w:rPr>
                <w:sz w:val="16"/>
              </w:rPr>
              <w:t>Reply LS on Security of MT-EDT</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S3-192769</w:t>
            </w:r>
          </w:p>
        </w:tc>
        <w:tc>
          <w:tcPr>
            <w:tcW w:w="0" w:type="auto"/>
          </w:tcPr>
          <w:p w:rsidR="00AD03C5" w:rsidRPr="00E77A21" w:rsidRDefault="00AD03C5" w:rsidP="00142282">
            <w:pPr>
              <w:pStyle w:val="TAL"/>
              <w:rPr>
                <w:sz w:val="16"/>
              </w:rPr>
            </w:pPr>
            <w:r>
              <w:rPr>
                <w:sz w:val="16"/>
              </w:rPr>
              <w:t>Address EN in key issue 13 and solution 20</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S3-193102</w:t>
            </w:r>
          </w:p>
        </w:tc>
      </w:tr>
      <w:tr w:rsidR="00AD03C5" w:rsidTr="00C26176">
        <w:tc>
          <w:tcPr>
            <w:tcW w:w="0" w:type="auto"/>
          </w:tcPr>
          <w:p w:rsidR="00AD03C5" w:rsidRPr="00E77A21" w:rsidRDefault="00AD03C5" w:rsidP="00142282">
            <w:pPr>
              <w:pStyle w:val="TAL"/>
              <w:rPr>
                <w:sz w:val="16"/>
              </w:rPr>
            </w:pPr>
            <w:r>
              <w:rPr>
                <w:sz w:val="16"/>
              </w:rPr>
              <w:t>S3-192770</w:t>
            </w:r>
          </w:p>
        </w:tc>
        <w:tc>
          <w:tcPr>
            <w:tcW w:w="0" w:type="auto"/>
          </w:tcPr>
          <w:p w:rsidR="00AD03C5" w:rsidRPr="00E77A21" w:rsidRDefault="00AD03C5" w:rsidP="00142282">
            <w:pPr>
              <w:pStyle w:val="TAL"/>
              <w:rPr>
                <w:sz w:val="16"/>
              </w:rPr>
            </w:pPr>
            <w:r>
              <w:rPr>
                <w:sz w:val="16"/>
              </w:rPr>
              <w:t>Conclusion for Key Issue #13</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S3-193108</w:t>
            </w:r>
          </w:p>
        </w:tc>
      </w:tr>
      <w:tr w:rsidR="00AD03C5" w:rsidTr="00C26176">
        <w:tc>
          <w:tcPr>
            <w:tcW w:w="0" w:type="auto"/>
          </w:tcPr>
          <w:p w:rsidR="00AD03C5" w:rsidRPr="00E77A21" w:rsidRDefault="00AD03C5" w:rsidP="00142282">
            <w:pPr>
              <w:pStyle w:val="TAL"/>
              <w:rPr>
                <w:sz w:val="16"/>
              </w:rPr>
            </w:pPr>
            <w:r>
              <w:rPr>
                <w:sz w:val="16"/>
              </w:rPr>
              <w:t>S3-192771</w:t>
            </w:r>
          </w:p>
        </w:tc>
        <w:tc>
          <w:tcPr>
            <w:tcW w:w="0" w:type="auto"/>
          </w:tcPr>
          <w:p w:rsidR="00AD03C5" w:rsidRPr="00E77A21" w:rsidRDefault="00AD03C5" w:rsidP="00142282">
            <w:pPr>
              <w:pStyle w:val="TAL"/>
              <w:rPr>
                <w:sz w:val="16"/>
              </w:rPr>
            </w:pPr>
            <w:r>
              <w:rPr>
                <w:sz w:val="16"/>
              </w:rPr>
              <w:t>Address EN in solution 21</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S3-192772</w:t>
            </w:r>
          </w:p>
        </w:tc>
        <w:tc>
          <w:tcPr>
            <w:tcW w:w="0" w:type="auto"/>
          </w:tcPr>
          <w:p w:rsidR="00AD03C5" w:rsidRPr="00E77A21" w:rsidRDefault="00AD03C5" w:rsidP="00142282">
            <w:pPr>
              <w:pStyle w:val="TAL"/>
              <w:rPr>
                <w:sz w:val="16"/>
              </w:rPr>
            </w:pPr>
            <w:r>
              <w:rPr>
                <w:sz w:val="16"/>
              </w:rPr>
              <w:t>Conclusion for Key Issue #11</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S3-192773</w:t>
            </w:r>
          </w:p>
        </w:tc>
        <w:tc>
          <w:tcPr>
            <w:tcW w:w="0" w:type="auto"/>
          </w:tcPr>
          <w:p w:rsidR="00AD03C5" w:rsidRPr="00E77A21" w:rsidRDefault="00AD03C5" w:rsidP="00142282">
            <w:pPr>
              <w:pStyle w:val="TAL"/>
              <w:rPr>
                <w:sz w:val="16"/>
              </w:rPr>
            </w:pPr>
            <w:r>
              <w:rPr>
                <w:sz w:val="16"/>
              </w:rPr>
              <w:t>Address EN in solution 19</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S3-193105</w:t>
            </w:r>
          </w:p>
        </w:tc>
      </w:tr>
      <w:tr w:rsidR="00AD03C5" w:rsidTr="00C26176">
        <w:tc>
          <w:tcPr>
            <w:tcW w:w="0" w:type="auto"/>
          </w:tcPr>
          <w:p w:rsidR="00AD03C5" w:rsidRPr="00E77A21" w:rsidRDefault="00AD03C5" w:rsidP="00142282">
            <w:pPr>
              <w:pStyle w:val="TAL"/>
              <w:rPr>
                <w:sz w:val="16"/>
              </w:rPr>
            </w:pPr>
            <w:r>
              <w:rPr>
                <w:sz w:val="16"/>
              </w:rPr>
              <w:lastRenderedPageBreak/>
              <w:t>S3-192774</w:t>
            </w:r>
          </w:p>
        </w:tc>
        <w:tc>
          <w:tcPr>
            <w:tcW w:w="0" w:type="auto"/>
          </w:tcPr>
          <w:p w:rsidR="00AD03C5" w:rsidRPr="00E77A21" w:rsidRDefault="00AD03C5" w:rsidP="00142282">
            <w:pPr>
              <w:pStyle w:val="TAL"/>
              <w:rPr>
                <w:sz w:val="16"/>
              </w:rPr>
            </w:pPr>
            <w:r>
              <w:rPr>
                <w:sz w:val="16"/>
              </w:rPr>
              <w:t>Discussion on Mitigation of DDoS attack</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S3-192775</w:t>
            </w:r>
          </w:p>
        </w:tc>
        <w:tc>
          <w:tcPr>
            <w:tcW w:w="0" w:type="auto"/>
          </w:tcPr>
          <w:p w:rsidR="00AD03C5" w:rsidRPr="00E77A21" w:rsidRDefault="00AD03C5" w:rsidP="00142282">
            <w:pPr>
              <w:pStyle w:val="TAL"/>
              <w:rPr>
                <w:sz w:val="16"/>
              </w:rPr>
            </w:pPr>
            <w:r>
              <w:rPr>
                <w:sz w:val="16"/>
              </w:rPr>
              <w:t>Security handling in Control Plane User Data for Control Plane Optimization for 5GS CIoT</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S3-192776</w:t>
            </w:r>
          </w:p>
        </w:tc>
        <w:tc>
          <w:tcPr>
            <w:tcW w:w="0" w:type="auto"/>
          </w:tcPr>
          <w:p w:rsidR="00AD03C5" w:rsidRPr="00E77A21" w:rsidRDefault="00AD03C5" w:rsidP="00142282">
            <w:pPr>
              <w:pStyle w:val="TAL"/>
              <w:rPr>
                <w:sz w:val="16"/>
              </w:rPr>
            </w:pPr>
            <w:r>
              <w:rPr>
                <w:sz w:val="16"/>
              </w:rPr>
              <w:t>Protection of Non-IP Data Delivery (NIDD) interfaces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S3-192777</w:t>
            </w:r>
          </w:p>
        </w:tc>
        <w:tc>
          <w:tcPr>
            <w:tcW w:w="0" w:type="auto"/>
          </w:tcPr>
          <w:p w:rsidR="00AD03C5" w:rsidRPr="00E77A21" w:rsidRDefault="00AD03C5" w:rsidP="00142282">
            <w:pPr>
              <w:pStyle w:val="TAL"/>
              <w:rPr>
                <w:sz w:val="16"/>
              </w:rPr>
            </w:pPr>
            <w:r>
              <w:rPr>
                <w:sz w:val="16"/>
              </w:rPr>
              <w:t>Clarification for Secondary Authentication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S3-192993</w:t>
            </w:r>
          </w:p>
        </w:tc>
      </w:tr>
      <w:tr w:rsidR="00AD03C5" w:rsidTr="00C26176">
        <w:tc>
          <w:tcPr>
            <w:tcW w:w="0" w:type="auto"/>
          </w:tcPr>
          <w:p w:rsidR="00AD03C5" w:rsidRPr="00E77A21" w:rsidRDefault="00AD03C5" w:rsidP="00142282">
            <w:pPr>
              <w:pStyle w:val="TAL"/>
              <w:rPr>
                <w:sz w:val="16"/>
              </w:rPr>
            </w:pPr>
            <w:r>
              <w:rPr>
                <w:sz w:val="16"/>
              </w:rPr>
              <w:t>S3-192778</w:t>
            </w:r>
          </w:p>
        </w:tc>
        <w:tc>
          <w:tcPr>
            <w:tcW w:w="0" w:type="auto"/>
          </w:tcPr>
          <w:p w:rsidR="00AD03C5" w:rsidRPr="00E77A21" w:rsidRDefault="00AD03C5" w:rsidP="00142282">
            <w:pPr>
              <w:pStyle w:val="TAL"/>
              <w:rPr>
                <w:sz w:val="16"/>
              </w:rPr>
            </w:pPr>
            <w:proofErr w:type="spellStart"/>
            <w:r>
              <w:rPr>
                <w:sz w:val="16"/>
              </w:rPr>
              <w:t>Wayforward</w:t>
            </w:r>
            <w:proofErr w:type="spellEnd"/>
            <w:r>
              <w:rPr>
                <w:sz w:val="16"/>
              </w:rPr>
              <w:t xml:space="preserve"> for TR 33.809</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S3-192779</w:t>
            </w:r>
          </w:p>
        </w:tc>
        <w:tc>
          <w:tcPr>
            <w:tcW w:w="0" w:type="auto"/>
          </w:tcPr>
          <w:p w:rsidR="00AD03C5" w:rsidRPr="00E77A21" w:rsidRDefault="00AD03C5" w:rsidP="00142282">
            <w:pPr>
              <w:pStyle w:val="TAL"/>
              <w:rPr>
                <w:sz w:val="16"/>
              </w:rPr>
            </w:pPr>
            <w:r>
              <w:rPr>
                <w:sz w:val="16"/>
              </w:rPr>
              <w:t>Discussion on Conclusion for Protection of RRC Reject message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S3-192780</w:t>
            </w:r>
          </w:p>
        </w:tc>
        <w:tc>
          <w:tcPr>
            <w:tcW w:w="0" w:type="auto"/>
          </w:tcPr>
          <w:p w:rsidR="00AD03C5" w:rsidRPr="00E77A21" w:rsidRDefault="00AD03C5" w:rsidP="00142282">
            <w:pPr>
              <w:pStyle w:val="TAL"/>
              <w:rPr>
                <w:sz w:val="16"/>
              </w:rPr>
            </w:pPr>
            <w:r>
              <w:rPr>
                <w:sz w:val="16"/>
              </w:rPr>
              <w:t>Address EN in solution 16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S3-192781</w:t>
            </w:r>
          </w:p>
        </w:tc>
        <w:tc>
          <w:tcPr>
            <w:tcW w:w="0" w:type="auto"/>
          </w:tcPr>
          <w:p w:rsidR="00AD03C5" w:rsidRPr="00E77A21" w:rsidRDefault="00AD03C5" w:rsidP="00142282">
            <w:pPr>
              <w:pStyle w:val="TAL"/>
              <w:rPr>
                <w:sz w:val="16"/>
              </w:rPr>
            </w:pPr>
            <w:r>
              <w:rPr>
                <w:sz w:val="16"/>
              </w:rPr>
              <w:t>Conclusion for Key Issue #1 for RRC Reject</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S3-192782</w:t>
            </w:r>
          </w:p>
        </w:tc>
        <w:tc>
          <w:tcPr>
            <w:tcW w:w="0" w:type="auto"/>
          </w:tcPr>
          <w:p w:rsidR="00AD03C5" w:rsidRPr="00E77A21" w:rsidRDefault="00AD03C5" w:rsidP="00142282">
            <w:pPr>
              <w:pStyle w:val="TAL"/>
              <w:rPr>
                <w:sz w:val="16"/>
              </w:rPr>
            </w:pPr>
            <w:r>
              <w:rPr>
                <w:sz w:val="16"/>
              </w:rPr>
              <w:t>LS to RAN2 on Protection of RRC Reject Message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S3-192783</w:t>
            </w:r>
          </w:p>
        </w:tc>
        <w:tc>
          <w:tcPr>
            <w:tcW w:w="0" w:type="auto"/>
          </w:tcPr>
          <w:p w:rsidR="00AD03C5" w:rsidRPr="00E77A21" w:rsidRDefault="00AD03C5" w:rsidP="00142282">
            <w:pPr>
              <w:pStyle w:val="TAL"/>
              <w:rPr>
                <w:sz w:val="16"/>
              </w:rPr>
            </w:pPr>
            <w:r>
              <w:rPr>
                <w:sz w:val="16"/>
              </w:rPr>
              <w:t>Update on Protection of RRC Resume Request message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S3-192784</w:t>
            </w:r>
          </w:p>
        </w:tc>
        <w:tc>
          <w:tcPr>
            <w:tcW w:w="0" w:type="auto"/>
          </w:tcPr>
          <w:p w:rsidR="00AD03C5" w:rsidRPr="00E77A21" w:rsidRDefault="00AD03C5" w:rsidP="00142282">
            <w:pPr>
              <w:pStyle w:val="TAL"/>
              <w:rPr>
                <w:sz w:val="16"/>
              </w:rPr>
            </w:pPr>
            <w:r>
              <w:rPr>
                <w:sz w:val="16"/>
              </w:rPr>
              <w:t>Conclusion for Key Issue #1 for RRC Resume Request Protection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S3-192785</w:t>
            </w:r>
          </w:p>
        </w:tc>
        <w:tc>
          <w:tcPr>
            <w:tcW w:w="0" w:type="auto"/>
          </w:tcPr>
          <w:p w:rsidR="00AD03C5" w:rsidRPr="00E77A21" w:rsidRDefault="00AD03C5" w:rsidP="00142282">
            <w:pPr>
              <w:pStyle w:val="TAL"/>
              <w:rPr>
                <w:sz w:val="16"/>
              </w:rPr>
            </w:pPr>
            <w:r>
              <w:rPr>
                <w:sz w:val="16"/>
              </w:rPr>
              <w:t>Solution for Protection of NAS Reject Message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S3-192786</w:t>
            </w:r>
          </w:p>
        </w:tc>
        <w:tc>
          <w:tcPr>
            <w:tcW w:w="0" w:type="auto"/>
          </w:tcPr>
          <w:p w:rsidR="00AD03C5" w:rsidRPr="00E77A21" w:rsidRDefault="00AD03C5" w:rsidP="00142282">
            <w:pPr>
              <w:pStyle w:val="TAL"/>
              <w:rPr>
                <w:sz w:val="16"/>
              </w:rPr>
            </w:pPr>
            <w:r>
              <w:rPr>
                <w:sz w:val="16"/>
              </w:rPr>
              <w:t>Conclusion for Key Issue #1 for NAS Reject</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S3-192787</w:t>
            </w:r>
          </w:p>
        </w:tc>
        <w:tc>
          <w:tcPr>
            <w:tcW w:w="0" w:type="auto"/>
          </w:tcPr>
          <w:p w:rsidR="00AD03C5" w:rsidRPr="00E77A21" w:rsidRDefault="00AD03C5" w:rsidP="00142282">
            <w:pPr>
              <w:pStyle w:val="TAL"/>
              <w:rPr>
                <w:sz w:val="16"/>
              </w:rPr>
            </w:pPr>
            <w:r>
              <w:rPr>
                <w:sz w:val="16"/>
              </w:rPr>
              <w:t>Solution for Avoiding UE connecting to False Base Station during Conditional Handover</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S3-192788</w:t>
            </w:r>
          </w:p>
        </w:tc>
        <w:tc>
          <w:tcPr>
            <w:tcW w:w="0" w:type="auto"/>
          </w:tcPr>
          <w:p w:rsidR="00AD03C5" w:rsidRPr="00E77A21" w:rsidRDefault="00AD03C5" w:rsidP="00142282">
            <w:pPr>
              <w:pStyle w:val="TAL"/>
              <w:rPr>
                <w:sz w:val="16"/>
              </w:rPr>
            </w:pPr>
            <w:proofErr w:type="spellStart"/>
            <w:r>
              <w:rPr>
                <w:sz w:val="16"/>
              </w:rPr>
              <w:t>Resovle</w:t>
            </w:r>
            <w:proofErr w:type="spellEnd"/>
            <w:r>
              <w:rPr>
                <w:sz w:val="16"/>
              </w:rPr>
              <w:t xml:space="preserve"> Editor's notes in Solution for Key freshness in AKMA</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S3-193171</w:t>
            </w:r>
          </w:p>
        </w:tc>
      </w:tr>
      <w:tr w:rsidR="00AD03C5" w:rsidTr="00C26176">
        <w:tc>
          <w:tcPr>
            <w:tcW w:w="0" w:type="auto"/>
          </w:tcPr>
          <w:p w:rsidR="00AD03C5" w:rsidRPr="00E77A21" w:rsidRDefault="00AD03C5" w:rsidP="00142282">
            <w:pPr>
              <w:pStyle w:val="TAL"/>
              <w:rPr>
                <w:sz w:val="16"/>
              </w:rPr>
            </w:pPr>
            <w:r>
              <w:rPr>
                <w:sz w:val="16"/>
              </w:rPr>
              <w:t>S3-192789</w:t>
            </w:r>
          </w:p>
        </w:tc>
        <w:tc>
          <w:tcPr>
            <w:tcW w:w="0" w:type="auto"/>
          </w:tcPr>
          <w:p w:rsidR="00AD03C5" w:rsidRPr="00E77A21" w:rsidRDefault="00AD03C5" w:rsidP="00142282">
            <w:pPr>
              <w:pStyle w:val="TAL"/>
              <w:rPr>
                <w:sz w:val="16"/>
              </w:rPr>
            </w:pPr>
            <w:r>
              <w:rPr>
                <w:sz w:val="16"/>
              </w:rPr>
              <w:t>Mitigate DDoS Attack on RAN based on RAN coordination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S3-193106</w:t>
            </w:r>
          </w:p>
        </w:tc>
      </w:tr>
      <w:tr w:rsidR="00AD03C5" w:rsidTr="00C26176">
        <w:tc>
          <w:tcPr>
            <w:tcW w:w="0" w:type="auto"/>
          </w:tcPr>
          <w:p w:rsidR="00AD03C5" w:rsidRPr="00E77A21" w:rsidRDefault="00AD03C5" w:rsidP="00142282">
            <w:pPr>
              <w:pStyle w:val="TAL"/>
              <w:rPr>
                <w:sz w:val="16"/>
              </w:rPr>
            </w:pPr>
            <w:r>
              <w:rPr>
                <w:sz w:val="16"/>
              </w:rPr>
              <w:t>S3-192790</w:t>
            </w:r>
          </w:p>
        </w:tc>
        <w:tc>
          <w:tcPr>
            <w:tcW w:w="0" w:type="auto"/>
          </w:tcPr>
          <w:p w:rsidR="00AD03C5" w:rsidRPr="00E77A21" w:rsidRDefault="00AD03C5" w:rsidP="00142282">
            <w:pPr>
              <w:pStyle w:val="TAL"/>
              <w:rPr>
                <w:sz w:val="16"/>
              </w:rPr>
            </w:pPr>
            <w:r>
              <w:rPr>
                <w:sz w:val="16"/>
              </w:rPr>
              <w:t>conclusion on KI#5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S3-192791</w:t>
            </w:r>
          </w:p>
        </w:tc>
        <w:tc>
          <w:tcPr>
            <w:tcW w:w="0" w:type="auto"/>
          </w:tcPr>
          <w:p w:rsidR="00AD03C5" w:rsidRPr="00E77A21" w:rsidRDefault="00AD03C5" w:rsidP="00142282">
            <w:pPr>
              <w:pStyle w:val="TAL"/>
              <w:rPr>
                <w:sz w:val="16"/>
              </w:rPr>
            </w:pPr>
            <w:r>
              <w:rPr>
                <w:sz w:val="16"/>
              </w:rPr>
              <w:t>conclusion on KI#2</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S3-192792</w:t>
            </w:r>
          </w:p>
        </w:tc>
        <w:tc>
          <w:tcPr>
            <w:tcW w:w="0" w:type="auto"/>
          </w:tcPr>
          <w:p w:rsidR="00AD03C5" w:rsidRPr="00E77A21" w:rsidRDefault="00AD03C5" w:rsidP="00142282">
            <w:pPr>
              <w:pStyle w:val="TAL"/>
              <w:rPr>
                <w:sz w:val="16"/>
              </w:rPr>
            </w:pPr>
            <w:r>
              <w:rPr>
                <w:sz w:val="16"/>
              </w:rPr>
              <w:t>Discussion on the procedure of secondary authentication</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S3-192793</w:t>
            </w:r>
          </w:p>
        </w:tc>
        <w:tc>
          <w:tcPr>
            <w:tcW w:w="0" w:type="auto"/>
          </w:tcPr>
          <w:p w:rsidR="00AD03C5" w:rsidRPr="00E77A21" w:rsidRDefault="00AD03C5" w:rsidP="00142282">
            <w:pPr>
              <w:pStyle w:val="TAL"/>
              <w:rPr>
                <w:sz w:val="16"/>
              </w:rPr>
            </w:pPr>
            <w:r>
              <w:rPr>
                <w:sz w:val="16"/>
              </w:rPr>
              <w:t>Modification of the message name in the key derivation during handover</w:t>
            </w:r>
          </w:p>
        </w:tc>
        <w:tc>
          <w:tcPr>
            <w:tcW w:w="0" w:type="auto"/>
          </w:tcPr>
          <w:p w:rsidR="00AD03C5" w:rsidRPr="00E77A21" w:rsidRDefault="00AD03C5" w:rsidP="00142282">
            <w:pPr>
              <w:pStyle w:val="TAL"/>
              <w:rPr>
                <w:sz w:val="16"/>
              </w:rPr>
            </w:pPr>
            <w:r>
              <w:rPr>
                <w:sz w:val="16"/>
              </w:rPr>
              <w:t>CATT</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S3-192794</w:t>
            </w:r>
          </w:p>
        </w:tc>
        <w:tc>
          <w:tcPr>
            <w:tcW w:w="0" w:type="auto"/>
          </w:tcPr>
          <w:p w:rsidR="00AD03C5" w:rsidRPr="00E77A21" w:rsidRDefault="00AD03C5" w:rsidP="00142282">
            <w:pPr>
              <w:pStyle w:val="TAL"/>
              <w:rPr>
                <w:sz w:val="16"/>
              </w:rPr>
            </w:pPr>
            <w:r>
              <w:rPr>
                <w:sz w:val="16"/>
              </w:rPr>
              <w:t xml:space="preserve">Adjust the </w:t>
            </w:r>
            <w:proofErr w:type="spellStart"/>
            <w:r>
              <w:rPr>
                <w:sz w:val="16"/>
              </w:rPr>
              <w:t>proceudure</w:t>
            </w:r>
            <w:proofErr w:type="spellEnd"/>
            <w:r>
              <w:rPr>
                <w:sz w:val="16"/>
              </w:rPr>
              <w:t xml:space="preserve"> of GPSI and IP/MAC notification </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S3-192992</w:t>
            </w:r>
          </w:p>
        </w:tc>
      </w:tr>
      <w:tr w:rsidR="00AD03C5" w:rsidTr="00C26176">
        <w:tc>
          <w:tcPr>
            <w:tcW w:w="0" w:type="auto"/>
          </w:tcPr>
          <w:p w:rsidR="00AD03C5" w:rsidRPr="00E77A21" w:rsidRDefault="00AD03C5" w:rsidP="00142282">
            <w:pPr>
              <w:pStyle w:val="TAL"/>
              <w:rPr>
                <w:sz w:val="16"/>
              </w:rPr>
            </w:pPr>
            <w:r>
              <w:rPr>
                <w:sz w:val="16"/>
              </w:rPr>
              <w:t>S3-192795</w:t>
            </w:r>
          </w:p>
        </w:tc>
        <w:tc>
          <w:tcPr>
            <w:tcW w:w="0" w:type="auto"/>
          </w:tcPr>
          <w:p w:rsidR="00AD03C5" w:rsidRPr="00E77A21" w:rsidRDefault="00AD03C5" w:rsidP="00142282">
            <w:pPr>
              <w:pStyle w:val="TAL"/>
              <w:rPr>
                <w:sz w:val="16"/>
              </w:rPr>
            </w:pPr>
            <w:r>
              <w:rPr>
                <w:sz w:val="16"/>
              </w:rPr>
              <w:t>Conclusion for KI#7 and KI#8</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S3-192796</w:t>
            </w:r>
          </w:p>
        </w:tc>
        <w:tc>
          <w:tcPr>
            <w:tcW w:w="0" w:type="auto"/>
          </w:tcPr>
          <w:p w:rsidR="00AD03C5" w:rsidRPr="00E77A21" w:rsidRDefault="00AD03C5" w:rsidP="00142282">
            <w:pPr>
              <w:pStyle w:val="TAL"/>
              <w:rPr>
                <w:sz w:val="16"/>
              </w:rPr>
            </w:pPr>
            <w:r>
              <w:rPr>
                <w:sz w:val="16"/>
              </w:rPr>
              <w:t>Removal of EN in Solution #7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S3-192797</w:t>
            </w:r>
          </w:p>
        </w:tc>
        <w:tc>
          <w:tcPr>
            <w:tcW w:w="0" w:type="auto"/>
          </w:tcPr>
          <w:p w:rsidR="00AD03C5" w:rsidRPr="00E77A21" w:rsidRDefault="00AD03C5" w:rsidP="00142282">
            <w:pPr>
              <w:pStyle w:val="TAL"/>
              <w:rPr>
                <w:sz w:val="16"/>
              </w:rPr>
            </w:pPr>
            <w:r>
              <w:rPr>
                <w:sz w:val="16"/>
              </w:rPr>
              <w:t>Conclusion on KI#15</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S3-193192</w:t>
            </w:r>
          </w:p>
        </w:tc>
      </w:tr>
      <w:tr w:rsidR="00AD03C5" w:rsidTr="00C26176">
        <w:tc>
          <w:tcPr>
            <w:tcW w:w="0" w:type="auto"/>
          </w:tcPr>
          <w:p w:rsidR="00AD03C5" w:rsidRPr="00E77A21" w:rsidRDefault="00AD03C5" w:rsidP="00142282">
            <w:pPr>
              <w:pStyle w:val="TAL"/>
              <w:rPr>
                <w:sz w:val="16"/>
              </w:rPr>
            </w:pPr>
            <w:r>
              <w:rPr>
                <w:sz w:val="16"/>
              </w:rPr>
              <w:t>S3-192798</w:t>
            </w:r>
          </w:p>
        </w:tc>
        <w:tc>
          <w:tcPr>
            <w:tcW w:w="0" w:type="auto"/>
          </w:tcPr>
          <w:p w:rsidR="00AD03C5" w:rsidRPr="00E77A21" w:rsidRDefault="00AD03C5" w:rsidP="00142282">
            <w:pPr>
              <w:pStyle w:val="TAL"/>
              <w:rPr>
                <w:sz w:val="16"/>
              </w:rPr>
            </w:pPr>
            <w:r>
              <w:rPr>
                <w:sz w:val="16"/>
              </w:rPr>
              <w:t>Conclusion on KI#9</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S3-192799</w:t>
            </w:r>
          </w:p>
        </w:tc>
        <w:tc>
          <w:tcPr>
            <w:tcW w:w="0" w:type="auto"/>
          </w:tcPr>
          <w:p w:rsidR="00AD03C5" w:rsidRPr="00E77A21" w:rsidRDefault="00AD03C5" w:rsidP="00142282">
            <w:pPr>
              <w:pStyle w:val="TAL"/>
              <w:rPr>
                <w:sz w:val="16"/>
              </w:rPr>
            </w:pPr>
            <w:r>
              <w:rPr>
                <w:sz w:val="16"/>
              </w:rPr>
              <w:t>Editorial changes to Solution #7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S3-192800</w:t>
            </w:r>
          </w:p>
        </w:tc>
        <w:tc>
          <w:tcPr>
            <w:tcW w:w="0" w:type="auto"/>
          </w:tcPr>
          <w:p w:rsidR="00AD03C5" w:rsidRPr="00E77A21" w:rsidRDefault="00AD03C5" w:rsidP="00142282">
            <w:pPr>
              <w:pStyle w:val="TAL"/>
              <w:rPr>
                <w:sz w:val="16"/>
              </w:rPr>
            </w:pPr>
            <w:r>
              <w:rPr>
                <w:sz w:val="16"/>
              </w:rPr>
              <w:t>Evaluation of Solution #7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S3-192801</w:t>
            </w:r>
          </w:p>
        </w:tc>
        <w:tc>
          <w:tcPr>
            <w:tcW w:w="0" w:type="auto"/>
          </w:tcPr>
          <w:p w:rsidR="00AD03C5" w:rsidRPr="00E77A21" w:rsidRDefault="00AD03C5" w:rsidP="00142282">
            <w:pPr>
              <w:pStyle w:val="TAL"/>
              <w:rPr>
                <w:sz w:val="16"/>
              </w:rPr>
            </w:pPr>
            <w:r>
              <w:rPr>
                <w:sz w:val="16"/>
              </w:rPr>
              <w:t>New Solution for a UE connected to 5GC indicating its support of UP IP over eUTRA</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S3-193146</w:t>
            </w:r>
          </w:p>
        </w:tc>
      </w:tr>
      <w:tr w:rsidR="00AD03C5" w:rsidTr="00C26176">
        <w:tc>
          <w:tcPr>
            <w:tcW w:w="0" w:type="auto"/>
          </w:tcPr>
          <w:p w:rsidR="00AD03C5" w:rsidRPr="00E77A21" w:rsidRDefault="00AD03C5" w:rsidP="00142282">
            <w:pPr>
              <w:pStyle w:val="TAL"/>
              <w:rPr>
                <w:sz w:val="16"/>
              </w:rPr>
            </w:pPr>
            <w:r>
              <w:rPr>
                <w:sz w:val="16"/>
              </w:rPr>
              <w:t>S3-192802</w:t>
            </w:r>
          </w:p>
        </w:tc>
        <w:tc>
          <w:tcPr>
            <w:tcW w:w="0" w:type="auto"/>
          </w:tcPr>
          <w:p w:rsidR="00AD03C5" w:rsidRPr="00E77A21" w:rsidRDefault="00AD03C5" w:rsidP="00142282">
            <w:pPr>
              <w:pStyle w:val="TAL"/>
              <w:rPr>
                <w:sz w:val="16"/>
              </w:rPr>
            </w:pPr>
            <w:r>
              <w:rPr>
                <w:sz w:val="16"/>
              </w:rPr>
              <w:t>Update of Solution #23 (Token-based authorization for Scenario D using stateless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S3-192803</w:t>
            </w:r>
          </w:p>
        </w:tc>
        <w:tc>
          <w:tcPr>
            <w:tcW w:w="0" w:type="auto"/>
          </w:tcPr>
          <w:p w:rsidR="00AD03C5" w:rsidRPr="00E77A21" w:rsidRDefault="00AD03C5" w:rsidP="00142282">
            <w:pPr>
              <w:pStyle w:val="TAL"/>
              <w:rPr>
                <w:sz w:val="16"/>
              </w:rPr>
            </w:pPr>
            <w:r>
              <w:rPr>
                <w:sz w:val="16"/>
              </w:rPr>
              <w:t>Update of Solution #24 (Token-based authorization for Scenario C using stateless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S3-193067</w:t>
            </w:r>
          </w:p>
        </w:tc>
      </w:tr>
      <w:tr w:rsidR="00AD03C5" w:rsidTr="00C26176">
        <w:tc>
          <w:tcPr>
            <w:tcW w:w="0" w:type="auto"/>
          </w:tcPr>
          <w:p w:rsidR="00AD03C5" w:rsidRPr="00E77A21" w:rsidRDefault="00AD03C5" w:rsidP="00142282">
            <w:pPr>
              <w:pStyle w:val="TAL"/>
              <w:rPr>
                <w:sz w:val="16"/>
              </w:rPr>
            </w:pPr>
            <w:r>
              <w:rPr>
                <w:sz w:val="16"/>
              </w:rPr>
              <w:t>S3-192804</w:t>
            </w:r>
          </w:p>
        </w:tc>
        <w:tc>
          <w:tcPr>
            <w:tcW w:w="0" w:type="auto"/>
          </w:tcPr>
          <w:p w:rsidR="00AD03C5" w:rsidRPr="00E77A21" w:rsidRDefault="00AD03C5" w:rsidP="00142282">
            <w:pPr>
              <w:pStyle w:val="TAL"/>
              <w:rPr>
                <w:sz w:val="16"/>
              </w:rPr>
            </w:pPr>
            <w:r>
              <w:rPr>
                <w:sz w:val="16"/>
              </w:rPr>
              <w:t>Evaluation for Solution #23 (Token-based authorization for Scenario D using stateless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S3-193066</w:t>
            </w:r>
          </w:p>
        </w:tc>
      </w:tr>
      <w:tr w:rsidR="00AD03C5" w:rsidTr="00C26176">
        <w:tc>
          <w:tcPr>
            <w:tcW w:w="0" w:type="auto"/>
          </w:tcPr>
          <w:p w:rsidR="00AD03C5" w:rsidRPr="00E77A21" w:rsidRDefault="00AD03C5" w:rsidP="00142282">
            <w:pPr>
              <w:pStyle w:val="TAL"/>
              <w:rPr>
                <w:sz w:val="16"/>
              </w:rPr>
            </w:pPr>
            <w:r>
              <w:rPr>
                <w:sz w:val="16"/>
              </w:rPr>
              <w:t>S3-192805</w:t>
            </w:r>
          </w:p>
        </w:tc>
        <w:tc>
          <w:tcPr>
            <w:tcW w:w="0" w:type="auto"/>
          </w:tcPr>
          <w:p w:rsidR="00AD03C5" w:rsidRPr="00E77A21" w:rsidRDefault="00AD03C5" w:rsidP="00142282">
            <w:pPr>
              <w:pStyle w:val="TAL"/>
              <w:rPr>
                <w:sz w:val="16"/>
              </w:rPr>
            </w:pPr>
            <w:r>
              <w:rPr>
                <w:sz w:val="16"/>
              </w:rPr>
              <w:t>Evaluation for Solution #24 (Token-based authorization for Scenario C using stateless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S3-193068</w:t>
            </w:r>
          </w:p>
        </w:tc>
      </w:tr>
      <w:tr w:rsidR="00AD03C5" w:rsidTr="00C26176">
        <w:tc>
          <w:tcPr>
            <w:tcW w:w="0" w:type="auto"/>
          </w:tcPr>
          <w:p w:rsidR="00AD03C5" w:rsidRPr="00E77A21" w:rsidRDefault="00AD03C5" w:rsidP="00142282">
            <w:pPr>
              <w:pStyle w:val="TAL"/>
              <w:rPr>
                <w:sz w:val="16"/>
              </w:rPr>
            </w:pPr>
            <w:r>
              <w:rPr>
                <w:sz w:val="16"/>
              </w:rPr>
              <w:t>S3-192806</w:t>
            </w:r>
          </w:p>
        </w:tc>
        <w:tc>
          <w:tcPr>
            <w:tcW w:w="0" w:type="auto"/>
          </w:tcPr>
          <w:p w:rsidR="00AD03C5" w:rsidRPr="00E77A21" w:rsidRDefault="00AD03C5" w:rsidP="00142282">
            <w:pPr>
              <w:pStyle w:val="TAL"/>
              <w:rPr>
                <w:sz w:val="16"/>
              </w:rPr>
            </w:pPr>
            <w:r>
              <w:rPr>
                <w:sz w:val="16"/>
              </w:rPr>
              <w:t>Conclusion of Key Issue #22 (Authorization of NF service access in indirect communication)</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S3-193070</w:t>
            </w:r>
          </w:p>
        </w:tc>
      </w:tr>
      <w:tr w:rsidR="00AD03C5" w:rsidTr="00C26176">
        <w:tc>
          <w:tcPr>
            <w:tcW w:w="0" w:type="auto"/>
          </w:tcPr>
          <w:p w:rsidR="00AD03C5" w:rsidRPr="00E77A21" w:rsidRDefault="00AD03C5" w:rsidP="00142282">
            <w:pPr>
              <w:pStyle w:val="TAL"/>
              <w:rPr>
                <w:sz w:val="16"/>
              </w:rPr>
            </w:pPr>
            <w:r>
              <w:rPr>
                <w:sz w:val="16"/>
              </w:rPr>
              <w:t>S3-192807</w:t>
            </w:r>
          </w:p>
        </w:tc>
        <w:tc>
          <w:tcPr>
            <w:tcW w:w="0" w:type="auto"/>
          </w:tcPr>
          <w:p w:rsidR="00AD03C5" w:rsidRPr="00E77A21" w:rsidRDefault="00AD03C5" w:rsidP="00142282">
            <w:pPr>
              <w:pStyle w:val="TAL"/>
              <w:rPr>
                <w:sz w:val="16"/>
              </w:rPr>
            </w:pPr>
            <w:r>
              <w:rPr>
                <w:sz w:val="16"/>
              </w:rPr>
              <w:t>New solution: Telescopic FQDN for the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S3-193075</w:t>
            </w:r>
          </w:p>
        </w:tc>
      </w:tr>
      <w:tr w:rsidR="00AD03C5" w:rsidTr="00C26176">
        <w:tc>
          <w:tcPr>
            <w:tcW w:w="0" w:type="auto"/>
          </w:tcPr>
          <w:p w:rsidR="00AD03C5" w:rsidRPr="00E77A21" w:rsidRDefault="00AD03C5" w:rsidP="00142282">
            <w:pPr>
              <w:pStyle w:val="TAL"/>
              <w:rPr>
                <w:sz w:val="16"/>
              </w:rPr>
            </w:pPr>
            <w:r>
              <w:rPr>
                <w:sz w:val="16"/>
              </w:rPr>
              <w:t>S3-192808</w:t>
            </w:r>
          </w:p>
        </w:tc>
        <w:tc>
          <w:tcPr>
            <w:tcW w:w="0" w:type="auto"/>
          </w:tcPr>
          <w:p w:rsidR="00AD03C5" w:rsidRPr="00E77A21" w:rsidRDefault="00AD03C5" w:rsidP="00142282">
            <w:pPr>
              <w:pStyle w:val="TAL"/>
              <w:rPr>
                <w:sz w:val="16"/>
              </w:rPr>
            </w:pPr>
            <w:r>
              <w:rPr>
                <w:sz w:val="16"/>
              </w:rPr>
              <w:t>New solution: Token-based authorization for NF Sets / NF Service Sets by existing methods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S3-193079</w:t>
            </w:r>
          </w:p>
        </w:tc>
      </w:tr>
      <w:tr w:rsidR="00AD03C5" w:rsidTr="00C26176">
        <w:tc>
          <w:tcPr>
            <w:tcW w:w="0" w:type="auto"/>
          </w:tcPr>
          <w:p w:rsidR="00AD03C5" w:rsidRPr="00E77A21" w:rsidRDefault="00AD03C5" w:rsidP="00142282">
            <w:pPr>
              <w:pStyle w:val="TAL"/>
              <w:rPr>
                <w:sz w:val="16"/>
              </w:rPr>
            </w:pPr>
            <w:r>
              <w:rPr>
                <w:sz w:val="16"/>
              </w:rPr>
              <w:t>S3-192809</w:t>
            </w:r>
          </w:p>
        </w:tc>
        <w:tc>
          <w:tcPr>
            <w:tcW w:w="0" w:type="auto"/>
          </w:tcPr>
          <w:p w:rsidR="00AD03C5" w:rsidRPr="00E77A21" w:rsidRDefault="00AD03C5" w:rsidP="00142282">
            <w:pPr>
              <w:pStyle w:val="TAL"/>
              <w:rPr>
                <w:sz w:val="16"/>
              </w:rPr>
            </w:pPr>
            <w:r>
              <w:rPr>
                <w:sz w:val="16"/>
              </w:rPr>
              <w:t>Conclusion of Key Issue #24 (Service access authorization within a NF Set or a NF Service Set)</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S3-192810</w:t>
            </w:r>
          </w:p>
        </w:tc>
        <w:tc>
          <w:tcPr>
            <w:tcW w:w="0" w:type="auto"/>
          </w:tcPr>
          <w:p w:rsidR="00AD03C5" w:rsidRPr="00E77A21" w:rsidRDefault="00AD03C5" w:rsidP="00142282">
            <w:pPr>
              <w:pStyle w:val="TAL"/>
              <w:rPr>
                <w:sz w:val="16"/>
              </w:rPr>
            </w:pPr>
            <w:r>
              <w:rPr>
                <w:sz w:val="16"/>
              </w:rPr>
              <w:t>Conclusion of Key Issue #26: Protection of N9 interface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S3-193081</w:t>
            </w:r>
          </w:p>
        </w:tc>
      </w:tr>
      <w:tr w:rsidR="00AD03C5" w:rsidTr="00C26176">
        <w:tc>
          <w:tcPr>
            <w:tcW w:w="0" w:type="auto"/>
          </w:tcPr>
          <w:p w:rsidR="00AD03C5" w:rsidRPr="00E77A21" w:rsidRDefault="00AD03C5" w:rsidP="00142282">
            <w:pPr>
              <w:pStyle w:val="TAL"/>
              <w:rPr>
                <w:sz w:val="16"/>
              </w:rPr>
            </w:pPr>
            <w:r>
              <w:rPr>
                <w:sz w:val="16"/>
              </w:rPr>
              <w:lastRenderedPageBreak/>
              <w:t>S3-192811</w:t>
            </w:r>
          </w:p>
        </w:tc>
        <w:tc>
          <w:tcPr>
            <w:tcW w:w="0" w:type="auto"/>
          </w:tcPr>
          <w:p w:rsidR="00AD03C5" w:rsidRPr="00E77A21" w:rsidRDefault="00AD03C5" w:rsidP="00142282">
            <w:pPr>
              <w:pStyle w:val="TAL"/>
              <w:rPr>
                <w:sz w:val="16"/>
              </w:rPr>
            </w:pPr>
            <w:r>
              <w:rPr>
                <w:sz w:val="16"/>
              </w:rPr>
              <w:t>Update of Key issue #26: Protection of N9 interface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S3-192812</w:t>
            </w:r>
          </w:p>
        </w:tc>
        <w:tc>
          <w:tcPr>
            <w:tcW w:w="0" w:type="auto"/>
          </w:tcPr>
          <w:p w:rsidR="00AD03C5" w:rsidRPr="00E77A21" w:rsidRDefault="00AD03C5" w:rsidP="00142282">
            <w:pPr>
              <w:pStyle w:val="TAL"/>
              <w:rPr>
                <w:sz w:val="16"/>
              </w:rPr>
            </w:pPr>
            <w:r>
              <w:rPr>
                <w:sz w:val="16"/>
              </w:rPr>
              <w:t>Conclusion of Key Issue #28: Service access authorization in the delegated "Subscribe-Notify" scenarios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S3-192813</w:t>
            </w:r>
          </w:p>
        </w:tc>
        <w:tc>
          <w:tcPr>
            <w:tcW w:w="0" w:type="auto"/>
          </w:tcPr>
          <w:p w:rsidR="00AD03C5" w:rsidRPr="00E77A21" w:rsidRDefault="00AD03C5" w:rsidP="00142282">
            <w:pPr>
              <w:pStyle w:val="TAL"/>
              <w:rPr>
                <w:sz w:val="16"/>
              </w:rPr>
            </w:pPr>
            <w:r>
              <w:rPr>
                <w:sz w:val="16"/>
              </w:rPr>
              <w:t>Conclusion of Key Issue #20: Protection of SeCoP interfaces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S3-192814</w:t>
            </w:r>
          </w:p>
        </w:tc>
        <w:tc>
          <w:tcPr>
            <w:tcW w:w="0" w:type="auto"/>
          </w:tcPr>
          <w:p w:rsidR="00AD03C5" w:rsidRPr="00E77A21" w:rsidRDefault="00AD03C5" w:rsidP="00142282">
            <w:pPr>
              <w:pStyle w:val="TAL"/>
              <w:rPr>
                <w:sz w:val="16"/>
              </w:rPr>
            </w:pPr>
            <w:r>
              <w:rPr>
                <w:sz w:val="16"/>
              </w:rPr>
              <w:t>Conclusion of Key Issue #21: Secure message transport via the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S3-193078</w:t>
            </w:r>
          </w:p>
        </w:tc>
      </w:tr>
      <w:tr w:rsidR="00AD03C5" w:rsidTr="00C26176">
        <w:tc>
          <w:tcPr>
            <w:tcW w:w="0" w:type="auto"/>
          </w:tcPr>
          <w:p w:rsidR="00AD03C5" w:rsidRPr="00E77A21" w:rsidRDefault="00AD03C5" w:rsidP="00142282">
            <w:pPr>
              <w:pStyle w:val="TAL"/>
              <w:rPr>
                <w:sz w:val="16"/>
              </w:rPr>
            </w:pPr>
            <w:r>
              <w:rPr>
                <w:sz w:val="16"/>
              </w:rPr>
              <w:t>S3-192815</w:t>
            </w:r>
          </w:p>
        </w:tc>
        <w:tc>
          <w:tcPr>
            <w:tcW w:w="0" w:type="auto"/>
          </w:tcPr>
          <w:p w:rsidR="00AD03C5" w:rsidRPr="00E77A21" w:rsidRDefault="00AD03C5" w:rsidP="00142282">
            <w:pPr>
              <w:pStyle w:val="TAL"/>
              <w:rPr>
                <w:sz w:val="16"/>
              </w:rPr>
            </w:pPr>
            <w:r>
              <w:rPr>
                <w:sz w:val="16"/>
              </w:rPr>
              <w:t>New solution: Authorization between Network Functions in Scenario D</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S3-192816</w:t>
            </w:r>
          </w:p>
        </w:tc>
        <w:tc>
          <w:tcPr>
            <w:tcW w:w="0" w:type="auto"/>
          </w:tcPr>
          <w:p w:rsidR="00AD03C5" w:rsidRPr="00E77A21" w:rsidRDefault="00AD03C5" w:rsidP="00142282">
            <w:pPr>
              <w:pStyle w:val="TAL"/>
              <w:rPr>
                <w:sz w:val="16"/>
              </w:rPr>
            </w:pPr>
            <w:r>
              <w:rPr>
                <w:sz w:val="16"/>
              </w:rPr>
              <w:t>Conclusion of Key Issue #23: NF to NF authentication and authorization in Indirect communication</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S3-193174</w:t>
            </w:r>
          </w:p>
        </w:tc>
      </w:tr>
      <w:tr w:rsidR="00AD03C5" w:rsidTr="00C26176">
        <w:tc>
          <w:tcPr>
            <w:tcW w:w="0" w:type="auto"/>
          </w:tcPr>
          <w:p w:rsidR="00AD03C5" w:rsidRPr="00E77A21" w:rsidRDefault="00AD03C5" w:rsidP="00142282">
            <w:pPr>
              <w:pStyle w:val="TAL"/>
              <w:rPr>
                <w:sz w:val="16"/>
              </w:rPr>
            </w:pPr>
            <w:r>
              <w:rPr>
                <w:sz w:val="16"/>
              </w:rPr>
              <w:t>S3-192817</w:t>
            </w:r>
          </w:p>
        </w:tc>
        <w:tc>
          <w:tcPr>
            <w:tcW w:w="0" w:type="auto"/>
          </w:tcPr>
          <w:p w:rsidR="00AD03C5" w:rsidRPr="00E77A21" w:rsidRDefault="00AD03C5" w:rsidP="00142282">
            <w:pPr>
              <w:pStyle w:val="TAL"/>
              <w:rPr>
                <w:sz w:val="16"/>
              </w:rPr>
            </w:pPr>
            <w:r>
              <w:rPr>
                <w:sz w:val="16"/>
              </w:rPr>
              <w:t>New Solution: resource level authorization using access tokens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S3-193098</w:t>
            </w:r>
          </w:p>
        </w:tc>
      </w:tr>
      <w:tr w:rsidR="00AD03C5" w:rsidTr="00C26176">
        <w:tc>
          <w:tcPr>
            <w:tcW w:w="0" w:type="auto"/>
          </w:tcPr>
          <w:p w:rsidR="00AD03C5" w:rsidRPr="00E77A21" w:rsidRDefault="00AD03C5" w:rsidP="00142282">
            <w:pPr>
              <w:pStyle w:val="TAL"/>
              <w:rPr>
                <w:sz w:val="16"/>
              </w:rPr>
            </w:pPr>
            <w:r>
              <w:rPr>
                <w:sz w:val="16"/>
              </w:rPr>
              <w:t>S3-192818</w:t>
            </w:r>
          </w:p>
        </w:tc>
        <w:tc>
          <w:tcPr>
            <w:tcW w:w="0" w:type="auto"/>
          </w:tcPr>
          <w:p w:rsidR="00AD03C5" w:rsidRPr="00E77A21" w:rsidRDefault="00AD03C5" w:rsidP="00142282">
            <w:pPr>
              <w:pStyle w:val="TAL"/>
              <w:rPr>
                <w:sz w:val="16"/>
              </w:rPr>
            </w:pPr>
            <w:r>
              <w:rPr>
                <w:sz w:val="16"/>
              </w:rPr>
              <w:t>UP Gateway deployments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S3-193082</w:t>
            </w:r>
          </w:p>
        </w:tc>
      </w:tr>
      <w:tr w:rsidR="00AD03C5" w:rsidTr="00C26176">
        <w:tc>
          <w:tcPr>
            <w:tcW w:w="0" w:type="auto"/>
          </w:tcPr>
          <w:p w:rsidR="00AD03C5" w:rsidRPr="00E77A21" w:rsidRDefault="00AD03C5" w:rsidP="00142282">
            <w:pPr>
              <w:pStyle w:val="TAL"/>
              <w:rPr>
                <w:sz w:val="16"/>
              </w:rPr>
            </w:pPr>
            <w:r>
              <w:rPr>
                <w:sz w:val="16"/>
              </w:rPr>
              <w:t>S3-192819</w:t>
            </w:r>
          </w:p>
        </w:tc>
        <w:tc>
          <w:tcPr>
            <w:tcW w:w="0" w:type="auto"/>
          </w:tcPr>
          <w:p w:rsidR="00AD03C5" w:rsidRPr="00E77A21" w:rsidRDefault="00AD03C5" w:rsidP="00142282">
            <w:pPr>
              <w:pStyle w:val="TAL"/>
              <w:rPr>
                <w:sz w:val="16"/>
              </w:rPr>
            </w:pPr>
            <w:r>
              <w:rPr>
                <w:sz w:val="16"/>
              </w:rPr>
              <w:t>ARPF Deployment models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S3-192820</w:t>
            </w:r>
          </w:p>
        </w:tc>
        <w:tc>
          <w:tcPr>
            <w:tcW w:w="0" w:type="auto"/>
          </w:tcPr>
          <w:p w:rsidR="00AD03C5" w:rsidRPr="00E77A21" w:rsidRDefault="00AD03C5" w:rsidP="00142282">
            <w:pPr>
              <w:pStyle w:val="TAL"/>
              <w:rPr>
                <w:sz w:val="16"/>
              </w:rPr>
            </w:pPr>
            <w:r>
              <w:rPr>
                <w:sz w:val="16"/>
              </w:rPr>
              <w:t>Security Parameter Storage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S3-192821</w:t>
            </w:r>
          </w:p>
        </w:tc>
        <w:tc>
          <w:tcPr>
            <w:tcW w:w="0" w:type="auto"/>
          </w:tcPr>
          <w:p w:rsidR="00AD03C5" w:rsidRPr="00E77A21" w:rsidRDefault="00AD03C5" w:rsidP="00142282">
            <w:pPr>
              <w:pStyle w:val="TAL"/>
              <w:rPr>
                <w:sz w:val="16"/>
              </w:rPr>
            </w:pPr>
            <w:r>
              <w:rPr>
                <w:sz w:val="16"/>
              </w:rPr>
              <w:t>Privacy Aspects of ARPF deployment</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S3-192822</w:t>
            </w:r>
          </w:p>
        </w:tc>
        <w:tc>
          <w:tcPr>
            <w:tcW w:w="0" w:type="auto"/>
          </w:tcPr>
          <w:p w:rsidR="00AD03C5" w:rsidRPr="00E77A21" w:rsidRDefault="00AD03C5" w:rsidP="00142282">
            <w:pPr>
              <w:pStyle w:val="TAL"/>
              <w:rPr>
                <w:sz w:val="16"/>
              </w:rPr>
            </w:pPr>
            <w:r>
              <w:rPr>
                <w:sz w:val="16"/>
              </w:rPr>
              <w:t>Draft CR as a living baseline for 5GS LCS normative work</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S3-192823</w:t>
            </w:r>
          </w:p>
        </w:tc>
        <w:tc>
          <w:tcPr>
            <w:tcW w:w="0" w:type="auto"/>
          </w:tcPr>
          <w:p w:rsidR="00AD03C5" w:rsidRPr="00E77A21" w:rsidRDefault="00AD03C5" w:rsidP="00142282">
            <w:pPr>
              <w:pStyle w:val="TAL"/>
              <w:rPr>
                <w:sz w:val="16"/>
              </w:rPr>
            </w:pPr>
            <w:r>
              <w:rPr>
                <w:sz w:val="16"/>
              </w:rPr>
              <w:t>Test cases referring to TS 33.117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S3-193001</w:t>
            </w:r>
          </w:p>
        </w:tc>
      </w:tr>
      <w:tr w:rsidR="00AD03C5" w:rsidTr="00C26176">
        <w:tc>
          <w:tcPr>
            <w:tcW w:w="0" w:type="auto"/>
          </w:tcPr>
          <w:p w:rsidR="00AD03C5" w:rsidRPr="00E77A21" w:rsidRDefault="00AD03C5" w:rsidP="00142282">
            <w:pPr>
              <w:pStyle w:val="TAL"/>
              <w:rPr>
                <w:sz w:val="16"/>
              </w:rPr>
            </w:pPr>
            <w:r>
              <w:rPr>
                <w:sz w:val="16"/>
              </w:rPr>
              <w:t>S3-192824</w:t>
            </w:r>
          </w:p>
        </w:tc>
        <w:tc>
          <w:tcPr>
            <w:tcW w:w="0" w:type="auto"/>
          </w:tcPr>
          <w:p w:rsidR="00AD03C5" w:rsidRPr="00E77A21" w:rsidRDefault="00AD03C5" w:rsidP="00142282">
            <w:pPr>
              <w:pStyle w:val="TAL"/>
              <w:rPr>
                <w:sz w:val="16"/>
              </w:rPr>
            </w:pPr>
            <w:r>
              <w:rPr>
                <w:sz w:val="16"/>
              </w:rPr>
              <w:t>Test cases referring to TS 33.117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S3-192825</w:t>
            </w:r>
          </w:p>
        </w:tc>
        <w:tc>
          <w:tcPr>
            <w:tcW w:w="0" w:type="auto"/>
          </w:tcPr>
          <w:p w:rsidR="00AD03C5" w:rsidRPr="00E77A21" w:rsidRDefault="00AD03C5" w:rsidP="00142282">
            <w:pPr>
              <w:pStyle w:val="TAL"/>
              <w:rPr>
                <w:sz w:val="16"/>
              </w:rPr>
            </w:pPr>
            <w:r>
              <w:rPr>
                <w:sz w:val="16"/>
              </w:rPr>
              <w:t>IAB: Assumptions related to key hierarchy in IAB architecture in 5G</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S3-193150</w:t>
            </w:r>
          </w:p>
        </w:tc>
      </w:tr>
      <w:tr w:rsidR="00AD03C5" w:rsidTr="00C26176">
        <w:tc>
          <w:tcPr>
            <w:tcW w:w="0" w:type="auto"/>
          </w:tcPr>
          <w:p w:rsidR="00AD03C5" w:rsidRPr="00E77A21" w:rsidRDefault="00AD03C5" w:rsidP="00142282">
            <w:pPr>
              <w:pStyle w:val="TAL"/>
              <w:rPr>
                <w:sz w:val="16"/>
              </w:rPr>
            </w:pPr>
            <w:r>
              <w:rPr>
                <w:sz w:val="16"/>
              </w:rPr>
              <w:t>S3-192826</w:t>
            </w:r>
          </w:p>
        </w:tc>
        <w:tc>
          <w:tcPr>
            <w:tcW w:w="0" w:type="auto"/>
          </w:tcPr>
          <w:p w:rsidR="00AD03C5" w:rsidRPr="00E77A21" w:rsidRDefault="00AD03C5" w:rsidP="00142282">
            <w:pPr>
              <w:pStyle w:val="TAL"/>
              <w:rPr>
                <w:sz w:val="16"/>
              </w:rPr>
            </w:pPr>
            <w:r>
              <w:rPr>
                <w:sz w:val="16"/>
              </w:rPr>
              <w:t>KI #2.3: security threats and potential requirements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S3-193153</w:t>
            </w:r>
          </w:p>
        </w:tc>
      </w:tr>
      <w:tr w:rsidR="00AD03C5" w:rsidTr="00C26176">
        <w:tc>
          <w:tcPr>
            <w:tcW w:w="0" w:type="auto"/>
          </w:tcPr>
          <w:p w:rsidR="00AD03C5" w:rsidRPr="00E77A21" w:rsidRDefault="00AD03C5" w:rsidP="00142282">
            <w:pPr>
              <w:pStyle w:val="TAL"/>
              <w:rPr>
                <w:sz w:val="16"/>
              </w:rPr>
            </w:pPr>
            <w:r>
              <w:rPr>
                <w:sz w:val="16"/>
              </w:rPr>
              <w:t>S3-192827</w:t>
            </w:r>
          </w:p>
        </w:tc>
        <w:tc>
          <w:tcPr>
            <w:tcW w:w="0" w:type="auto"/>
          </w:tcPr>
          <w:p w:rsidR="00AD03C5" w:rsidRPr="00E77A21" w:rsidRDefault="00AD03C5" w:rsidP="00142282">
            <w:pPr>
              <w:pStyle w:val="TAL"/>
              <w:rPr>
                <w:sz w:val="16"/>
              </w:rPr>
            </w:pPr>
            <w:r>
              <w:rPr>
                <w:sz w:val="16"/>
              </w:rPr>
              <w:t>New solution: secure recovery from backhaul-RLF</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S3-192828</w:t>
            </w:r>
          </w:p>
        </w:tc>
        <w:tc>
          <w:tcPr>
            <w:tcW w:w="0" w:type="auto"/>
          </w:tcPr>
          <w:p w:rsidR="00AD03C5" w:rsidRPr="00E77A21" w:rsidRDefault="00AD03C5" w:rsidP="00142282">
            <w:pPr>
              <w:pStyle w:val="TAL"/>
              <w:rPr>
                <w:sz w:val="16"/>
              </w:rPr>
            </w:pPr>
            <w:r>
              <w:rPr>
                <w:sz w:val="16"/>
              </w:rPr>
              <w:t>New WID on security of the enhancement to the 5GC location services</w:t>
            </w:r>
          </w:p>
        </w:tc>
        <w:tc>
          <w:tcPr>
            <w:tcW w:w="0" w:type="auto"/>
          </w:tcPr>
          <w:p w:rsidR="00AD03C5" w:rsidRPr="00E77A21" w:rsidRDefault="00AD03C5" w:rsidP="00142282">
            <w:pPr>
              <w:pStyle w:val="TAL"/>
              <w:rPr>
                <w:sz w:val="16"/>
              </w:rPr>
            </w:pPr>
            <w:r>
              <w:rPr>
                <w:sz w:val="16"/>
              </w:rPr>
              <w:t>CATT</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S3-193056</w:t>
            </w:r>
          </w:p>
        </w:tc>
      </w:tr>
      <w:tr w:rsidR="00AD03C5" w:rsidTr="00C26176">
        <w:tc>
          <w:tcPr>
            <w:tcW w:w="0" w:type="auto"/>
          </w:tcPr>
          <w:p w:rsidR="00AD03C5" w:rsidRPr="00E77A21" w:rsidRDefault="00AD03C5" w:rsidP="00142282">
            <w:pPr>
              <w:pStyle w:val="TAL"/>
              <w:rPr>
                <w:sz w:val="16"/>
              </w:rPr>
            </w:pPr>
            <w:r>
              <w:rPr>
                <w:sz w:val="16"/>
              </w:rPr>
              <w:t>S3-192829</w:t>
            </w:r>
          </w:p>
        </w:tc>
        <w:tc>
          <w:tcPr>
            <w:tcW w:w="0" w:type="auto"/>
          </w:tcPr>
          <w:p w:rsidR="00AD03C5" w:rsidRPr="00E77A21" w:rsidRDefault="00AD03C5" w:rsidP="00142282">
            <w:pPr>
              <w:pStyle w:val="TAL"/>
              <w:rPr>
                <w:sz w:val="16"/>
              </w:rPr>
            </w:pPr>
            <w:r>
              <w:rPr>
                <w:sz w:val="16"/>
              </w:rPr>
              <w:t>Modification of solution#1</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S3-192830</w:t>
            </w:r>
          </w:p>
        </w:tc>
        <w:tc>
          <w:tcPr>
            <w:tcW w:w="0" w:type="auto"/>
          </w:tcPr>
          <w:p w:rsidR="00AD03C5" w:rsidRPr="00E77A21" w:rsidRDefault="00AD03C5" w:rsidP="00142282">
            <w:pPr>
              <w:pStyle w:val="TAL"/>
              <w:rPr>
                <w:sz w:val="16"/>
              </w:rPr>
            </w:pPr>
            <w:r>
              <w:rPr>
                <w:sz w:val="16"/>
              </w:rPr>
              <w:t>New WID on security aspect of network analytic services</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S3-192831</w:t>
            </w:r>
          </w:p>
        </w:tc>
        <w:tc>
          <w:tcPr>
            <w:tcW w:w="0" w:type="auto"/>
          </w:tcPr>
          <w:p w:rsidR="00AD03C5" w:rsidRPr="00E77A21" w:rsidRDefault="00AD03C5" w:rsidP="00142282">
            <w:pPr>
              <w:pStyle w:val="TAL"/>
              <w:rPr>
                <w:sz w:val="16"/>
              </w:rPr>
            </w:pPr>
            <w:r>
              <w:rPr>
                <w:sz w:val="16"/>
              </w:rPr>
              <w:t>Discussion on study on user plane security termination point in 5GC</w:t>
            </w:r>
          </w:p>
        </w:tc>
        <w:tc>
          <w:tcPr>
            <w:tcW w:w="0" w:type="auto"/>
          </w:tcPr>
          <w:p w:rsidR="00AD03C5" w:rsidRPr="00E77A21" w:rsidRDefault="00AD03C5" w:rsidP="00142282">
            <w:pPr>
              <w:pStyle w:val="TAL"/>
              <w:rPr>
                <w:sz w:val="16"/>
              </w:rPr>
            </w:pPr>
            <w:r>
              <w:rPr>
                <w:sz w:val="16"/>
              </w:rPr>
              <w:t>CATT</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S3-192832</w:t>
            </w:r>
          </w:p>
        </w:tc>
        <w:tc>
          <w:tcPr>
            <w:tcW w:w="0" w:type="auto"/>
          </w:tcPr>
          <w:p w:rsidR="00AD03C5" w:rsidRPr="00E77A21" w:rsidRDefault="00AD03C5" w:rsidP="00142282">
            <w:pPr>
              <w:pStyle w:val="TAL"/>
              <w:rPr>
                <w:sz w:val="16"/>
              </w:rPr>
            </w:pPr>
            <w:r>
              <w:rPr>
                <w:sz w:val="16"/>
              </w:rPr>
              <w:t>Adding gap analysis into clause 4.3.1</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S3-192833</w:t>
            </w:r>
          </w:p>
        </w:tc>
        <w:tc>
          <w:tcPr>
            <w:tcW w:w="0" w:type="auto"/>
          </w:tcPr>
          <w:p w:rsidR="00AD03C5" w:rsidRPr="00E77A21" w:rsidRDefault="00AD03C5" w:rsidP="00142282">
            <w:pPr>
              <w:pStyle w:val="TAL"/>
              <w:rPr>
                <w:sz w:val="16"/>
              </w:rPr>
            </w:pPr>
            <w:r>
              <w:rPr>
                <w:sz w:val="16"/>
              </w:rPr>
              <w:t>Correction to test case requirement reference</w:t>
            </w:r>
          </w:p>
        </w:tc>
        <w:tc>
          <w:tcPr>
            <w:tcW w:w="0" w:type="auto"/>
          </w:tcPr>
          <w:p w:rsidR="00AD03C5" w:rsidRPr="00E77A21" w:rsidRDefault="00AD03C5" w:rsidP="00142282">
            <w:pPr>
              <w:pStyle w:val="TAL"/>
              <w:rPr>
                <w:sz w:val="16"/>
              </w:rPr>
            </w:pPr>
            <w:r>
              <w:rPr>
                <w:sz w:val="16"/>
              </w:rPr>
              <w:t>L.M. Ericsson Limited</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S3-192834</w:t>
            </w:r>
          </w:p>
        </w:tc>
        <w:tc>
          <w:tcPr>
            <w:tcW w:w="0" w:type="auto"/>
          </w:tcPr>
          <w:p w:rsidR="00AD03C5" w:rsidRPr="00E77A21" w:rsidRDefault="00AD03C5" w:rsidP="00142282">
            <w:pPr>
              <w:pStyle w:val="TAL"/>
              <w:rPr>
                <w:sz w:val="16"/>
              </w:rPr>
            </w:pPr>
            <w:r>
              <w:rPr>
                <w:sz w:val="16"/>
              </w:rPr>
              <w:t>Adding contents into clause 4.4</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S3-192835</w:t>
            </w:r>
          </w:p>
        </w:tc>
        <w:tc>
          <w:tcPr>
            <w:tcW w:w="0" w:type="auto"/>
          </w:tcPr>
          <w:p w:rsidR="00AD03C5" w:rsidRPr="00E77A21" w:rsidRDefault="00AD03C5" w:rsidP="00142282">
            <w:pPr>
              <w:pStyle w:val="TAL"/>
              <w:rPr>
                <w:sz w:val="16"/>
              </w:rPr>
            </w:pPr>
            <w:r>
              <w:rPr>
                <w:sz w:val="16"/>
              </w:rPr>
              <w:t>Adding contents into clause 4.5</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S3-192836</w:t>
            </w:r>
          </w:p>
        </w:tc>
        <w:tc>
          <w:tcPr>
            <w:tcW w:w="0" w:type="auto"/>
          </w:tcPr>
          <w:p w:rsidR="00AD03C5" w:rsidRPr="00E77A21" w:rsidRDefault="00AD03C5" w:rsidP="00142282">
            <w:pPr>
              <w:pStyle w:val="TAL"/>
              <w:rPr>
                <w:sz w:val="16"/>
              </w:rPr>
            </w:pPr>
            <w:r>
              <w:rPr>
                <w:sz w:val="16"/>
              </w:rPr>
              <w:t>Resolving editor’s note and adding example of role instantiation into clause 4.6</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S3-192837</w:t>
            </w:r>
          </w:p>
        </w:tc>
        <w:tc>
          <w:tcPr>
            <w:tcW w:w="0" w:type="auto"/>
          </w:tcPr>
          <w:p w:rsidR="00AD03C5" w:rsidRPr="00E77A21" w:rsidRDefault="00AD03C5" w:rsidP="00142282">
            <w:pPr>
              <w:pStyle w:val="TAL"/>
              <w:rPr>
                <w:sz w:val="16"/>
              </w:rPr>
            </w:pPr>
            <w:r>
              <w:rPr>
                <w:sz w:val="16"/>
              </w:rPr>
              <w:t>Adding contents into clause 4.7</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S3-192838</w:t>
            </w:r>
          </w:p>
        </w:tc>
        <w:tc>
          <w:tcPr>
            <w:tcW w:w="0" w:type="auto"/>
          </w:tcPr>
          <w:p w:rsidR="00AD03C5" w:rsidRPr="00E77A21" w:rsidRDefault="00AD03C5" w:rsidP="00142282">
            <w:pPr>
              <w:pStyle w:val="TAL"/>
              <w:rPr>
                <w:sz w:val="16"/>
              </w:rPr>
            </w:pPr>
            <w:r>
              <w:rPr>
                <w:sz w:val="16"/>
              </w:rPr>
              <w:t>Adding contents into clause 4.8</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S3-193181</w:t>
            </w:r>
          </w:p>
        </w:tc>
      </w:tr>
      <w:tr w:rsidR="00AD03C5" w:rsidTr="00C26176">
        <w:tc>
          <w:tcPr>
            <w:tcW w:w="0" w:type="auto"/>
          </w:tcPr>
          <w:p w:rsidR="00AD03C5" w:rsidRPr="00E77A21" w:rsidRDefault="00AD03C5" w:rsidP="00142282">
            <w:pPr>
              <w:pStyle w:val="TAL"/>
              <w:rPr>
                <w:sz w:val="16"/>
              </w:rPr>
            </w:pPr>
            <w:r>
              <w:rPr>
                <w:sz w:val="16"/>
              </w:rPr>
              <w:t>S3-192839</w:t>
            </w:r>
          </w:p>
        </w:tc>
        <w:tc>
          <w:tcPr>
            <w:tcW w:w="0" w:type="auto"/>
          </w:tcPr>
          <w:p w:rsidR="00AD03C5" w:rsidRPr="00E77A21" w:rsidRDefault="00AD03C5" w:rsidP="00142282">
            <w:pPr>
              <w:pStyle w:val="TAL"/>
              <w:rPr>
                <w:sz w:val="16"/>
              </w:rPr>
            </w:pPr>
            <w:r>
              <w:rPr>
                <w:sz w:val="16"/>
              </w:rPr>
              <w:t>Adding contents into clause 4.8</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S3-192840</w:t>
            </w:r>
          </w:p>
        </w:tc>
        <w:tc>
          <w:tcPr>
            <w:tcW w:w="0" w:type="auto"/>
          </w:tcPr>
          <w:p w:rsidR="00AD03C5" w:rsidRPr="00E77A21" w:rsidRDefault="00AD03C5" w:rsidP="00142282">
            <w:pPr>
              <w:pStyle w:val="TAL"/>
              <w:rPr>
                <w:sz w:val="16"/>
              </w:rPr>
            </w:pPr>
            <w:r>
              <w:rPr>
                <w:sz w:val="16"/>
              </w:rPr>
              <w:t>Adding writing process overview into clause 5.1</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S3-192841</w:t>
            </w:r>
          </w:p>
        </w:tc>
        <w:tc>
          <w:tcPr>
            <w:tcW w:w="0" w:type="auto"/>
          </w:tcPr>
          <w:p w:rsidR="00AD03C5" w:rsidRPr="00E77A21" w:rsidRDefault="00AD03C5" w:rsidP="00142282">
            <w:pPr>
              <w:pStyle w:val="TAL"/>
              <w:rPr>
                <w:sz w:val="16"/>
              </w:rPr>
            </w:pPr>
            <w:r>
              <w:rPr>
                <w:sz w:val="16"/>
              </w:rPr>
              <w:t>Adding the description of the parts in SCAS documents and ToE into clause 5.2.1 and 5.2.2</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S3-193182</w:t>
            </w:r>
          </w:p>
        </w:tc>
      </w:tr>
      <w:tr w:rsidR="00AD03C5" w:rsidTr="00C26176">
        <w:tc>
          <w:tcPr>
            <w:tcW w:w="0" w:type="auto"/>
          </w:tcPr>
          <w:p w:rsidR="00AD03C5" w:rsidRPr="00E77A21" w:rsidRDefault="00AD03C5" w:rsidP="00142282">
            <w:pPr>
              <w:pStyle w:val="TAL"/>
              <w:rPr>
                <w:sz w:val="16"/>
              </w:rPr>
            </w:pPr>
            <w:r>
              <w:rPr>
                <w:sz w:val="16"/>
              </w:rPr>
              <w:t>S3-192842</w:t>
            </w:r>
          </w:p>
        </w:tc>
        <w:tc>
          <w:tcPr>
            <w:tcW w:w="0" w:type="auto"/>
          </w:tcPr>
          <w:p w:rsidR="00AD03C5" w:rsidRPr="00E77A21" w:rsidRDefault="00AD03C5" w:rsidP="00142282">
            <w:pPr>
              <w:pStyle w:val="TAL"/>
              <w:rPr>
                <w:sz w:val="16"/>
              </w:rPr>
            </w:pPr>
            <w:r>
              <w:rPr>
                <w:sz w:val="16"/>
              </w:rPr>
              <w:t xml:space="preserve">Adding the description of Generic </w:t>
            </w:r>
            <w:proofErr w:type="spellStart"/>
            <w:r>
              <w:rPr>
                <w:sz w:val="16"/>
              </w:rPr>
              <w:t>Vitualized</w:t>
            </w:r>
            <w:proofErr w:type="spellEnd"/>
            <w:r>
              <w:rPr>
                <w:sz w:val="16"/>
              </w:rPr>
              <w:t xml:space="preserve"> Network Product model of type 1</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S3-193183</w:t>
            </w:r>
          </w:p>
        </w:tc>
      </w:tr>
      <w:tr w:rsidR="00AD03C5" w:rsidTr="00C26176">
        <w:tc>
          <w:tcPr>
            <w:tcW w:w="0" w:type="auto"/>
          </w:tcPr>
          <w:p w:rsidR="00AD03C5" w:rsidRPr="00E77A21" w:rsidRDefault="00AD03C5" w:rsidP="00142282">
            <w:pPr>
              <w:pStyle w:val="TAL"/>
              <w:rPr>
                <w:sz w:val="16"/>
              </w:rPr>
            </w:pPr>
            <w:r>
              <w:rPr>
                <w:sz w:val="16"/>
              </w:rPr>
              <w:t>S3-192843</w:t>
            </w:r>
          </w:p>
        </w:tc>
        <w:tc>
          <w:tcPr>
            <w:tcW w:w="0" w:type="auto"/>
          </w:tcPr>
          <w:p w:rsidR="00AD03C5" w:rsidRPr="00E77A21" w:rsidRDefault="00AD03C5" w:rsidP="00142282">
            <w:pPr>
              <w:pStyle w:val="TAL"/>
              <w:rPr>
                <w:sz w:val="16"/>
              </w:rPr>
            </w:pPr>
            <w:r>
              <w:rPr>
                <w:sz w:val="16"/>
              </w:rPr>
              <w:t>Adding the description for generic virtualized network product model of type 2</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S3-193184</w:t>
            </w:r>
          </w:p>
        </w:tc>
      </w:tr>
      <w:tr w:rsidR="00AD03C5" w:rsidTr="00C26176">
        <w:tc>
          <w:tcPr>
            <w:tcW w:w="0" w:type="auto"/>
          </w:tcPr>
          <w:p w:rsidR="00AD03C5" w:rsidRPr="00E77A21" w:rsidRDefault="00AD03C5" w:rsidP="00142282">
            <w:pPr>
              <w:pStyle w:val="TAL"/>
              <w:rPr>
                <w:sz w:val="16"/>
              </w:rPr>
            </w:pPr>
            <w:r>
              <w:rPr>
                <w:sz w:val="16"/>
              </w:rPr>
              <w:t>S3-192844</w:t>
            </w:r>
          </w:p>
        </w:tc>
        <w:tc>
          <w:tcPr>
            <w:tcW w:w="0" w:type="auto"/>
          </w:tcPr>
          <w:p w:rsidR="00AD03C5" w:rsidRPr="00E77A21" w:rsidRDefault="00AD03C5" w:rsidP="00142282">
            <w:pPr>
              <w:pStyle w:val="TAL"/>
              <w:rPr>
                <w:sz w:val="16"/>
              </w:rPr>
            </w:pPr>
            <w:r>
              <w:rPr>
                <w:sz w:val="16"/>
              </w:rPr>
              <w:t>Adding the description for generic virtualized network product model of type 3</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S3-192845</w:t>
            </w:r>
          </w:p>
        </w:tc>
        <w:tc>
          <w:tcPr>
            <w:tcW w:w="0" w:type="auto"/>
          </w:tcPr>
          <w:p w:rsidR="00AD03C5" w:rsidRPr="00E77A21" w:rsidRDefault="00AD03C5" w:rsidP="00142282">
            <w:pPr>
              <w:pStyle w:val="TAL"/>
              <w:rPr>
                <w:sz w:val="16"/>
              </w:rPr>
            </w:pPr>
            <w:r>
              <w:rPr>
                <w:sz w:val="16"/>
              </w:rPr>
              <w:t>Adding SPD for virtualized network products into clause 5.2.3</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S3-192846</w:t>
            </w:r>
          </w:p>
        </w:tc>
        <w:tc>
          <w:tcPr>
            <w:tcW w:w="0" w:type="auto"/>
          </w:tcPr>
          <w:p w:rsidR="00AD03C5" w:rsidRPr="00E77A21" w:rsidRDefault="00AD03C5" w:rsidP="00142282">
            <w:pPr>
              <w:pStyle w:val="TAL"/>
              <w:rPr>
                <w:sz w:val="16"/>
              </w:rPr>
            </w:pPr>
            <w:r>
              <w:rPr>
                <w:sz w:val="16"/>
              </w:rPr>
              <w:t>Adding Generic assets and threats of GVNP for type 2 into clause 5.2.3.3</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lastRenderedPageBreak/>
              <w:t>S3-192847</w:t>
            </w:r>
          </w:p>
        </w:tc>
        <w:tc>
          <w:tcPr>
            <w:tcW w:w="0" w:type="auto"/>
          </w:tcPr>
          <w:p w:rsidR="00AD03C5" w:rsidRPr="00E77A21" w:rsidRDefault="00AD03C5" w:rsidP="00142282">
            <w:pPr>
              <w:pStyle w:val="TAL"/>
              <w:rPr>
                <w:sz w:val="16"/>
              </w:rPr>
            </w:pPr>
            <w:r>
              <w:rPr>
                <w:sz w:val="16"/>
              </w:rPr>
              <w:t>Adding Generic assets and threats of GVNP for type 3 into clause 5.2.3.4</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S3-192848</w:t>
            </w:r>
          </w:p>
        </w:tc>
        <w:tc>
          <w:tcPr>
            <w:tcW w:w="0" w:type="auto"/>
          </w:tcPr>
          <w:p w:rsidR="00AD03C5" w:rsidRPr="00E77A21" w:rsidRDefault="00AD03C5" w:rsidP="00142282">
            <w:pPr>
              <w:pStyle w:val="TAL"/>
              <w:rPr>
                <w:sz w:val="16"/>
              </w:rPr>
            </w:pPr>
            <w:r>
              <w:rPr>
                <w:sz w:val="16"/>
              </w:rPr>
              <w:t>Adding evaluation to Solution 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S3-193121</w:t>
            </w:r>
          </w:p>
        </w:tc>
      </w:tr>
      <w:tr w:rsidR="00AD03C5" w:rsidTr="00C26176">
        <w:tc>
          <w:tcPr>
            <w:tcW w:w="0" w:type="auto"/>
          </w:tcPr>
          <w:p w:rsidR="00AD03C5" w:rsidRPr="00E77A21" w:rsidRDefault="00AD03C5" w:rsidP="00142282">
            <w:pPr>
              <w:pStyle w:val="TAL"/>
              <w:rPr>
                <w:sz w:val="16"/>
              </w:rPr>
            </w:pPr>
            <w:r>
              <w:rPr>
                <w:sz w:val="16"/>
              </w:rPr>
              <w:t>S3-192849</w:t>
            </w:r>
          </w:p>
        </w:tc>
        <w:tc>
          <w:tcPr>
            <w:tcW w:w="0" w:type="auto"/>
          </w:tcPr>
          <w:p w:rsidR="00AD03C5" w:rsidRPr="00E77A21" w:rsidRDefault="00AD03C5" w:rsidP="00142282">
            <w:pPr>
              <w:pStyle w:val="TAL"/>
              <w:rPr>
                <w:sz w:val="16"/>
              </w:rPr>
            </w:pPr>
            <w:r>
              <w:rPr>
                <w:sz w:val="16"/>
              </w:rPr>
              <w:t>Discussion on AUSF role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S3-192850</w:t>
            </w:r>
          </w:p>
        </w:tc>
        <w:tc>
          <w:tcPr>
            <w:tcW w:w="0" w:type="auto"/>
          </w:tcPr>
          <w:p w:rsidR="00AD03C5" w:rsidRPr="00E77A21" w:rsidRDefault="00AD03C5" w:rsidP="00142282">
            <w:pPr>
              <w:pStyle w:val="TAL"/>
              <w:rPr>
                <w:sz w:val="16"/>
              </w:rPr>
            </w:pPr>
            <w:r>
              <w:rPr>
                <w:sz w:val="16"/>
              </w:rPr>
              <w:t>Draft LS on AUSF role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S3-193126</w:t>
            </w:r>
          </w:p>
        </w:tc>
      </w:tr>
      <w:tr w:rsidR="00AD03C5" w:rsidTr="00C26176">
        <w:tc>
          <w:tcPr>
            <w:tcW w:w="0" w:type="auto"/>
          </w:tcPr>
          <w:p w:rsidR="00AD03C5" w:rsidRPr="00E77A21" w:rsidRDefault="00AD03C5" w:rsidP="00142282">
            <w:pPr>
              <w:pStyle w:val="TAL"/>
              <w:rPr>
                <w:sz w:val="16"/>
              </w:rPr>
            </w:pPr>
            <w:r>
              <w:rPr>
                <w:sz w:val="16"/>
              </w:rPr>
              <w:t>S3-192851</w:t>
            </w:r>
          </w:p>
        </w:tc>
        <w:tc>
          <w:tcPr>
            <w:tcW w:w="0" w:type="auto"/>
          </w:tcPr>
          <w:p w:rsidR="00AD03C5" w:rsidRPr="00E77A21" w:rsidRDefault="00AD03C5" w:rsidP="00142282">
            <w:pPr>
              <w:pStyle w:val="TAL"/>
              <w:rPr>
                <w:sz w:val="16"/>
              </w:rPr>
            </w:pPr>
            <w:r>
              <w:rPr>
                <w:sz w:val="16"/>
              </w:rPr>
              <w:t>Conclusion on KI#6</w:t>
            </w:r>
          </w:p>
        </w:tc>
        <w:tc>
          <w:tcPr>
            <w:tcW w:w="0" w:type="auto"/>
          </w:tcPr>
          <w:p w:rsidR="00AD03C5" w:rsidRPr="00E77A21" w:rsidRDefault="00AD03C5" w:rsidP="00142282">
            <w:pPr>
              <w:pStyle w:val="TAL"/>
              <w:rPr>
                <w:sz w:val="16"/>
              </w:rPr>
            </w:pPr>
            <w:r>
              <w:rPr>
                <w:sz w:val="16"/>
              </w:rPr>
              <w:t>Ericsson, Nokia</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S3-192852</w:t>
            </w:r>
          </w:p>
        </w:tc>
        <w:tc>
          <w:tcPr>
            <w:tcW w:w="0" w:type="auto"/>
          </w:tcPr>
          <w:p w:rsidR="00AD03C5" w:rsidRPr="00E77A21" w:rsidRDefault="00AD03C5" w:rsidP="00142282">
            <w:pPr>
              <w:pStyle w:val="TAL"/>
              <w:rPr>
                <w:sz w:val="16"/>
              </w:rPr>
            </w:pPr>
            <w:r>
              <w:rPr>
                <w:sz w:val="16"/>
              </w:rPr>
              <w:t>Reference syntax updates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S3-192853</w:t>
            </w:r>
          </w:p>
        </w:tc>
        <w:tc>
          <w:tcPr>
            <w:tcW w:w="0" w:type="auto"/>
          </w:tcPr>
          <w:p w:rsidR="00AD03C5" w:rsidRPr="00E77A21" w:rsidRDefault="00AD03C5" w:rsidP="00142282">
            <w:pPr>
              <w:pStyle w:val="TAL"/>
              <w:rPr>
                <w:sz w:val="16"/>
              </w:rPr>
            </w:pPr>
            <w:r>
              <w:rPr>
                <w:sz w:val="16"/>
              </w:rPr>
              <w:t>Conclusion on key issue #2</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S3-192854</w:t>
            </w:r>
          </w:p>
        </w:tc>
        <w:tc>
          <w:tcPr>
            <w:tcW w:w="0" w:type="auto"/>
          </w:tcPr>
          <w:p w:rsidR="00AD03C5" w:rsidRPr="00E77A21" w:rsidRDefault="00AD03C5" w:rsidP="00142282">
            <w:pPr>
              <w:pStyle w:val="TAL"/>
              <w:rPr>
                <w:sz w:val="16"/>
              </w:rPr>
            </w:pPr>
            <w:r>
              <w:rPr>
                <w:sz w:val="16"/>
              </w:rPr>
              <w:t>Evaluation of solution #6</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S3-192855</w:t>
            </w:r>
          </w:p>
        </w:tc>
        <w:tc>
          <w:tcPr>
            <w:tcW w:w="0" w:type="auto"/>
          </w:tcPr>
          <w:p w:rsidR="00AD03C5" w:rsidRPr="00E77A21" w:rsidRDefault="00AD03C5" w:rsidP="00142282">
            <w:pPr>
              <w:pStyle w:val="TAL"/>
              <w:rPr>
                <w:sz w:val="16"/>
              </w:rPr>
            </w:pPr>
            <w:r>
              <w:rPr>
                <w:sz w:val="16"/>
              </w:rPr>
              <w:t>Evaluation of solution#1</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S3-192856</w:t>
            </w:r>
          </w:p>
        </w:tc>
        <w:tc>
          <w:tcPr>
            <w:tcW w:w="0" w:type="auto"/>
          </w:tcPr>
          <w:p w:rsidR="00AD03C5" w:rsidRPr="00E77A21" w:rsidRDefault="00AD03C5" w:rsidP="00142282">
            <w:pPr>
              <w:pStyle w:val="TAL"/>
              <w:rPr>
                <w:sz w:val="16"/>
              </w:rPr>
            </w:pPr>
            <w:r>
              <w:rPr>
                <w:sz w:val="16"/>
              </w:rPr>
              <w:t>Evaluations of solution #7- #12</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S3-192857</w:t>
            </w:r>
          </w:p>
        </w:tc>
        <w:tc>
          <w:tcPr>
            <w:tcW w:w="0" w:type="auto"/>
          </w:tcPr>
          <w:p w:rsidR="00AD03C5" w:rsidRPr="00E77A21" w:rsidRDefault="00AD03C5" w:rsidP="00142282">
            <w:pPr>
              <w:pStyle w:val="TAL"/>
              <w:rPr>
                <w:sz w:val="16"/>
              </w:rPr>
            </w:pPr>
            <w:r>
              <w:rPr>
                <w:sz w:val="16"/>
              </w:rPr>
              <w:t>[DRAFT] Reply LS on Mobile-terminated Early Data Transmission</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S3-192858</w:t>
            </w:r>
          </w:p>
        </w:tc>
        <w:tc>
          <w:tcPr>
            <w:tcW w:w="0" w:type="auto"/>
          </w:tcPr>
          <w:p w:rsidR="00AD03C5" w:rsidRPr="00E77A21" w:rsidRDefault="00AD03C5" w:rsidP="00142282">
            <w:pPr>
              <w:pStyle w:val="TAL"/>
              <w:rPr>
                <w:sz w:val="16"/>
              </w:rPr>
            </w:pPr>
            <w:proofErr w:type="spellStart"/>
            <w:r>
              <w:rPr>
                <w:sz w:val="16"/>
              </w:rPr>
              <w:t>Disucssion</w:t>
            </w:r>
            <w:proofErr w:type="spellEnd"/>
            <w:r>
              <w:rPr>
                <w:sz w:val="16"/>
              </w:rPr>
              <w:t xml:space="preserve"> on security of MT-EDT</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S3-192859</w:t>
            </w:r>
          </w:p>
        </w:tc>
        <w:tc>
          <w:tcPr>
            <w:tcW w:w="0" w:type="auto"/>
          </w:tcPr>
          <w:p w:rsidR="00AD03C5" w:rsidRPr="00E77A21" w:rsidRDefault="00AD03C5" w:rsidP="00142282">
            <w:pPr>
              <w:pStyle w:val="TAL"/>
              <w:rPr>
                <w:sz w:val="16"/>
              </w:rPr>
            </w:pPr>
            <w:r>
              <w:rPr>
                <w:sz w:val="16"/>
              </w:rPr>
              <w:t>New WID on Authentication and Key Management for Applications based on 3GPP credential in 5G</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S3-193178</w:t>
            </w:r>
          </w:p>
        </w:tc>
      </w:tr>
      <w:tr w:rsidR="00AD03C5" w:rsidTr="00C26176">
        <w:tc>
          <w:tcPr>
            <w:tcW w:w="0" w:type="auto"/>
          </w:tcPr>
          <w:p w:rsidR="00AD03C5" w:rsidRPr="00E77A21" w:rsidRDefault="00AD03C5" w:rsidP="00142282">
            <w:pPr>
              <w:pStyle w:val="TAL"/>
              <w:rPr>
                <w:sz w:val="16"/>
              </w:rPr>
            </w:pPr>
            <w:r>
              <w:rPr>
                <w:sz w:val="16"/>
              </w:rPr>
              <w:t>S3-192860</w:t>
            </w:r>
          </w:p>
        </w:tc>
        <w:tc>
          <w:tcPr>
            <w:tcW w:w="0" w:type="auto"/>
          </w:tcPr>
          <w:p w:rsidR="00AD03C5" w:rsidRPr="00E77A21" w:rsidRDefault="00AD03C5" w:rsidP="00142282">
            <w:pPr>
              <w:pStyle w:val="TAL"/>
              <w:rPr>
                <w:sz w:val="16"/>
              </w:rPr>
            </w:pPr>
            <w:r>
              <w:rPr>
                <w:sz w:val="16"/>
              </w:rPr>
              <w:t xml:space="preserve"> Resolving EN in 33855 6.18 N9 NDS/IP </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S3-192861</w:t>
            </w:r>
          </w:p>
        </w:tc>
        <w:tc>
          <w:tcPr>
            <w:tcW w:w="0" w:type="auto"/>
          </w:tcPr>
          <w:p w:rsidR="00AD03C5" w:rsidRPr="00E77A21" w:rsidRDefault="00AD03C5" w:rsidP="00142282">
            <w:pPr>
              <w:pStyle w:val="TAL"/>
              <w:rPr>
                <w:sz w:val="16"/>
              </w:rPr>
            </w:pPr>
            <w:r>
              <w:rPr>
                <w:sz w:val="16"/>
              </w:rPr>
              <w:t>Security of RRC UE capability transfer procedure in EPS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S3-193074</w:t>
            </w:r>
          </w:p>
        </w:tc>
      </w:tr>
      <w:tr w:rsidR="00AD03C5" w:rsidTr="00C26176">
        <w:tc>
          <w:tcPr>
            <w:tcW w:w="0" w:type="auto"/>
          </w:tcPr>
          <w:p w:rsidR="00AD03C5" w:rsidRPr="00E77A21" w:rsidRDefault="00AD03C5" w:rsidP="00142282">
            <w:pPr>
              <w:pStyle w:val="TAL"/>
              <w:rPr>
                <w:sz w:val="16"/>
              </w:rPr>
            </w:pPr>
            <w:r>
              <w:rPr>
                <w:sz w:val="16"/>
              </w:rPr>
              <w:t>S3-192862</w:t>
            </w:r>
          </w:p>
        </w:tc>
        <w:tc>
          <w:tcPr>
            <w:tcW w:w="0" w:type="auto"/>
          </w:tcPr>
          <w:p w:rsidR="00AD03C5" w:rsidRPr="00E77A21" w:rsidRDefault="00AD03C5" w:rsidP="00142282">
            <w:pPr>
              <w:pStyle w:val="TAL"/>
              <w:rPr>
                <w:sz w:val="16"/>
              </w:rPr>
            </w:pPr>
            <w:r>
              <w:rPr>
                <w:sz w:val="16"/>
              </w:rPr>
              <w:t>Security of RRC UE capability transfer procedure in 5GS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S3-192863</w:t>
            </w:r>
          </w:p>
        </w:tc>
        <w:tc>
          <w:tcPr>
            <w:tcW w:w="0" w:type="auto"/>
          </w:tcPr>
          <w:p w:rsidR="00AD03C5" w:rsidRPr="00E77A21" w:rsidRDefault="00AD03C5" w:rsidP="00142282">
            <w:pPr>
              <w:pStyle w:val="TAL"/>
              <w:rPr>
                <w:sz w:val="16"/>
              </w:rPr>
            </w:pPr>
            <w:r>
              <w:rPr>
                <w:sz w:val="16"/>
              </w:rPr>
              <w:t>Way forward - KI#1 Proposal#1 UE caps</w:t>
            </w:r>
          </w:p>
        </w:tc>
        <w:tc>
          <w:tcPr>
            <w:tcW w:w="0" w:type="auto"/>
          </w:tcPr>
          <w:p w:rsidR="00AD03C5" w:rsidRPr="00E77A21" w:rsidRDefault="00AD03C5" w:rsidP="00142282">
            <w:pPr>
              <w:pStyle w:val="TAL"/>
              <w:rPr>
                <w:sz w:val="16"/>
              </w:rPr>
            </w:pPr>
            <w:r>
              <w:rPr>
                <w:sz w:val="16"/>
              </w:rPr>
              <w:t>Ericsson, Nokia, Vodafone, Deutsche Telekom AG, CableLabs, LG Electronics, Samsung, Apple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S3-193173</w:t>
            </w:r>
          </w:p>
        </w:tc>
      </w:tr>
      <w:tr w:rsidR="00AD03C5" w:rsidTr="00C26176">
        <w:tc>
          <w:tcPr>
            <w:tcW w:w="0" w:type="auto"/>
          </w:tcPr>
          <w:p w:rsidR="00AD03C5" w:rsidRPr="00E77A21" w:rsidRDefault="00AD03C5" w:rsidP="00142282">
            <w:pPr>
              <w:pStyle w:val="TAL"/>
              <w:rPr>
                <w:sz w:val="16"/>
              </w:rPr>
            </w:pPr>
            <w:r>
              <w:rPr>
                <w:sz w:val="16"/>
              </w:rPr>
              <w:t>S3-192864</w:t>
            </w:r>
          </w:p>
        </w:tc>
        <w:tc>
          <w:tcPr>
            <w:tcW w:w="0" w:type="auto"/>
          </w:tcPr>
          <w:p w:rsidR="00AD03C5" w:rsidRPr="00E77A21" w:rsidRDefault="00AD03C5" w:rsidP="00142282">
            <w:pPr>
              <w:pStyle w:val="TAL"/>
              <w:rPr>
                <w:sz w:val="16"/>
              </w:rPr>
            </w:pPr>
            <w:r>
              <w:rPr>
                <w:sz w:val="16"/>
              </w:rPr>
              <w:t>Way forward - KI#1 Proposal#2 RRC reject</w:t>
            </w:r>
          </w:p>
        </w:tc>
        <w:tc>
          <w:tcPr>
            <w:tcW w:w="0" w:type="auto"/>
          </w:tcPr>
          <w:p w:rsidR="00AD03C5" w:rsidRPr="00E77A21" w:rsidRDefault="00AD03C5" w:rsidP="00142282">
            <w:pPr>
              <w:pStyle w:val="TAL"/>
              <w:rPr>
                <w:sz w:val="16"/>
              </w:rPr>
            </w:pPr>
            <w:r>
              <w:rPr>
                <w:sz w:val="16"/>
              </w:rPr>
              <w:t>Ericsson, Nokia, Vodafone, Deutsche Telekom AG, CableLabs, LG Electronics, Apple</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S3-192865</w:t>
            </w:r>
          </w:p>
        </w:tc>
        <w:tc>
          <w:tcPr>
            <w:tcW w:w="0" w:type="auto"/>
          </w:tcPr>
          <w:p w:rsidR="00AD03C5" w:rsidRPr="00E77A21" w:rsidRDefault="00AD03C5" w:rsidP="00142282">
            <w:pPr>
              <w:pStyle w:val="TAL"/>
              <w:rPr>
                <w:sz w:val="16"/>
              </w:rPr>
            </w:pPr>
            <w:r>
              <w:rPr>
                <w:sz w:val="16"/>
              </w:rPr>
              <w:t>Way forward - KI#1 Proposal#3 RRC Resume</w:t>
            </w:r>
          </w:p>
        </w:tc>
        <w:tc>
          <w:tcPr>
            <w:tcW w:w="0" w:type="auto"/>
          </w:tcPr>
          <w:p w:rsidR="00AD03C5" w:rsidRPr="00E77A21" w:rsidRDefault="00AD03C5" w:rsidP="00142282">
            <w:pPr>
              <w:pStyle w:val="TAL"/>
              <w:rPr>
                <w:sz w:val="16"/>
              </w:rPr>
            </w:pPr>
            <w:r>
              <w:rPr>
                <w:sz w:val="16"/>
              </w:rPr>
              <w:t>Ericsson, Nokia, Vodafone, Deutsche Telekom AG, CableLabs, LG Electronics, Apple</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S3-192866</w:t>
            </w:r>
          </w:p>
        </w:tc>
        <w:tc>
          <w:tcPr>
            <w:tcW w:w="0" w:type="auto"/>
          </w:tcPr>
          <w:p w:rsidR="00AD03C5" w:rsidRPr="00E77A21" w:rsidRDefault="00AD03C5" w:rsidP="00142282">
            <w:pPr>
              <w:pStyle w:val="TAL"/>
              <w:rPr>
                <w:sz w:val="16"/>
              </w:rPr>
            </w:pPr>
            <w:r>
              <w:rPr>
                <w:sz w:val="16"/>
              </w:rPr>
              <w:t>Way forward - KI#2 Proposal#4 SI protection</w:t>
            </w:r>
          </w:p>
        </w:tc>
        <w:tc>
          <w:tcPr>
            <w:tcW w:w="0" w:type="auto"/>
          </w:tcPr>
          <w:p w:rsidR="00AD03C5" w:rsidRPr="00E77A21" w:rsidRDefault="00AD03C5" w:rsidP="00142282">
            <w:pPr>
              <w:pStyle w:val="TAL"/>
              <w:rPr>
                <w:sz w:val="16"/>
              </w:rPr>
            </w:pPr>
            <w:r>
              <w:rPr>
                <w:sz w:val="16"/>
              </w:rPr>
              <w:t>Ericsson, Nokia, Vodafone, Deutsche Telekom AG, CableLabs, AT&amp;T, NIST, CATT, China Unicom, Apple, Samsung</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S3-192867</w:t>
            </w:r>
          </w:p>
        </w:tc>
        <w:tc>
          <w:tcPr>
            <w:tcW w:w="0" w:type="auto"/>
          </w:tcPr>
          <w:p w:rsidR="00AD03C5" w:rsidRPr="00E77A21" w:rsidRDefault="00AD03C5" w:rsidP="00142282">
            <w:pPr>
              <w:pStyle w:val="TAL"/>
              <w:rPr>
                <w:sz w:val="16"/>
              </w:rPr>
            </w:pPr>
            <w:r>
              <w:rPr>
                <w:sz w:val="16"/>
              </w:rPr>
              <w:t>Way forward - KI#3 Proposal#5 False RBS detection</w:t>
            </w:r>
          </w:p>
        </w:tc>
        <w:tc>
          <w:tcPr>
            <w:tcW w:w="0" w:type="auto"/>
          </w:tcPr>
          <w:p w:rsidR="00AD03C5" w:rsidRPr="00E77A21" w:rsidRDefault="00AD03C5" w:rsidP="00142282">
            <w:pPr>
              <w:pStyle w:val="TAL"/>
              <w:rPr>
                <w:sz w:val="16"/>
              </w:rPr>
            </w:pPr>
            <w:r>
              <w:rPr>
                <w:sz w:val="16"/>
              </w:rPr>
              <w:t>Ericsson, Nokia, Vodafone, Deutsche Telekom AG, CableLabs, LG Electronics</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S3-192868</w:t>
            </w:r>
          </w:p>
        </w:tc>
        <w:tc>
          <w:tcPr>
            <w:tcW w:w="0" w:type="auto"/>
          </w:tcPr>
          <w:p w:rsidR="00AD03C5" w:rsidRPr="00E77A21" w:rsidRDefault="00AD03C5" w:rsidP="00142282">
            <w:pPr>
              <w:pStyle w:val="TAL"/>
              <w:rPr>
                <w:sz w:val="16"/>
              </w:rPr>
            </w:pPr>
            <w:r>
              <w:rPr>
                <w:sz w:val="16"/>
              </w:rPr>
              <w:t>Way forward - KI#3 Proposal#6 False RBS handover</w:t>
            </w:r>
          </w:p>
        </w:tc>
        <w:tc>
          <w:tcPr>
            <w:tcW w:w="0" w:type="auto"/>
          </w:tcPr>
          <w:p w:rsidR="00AD03C5" w:rsidRPr="00E77A21" w:rsidRDefault="00AD03C5" w:rsidP="00142282">
            <w:pPr>
              <w:pStyle w:val="TAL"/>
              <w:rPr>
                <w:sz w:val="16"/>
              </w:rPr>
            </w:pPr>
            <w:r>
              <w:rPr>
                <w:sz w:val="16"/>
              </w:rPr>
              <w:t>Ericsson, Nokia, Vodafone, Deutsche Telekom AG, CableLabs, LG Electronics, Samsung</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S3-192869</w:t>
            </w:r>
          </w:p>
        </w:tc>
        <w:tc>
          <w:tcPr>
            <w:tcW w:w="0" w:type="auto"/>
          </w:tcPr>
          <w:p w:rsidR="00AD03C5" w:rsidRPr="00E77A21" w:rsidRDefault="00AD03C5" w:rsidP="00142282">
            <w:pPr>
              <w:pStyle w:val="TAL"/>
              <w:rPr>
                <w:sz w:val="16"/>
              </w:rPr>
            </w:pPr>
            <w:r>
              <w:rPr>
                <w:sz w:val="16"/>
              </w:rPr>
              <w:t xml:space="preserve">Way forward - KI#4 Proposal#7 SON </w:t>
            </w:r>
            <w:proofErr w:type="spellStart"/>
            <w:r>
              <w:rPr>
                <w:sz w:val="16"/>
              </w:rPr>
              <w:t>poisoining</w:t>
            </w:r>
            <w:proofErr w:type="spellEnd"/>
          </w:p>
        </w:tc>
        <w:tc>
          <w:tcPr>
            <w:tcW w:w="0" w:type="auto"/>
          </w:tcPr>
          <w:p w:rsidR="00AD03C5" w:rsidRPr="00E77A21" w:rsidRDefault="00AD03C5" w:rsidP="00142282">
            <w:pPr>
              <w:pStyle w:val="TAL"/>
              <w:rPr>
                <w:sz w:val="16"/>
              </w:rPr>
            </w:pPr>
            <w:r>
              <w:rPr>
                <w:sz w:val="16"/>
              </w:rPr>
              <w:t>Ericsson, Nokia, Vodafone, Deutsche Telekom AG, CableLabs, LG Electronics</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S3-192870</w:t>
            </w:r>
          </w:p>
        </w:tc>
        <w:tc>
          <w:tcPr>
            <w:tcW w:w="0" w:type="auto"/>
          </w:tcPr>
          <w:p w:rsidR="00AD03C5" w:rsidRPr="00E77A21" w:rsidRDefault="00AD03C5" w:rsidP="00142282">
            <w:pPr>
              <w:pStyle w:val="TAL"/>
              <w:rPr>
                <w:sz w:val="16"/>
              </w:rPr>
            </w:pPr>
            <w:r>
              <w:rPr>
                <w:sz w:val="16"/>
              </w:rPr>
              <w:t>Way forward - KI#5 Proposal#8 Auth replay</w:t>
            </w:r>
          </w:p>
        </w:tc>
        <w:tc>
          <w:tcPr>
            <w:tcW w:w="0" w:type="auto"/>
          </w:tcPr>
          <w:p w:rsidR="00AD03C5" w:rsidRPr="00E77A21" w:rsidRDefault="00AD03C5" w:rsidP="00142282">
            <w:pPr>
              <w:pStyle w:val="TAL"/>
              <w:rPr>
                <w:sz w:val="16"/>
              </w:rPr>
            </w:pPr>
            <w:r>
              <w:rPr>
                <w:sz w:val="16"/>
              </w:rPr>
              <w:t>Ericsson, Nokia, Vodafone, Deutsche Telekom AG, CableLabs, LG Electronics, Samsung, Apple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S3-192871</w:t>
            </w:r>
          </w:p>
        </w:tc>
        <w:tc>
          <w:tcPr>
            <w:tcW w:w="0" w:type="auto"/>
          </w:tcPr>
          <w:p w:rsidR="00AD03C5" w:rsidRPr="00E77A21" w:rsidRDefault="00AD03C5" w:rsidP="00142282">
            <w:pPr>
              <w:pStyle w:val="TAL"/>
              <w:rPr>
                <w:sz w:val="16"/>
              </w:rPr>
            </w:pPr>
            <w:r>
              <w:rPr>
                <w:sz w:val="16"/>
              </w:rPr>
              <w:t>Way forward - KI#6 Proposal#9 radio jamming</w:t>
            </w:r>
          </w:p>
        </w:tc>
        <w:tc>
          <w:tcPr>
            <w:tcW w:w="0" w:type="auto"/>
          </w:tcPr>
          <w:p w:rsidR="00AD03C5" w:rsidRPr="00E77A21" w:rsidRDefault="00AD03C5" w:rsidP="00142282">
            <w:pPr>
              <w:pStyle w:val="TAL"/>
              <w:rPr>
                <w:sz w:val="16"/>
              </w:rPr>
            </w:pPr>
            <w:r>
              <w:rPr>
                <w:sz w:val="16"/>
              </w:rPr>
              <w:t>Ericsson, Nokia, Vodafone, Deutsche Telekom AG, CableLabs, LG Electronics, Apple, Samsung</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S3-192872</w:t>
            </w:r>
          </w:p>
        </w:tc>
        <w:tc>
          <w:tcPr>
            <w:tcW w:w="0" w:type="auto"/>
          </w:tcPr>
          <w:p w:rsidR="00AD03C5" w:rsidRPr="00E77A21" w:rsidRDefault="00AD03C5" w:rsidP="00142282">
            <w:pPr>
              <w:pStyle w:val="TAL"/>
              <w:rPr>
                <w:sz w:val="16"/>
              </w:rPr>
            </w:pPr>
            <w:r>
              <w:rPr>
                <w:sz w:val="16"/>
              </w:rPr>
              <w:t>Way forward - KI#7 Proposal#10 MitM</w:t>
            </w:r>
          </w:p>
        </w:tc>
        <w:tc>
          <w:tcPr>
            <w:tcW w:w="0" w:type="auto"/>
          </w:tcPr>
          <w:p w:rsidR="00AD03C5" w:rsidRPr="00E77A21" w:rsidRDefault="00AD03C5" w:rsidP="00142282">
            <w:pPr>
              <w:pStyle w:val="TAL"/>
              <w:rPr>
                <w:sz w:val="16"/>
              </w:rPr>
            </w:pPr>
            <w:r>
              <w:rPr>
                <w:sz w:val="16"/>
              </w:rPr>
              <w:t>Ericsson, Nokia, Vodafone, Deutsche Telekom AG, CableLabs, LG Electronics, Samsung</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S3-192873</w:t>
            </w:r>
          </w:p>
        </w:tc>
        <w:tc>
          <w:tcPr>
            <w:tcW w:w="0" w:type="auto"/>
          </w:tcPr>
          <w:p w:rsidR="00AD03C5" w:rsidRPr="00E77A21" w:rsidRDefault="00AD03C5" w:rsidP="00142282">
            <w:pPr>
              <w:pStyle w:val="TAL"/>
              <w:rPr>
                <w:sz w:val="16"/>
              </w:rPr>
            </w:pPr>
            <w:r>
              <w:rPr>
                <w:sz w:val="16"/>
              </w:rPr>
              <w:t>Introduction to URLLC services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S3-193048</w:t>
            </w:r>
          </w:p>
        </w:tc>
      </w:tr>
      <w:tr w:rsidR="00AD03C5" w:rsidTr="00C26176">
        <w:tc>
          <w:tcPr>
            <w:tcW w:w="0" w:type="auto"/>
          </w:tcPr>
          <w:p w:rsidR="00AD03C5" w:rsidRPr="00E77A21" w:rsidRDefault="00AD03C5" w:rsidP="00142282">
            <w:pPr>
              <w:pStyle w:val="TAL"/>
              <w:rPr>
                <w:sz w:val="16"/>
              </w:rPr>
            </w:pPr>
            <w:r>
              <w:rPr>
                <w:sz w:val="16"/>
              </w:rPr>
              <w:t>S3-192874</w:t>
            </w:r>
          </w:p>
        </w:tc>
        <w:tc>
          <w:tcPr>
            <w:tcW w:w="0" w:type="auto"/>
          </w:tcPr>
          <w:p w:rsidR="00AD03C5" w:rsidRPr="00E77A21" w:rsidRDefault="00AD03C5" w:rsidP="00142282">
            <w:pPr>
              <w:pStyle w:val="TAL"/>
              <w:rPr>
                <w:sz w:val="16"/>
              </w:rPr>
            </w:pPr>
            <w:r>
              <w:rPr>
                <w:sz w:val="16"/>
              </w:rPr>
              <w:t>Retaining AS security keys for redundant data transmission in user plane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S3-192875</w:t>
            </w:r>
          </w:p>
        </w:tc>
        <w:tc>
          <w:tcPr>
            <w:tcW w:w="0" w:type="auto"/>
          </w:tcPr>
          <w:p w:rsidR="00AD03C5" w:rsidRPr="00E77A21" w:rsidRDefault="00AD03C5" w:rsidP="00142282">
            <w:pPr>
              <w:pStyle w:val="TAL"/>
              <w:rPr>
                <w:sz w:val="16"/>
              </w:rPr>
            </w:pPr>
            <w:r>
              <w:rPr>
                <w:sz w:val="16"/>
              </w:rPr>
              <w:t>Redundant paths using Dual Connectivity for URLLC services - introduction</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S3-193048</w:t>
            </w:r>
          </w:p>
        </w:tc>
      </w:tr>
      <w:tr w:rsidR="00AD03C5" w:rsidTr="00C26176">
        <w:tc>
          <w:tcPr>
            <w:tcW w:w="0" w:type="auto"/>
          </w:tcPr>
          <w:p w:rsidR="00AD03C5" w:rsidRPr="00E77A21" w:rsidRDefault="00AD03C5" w:rsidP="00142282">
            <w:pPr>
              <w:pStyle w:val="TAL"/>
              <w:rPr>
                <w:sz w:val="16"/>
              </w:rPr>
            </w:pPr>
            <w:r>
              <w:rPr>
                <w:sz w:val="16"/>
              </w:rPr>
              <w:t>S3-192876</w:t>
            </w:r>
          </w:p>
        </w:tc>
        <w:tc>
          <w:tcPr>
            <w:tcW w:w="0" w:type="auto"/>
          </w:tcPr>
          <w:p w:rsidR="00AD03C5" w:rsidRPr="00E77A21" w:rsidRDefault="00AD03C5" w:rsidP="00142282">
            <w:pPr>
              <w:pStyle w:val="TAL"/>
              <w:rPr>
                <w:sz w:val="16"/>
              </w:rPr>
            </w:pPr>
            <w:r>
              <w:rPr>
                <w:sz w:val="16"/>
              </w:rPr>
              <w:t>Redundant paths using Dual Connectivity for URLLC services – security keys derivation</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S3-193048</w:t>
            </w:r>
          </w:p>
        </w:tc>
      </w:tr>
      <w:tr w:rsidR="00AD03C5" w:rsidTr="00C26176">
        <w:tc>
          <w:tcPr>
            <w:tcW w:w="0" w:type="auto"/>
          </w:tcPr>
          <w:p w:rsidR="00AD03C5" w:rsidRPr="00E77A21" w:rsidRDefault="00AD03C5" w:rsidP="00142282">
            <w:pPr>
              <w:pStyle w:val="TAL"/>
              <w:rPr>
                <w:sz w:val="16"/>
              </w:rPr>
            </w:pPr>
            <w:r>
              <w:rPr>
                <w:sz w:val="16"/>
              </w:rPr>
              <w:lastRenderedPageBreak/>
              <w:t>S3-192877</w:t>
            </w:r>
          </w:p>
        </w:tc>
        <w:tc>
          <w:tcPr>
            <w:tcW w:w="0" w:type="auto"/>
          </w:tcPr>
          <w:p w:rsidR="00AD03C5" w:rsidRPr="00E77A21" w:rsidRDefault="00AD03C5" w:rsidP="00142282">
            <w:pPr>
              <w:pStyle w:val="TAL"/>
              <w:rPr>
                <w:sz w:val="16"/>
              </w:rPr>
            </w:pPr>
            <w:r>
              <w:rPr>
                <w:sz w:val="16"/>
              </w:rPr>
              <w:t>Redundant paths using Dual Connectivity for URLLC services - security policy aspects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S3-193048</w:t>
            </w:r>
          </w:p>
        </w:tc>
      </w:tr>
      <w:tr w:rsidR="00AD03C5" w:rsidTr="00C26176">
        <w:tc>
          <w:tcPr>
            <w:tcW w:w="0" w:type="auto"/>
          </w:tcPr>
          <w:p w:rsidR="00AD03C5" w:rsidRPr="00E77A21" w:rsidRDefault="00AD03C5" w:rsidP="00142282">
            <w:pPr>
              <w:pStyle w:val="TAL"/>
              <w:rPr>
                <w:sz w:val="16"/>
              </w:rPr>
            </w:pPr>
            <w:r>
              <w:rPr>
                <w:sz w:val="16"/>
              </w:rPr>
              <w:t>S3-192878</w:t>
            </w:r>
          </w:p>
        </w:tc>
        <w:tc>
          <w:tcPr>
            <w:tcW w:w="0" w:type="auto"/>
          </w:tcPr>
          <w:p w:rsidR="00AD03C5" w:rsidRPr="00E77A21" w:rsidRDefault="00AD03C5" w:rsidP="00142282">
            <w:pPr>
              <w:pStyle w:val="TAL"/>
              <w:rPr>
                <w:sz w:val="16"/>
              </w:rPr>
            </w:pPr>
            <w:r>
              <w:rPr>
                <w:sz w:val="16"/>
              </w:rPr>
              <w:t>Redundant paths using Dual Connectivity for URLLC services – UP security activation status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S3-193048</w:t>
            </w:r>
          </w:p>
        </w:tc>
      </w:tr>
      <w:tr w:rsidR="00AD03C5" w:rsidTr="00C26176">
        <w:tc>
          <w:tcPr>
            <w:tcW w:w="0" w:type="auto"/>
          </w:tcPr>
          <w:p w:rsidR="00AD03C5" w:rsidRPr="00E77A21" w:rsidRDefault="00AD03C5" w:rsidP="00142282">
            <w:pPr>
              <w:pStyle w:val="TAL"/>
              <w:rPr>
                <w:sz w:val="16"/>
              </w:rPr>
            </w:pPr>
            <w:r>
              <w:rPr>
                <w:sz w:val="16"/>
              </w:rPr>
              <w:t>S3-192879</w:t>
            </w:r>
          </w:p>
        </w:tc>
        <w:tc>
          <w:tcPr>
            <w:tcW w:w="0" w:type="auto"/>
          </w:tcPr>
          <w:p w:rsidR="00AD03C5" w:rsidRPr="00E77A21" w:rsidRDefault="00AD03C5" w:rsidP="00142282">
            <w:pPr>
              <w:pStyle w:val="TAL"/>
              <w:rPr>
                <w:sz w:val="16"/>
              </w:rPr>
            </w:pPr>
            <w:r>
              <w:rPr>
                <w:sz w:val="16"/>
              </w:rPr>
              <w:t>New KI: Security of session anchor keys in case the long-term key is leaked</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S3-192880</w:t>
            </w:r>
          </w:p>
        </w:tc>
        <w:tc>
          <w:tcPr>
            <w:tcW w:w="0" w:type="auto"/>
          </w:tcPr>
          <w:p w:rsidR="00AD03C5" w:rsidRPr="00E77A21" w:rsidRDefault="00AD03C5" w:rsidP="00142282">
            <w:pPr>
              <w:pStyle w:val="TAL"/>
              <w:rPr>
                <w:sz w:val="16"/>
              </w:rPr>
            </w:pPr>
            <w:r>
              <w:rPr>
                <w:sz w:val="16"/>
              </w:rPr>
              <w:t>New Solution:EAP-AKA´ PFS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S3-192881</w:t>
            </w:r>
          </w:p>
        </w:tc>
        <w:tc>
          <w:tcPr>
            <w:tcW w:w="0" w:type="auto"/>
          </w:tcPr>
          <w:p w:rsidR="00AD03C5" w:rsidRPr="00E77A21" w:rsidRDefault="00AD03C5" w:rsidP="00142282">
            <w:pPr>
              <w:pStyle w:val="TAL"/>
              <w:rPr>
                <w:sz w:val="16"/>
              </w:rPr>
            </w:pPr>
            <w:r>
              <w:rPr>
                <w:sz w:val="16"/>
              </w:rPr>
              <w:t>New solution: Integrating GBA to 5GC</w:t>
            </w:r>
          </w:p>
        </w:tc>
        <w:tc>
          <w:tcPr>
            <w:tcW w:w="0" w:type="auto"/>
          </w:tcPr>
          <w:p w:rsidR="00AD03C5" w:rsidRPr="00E77A21" w:rsidRDefault="00AD03C5" w:rsidP="00142282">
            <w:pPr>
              <w:pStyle w:val="TAL"/>
              <w:rPr>
                <w:sz w:val="16"/>
              </w:rPr>
            </w:pPr>
            <w:r>
              <w:rPr>
                <w:sz w:val="16"/>
              </w:rPr>
              <w:t>Ericsson, Vodafone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S3-192882</w:t>
            </w:r>
          </w:p>
        </w:tc>
        <w:tc>
          <w:tcPr>
            <w:tcW w:w="0" w:type="auto"/>
          </w:tcPr>
          <w:p w:rsidR="00AD03C5" w:rsidRPr="00E77A21" w:rsidRDefault="00AD03C5" w:rsidP="00142282">
            <w:pPr>
              <w:pStyle w:val="TAL"/>
              <w:rPr>
                <w:sz w:val="16"/>
              </w:rPr>
            </w:pPr>
            <w:r>
              <w:rPr>
                <w:sz w:val="16"/>
              </w:rPr>
              <w:t>New conclusions for GBA in 5GC</w:t>
            </w:r>
          </w:p>
        </w:tc>
        <w:tc>
          <w:tcPr>
            <w:tcW w:w="0" w:type="auto"/>
          </w:tcPr>
          <w:p w:rsidR="00AD03C5" w:rsidRPr="00E77A21" w:rsidRDefault="00AD03C5" w:rsidP="00142282">
            <w:pPr>
              <w:pStyle w:val="TAL"/>
              <w:rPr>
                <w:sz w:val="16"/>
              </w:rPr>
            </w:pPr>
            <w:r>
              <w:rPr>
                <w:sz w:val="16"/>
              </w:rPr>
              <w:t>Ericsson, Vodafone</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S3-192883</w:t>
            </w:r>
          </w:p>
        </w:tc>
        <w:tc>
          <w:tcPr>
            <w:tcW w:w="0" w:type="auto"/>
          </w:tcPr>
          <w:p w:rsidR="00AD03C5" w:rsidRPr="00E77A21" w:rsidRDefault="00AD03C5" w:rsidP="00142282">
            <w:pPr>
              <w:pStyle w:val="TAL"/>
              <w:rPr>
                <w:sz w:val="16"/>
              </w:rPr>
            </w:pPr>
            <w:r>
              <w:rPr>
                <w:sz w:val="16"/>
              </w:rPr>
              <w:t>Work item on integrating GBA to 5GC</w:t>
            </w:r>
          </w:p>
        </w:tc>
        <w:tc>
          <w:tcPr>
            <w:tcW w:w="0" w:type="auto"/>
          </w:tcPr>
          <w:p w:rsidR="00AD03C5" w:rsidRPr="00E77A21" w:rsidRDefault="00AD03C5" w:rsidP="00142282">
            <w:pPr>
              <w:pStyle w:val="TAL"/>
              <w:rPr>
                <w:sz w:val="16"/>
              </w:rPr>
            </w:pPr>
            <w:r>
              <w:rPr>
                <w:sz w:val="16"/>
              </w:rPr>
              <w:t>Ericsson, Vodafone</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S3-193200</w:t>
            </w:r>
          </w:p>
        </w:tc>
      </w:tr>
      <w:tr w:rsidR="00AD03C5" w:rsidTr="00C26176">
        <w:tc>
          <w:tcPr>
            <w:tcW w:w="0" w:type="auto"/>
          </w:tcPr>
          <w:p w:rsidR="00AD03C5" w:rsidRPr="00E77A21" w:rsidRDefault="00AD03C5" w:rsidP="00142282">
            <w:pPr>
              <w:pStyle w:val="TAL"/>
              <w:rPr>
                <w:sz w:val="16"/>
              </w:rPr>
            </w:pPr>
            <w:r>
              <w:rPr>
                <w:sz w:val="16"/>
              </w:rPr>
              <w:t>S3-192884</w:t>
            </w:r>
          </w:p>
        </w:tc>
        <w:tc>
          <w:tcPr>
            <w:tcW w:w="0" w:type="auto"/>
          </w:tcPr>
          <w:p w:rsidR="00AD03C5" w:rsidRPr="00E77A21" w:rsidRDefault="00AD03C5" w:rsidP="00142282">
            <w:pPr>
              <w:pStyle w:val="TAL"/>
              <w:rPr>
                <w:sz w:val="16"/>
              </w:rPr>
            </w:pPr>
            <w:r>
              <w:rPr>
                <w:sz w:val="16"/>
              </w:rPr>
              <w:t>Evaluation of solution 13</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S3-192885</w:t>
            </w:r>
          </w:p>
        </w:tc>
        <w:tc>
          <w:tcPr>
            <w:tcW w:w="0" w:type="auto"/>
          </w:tcPr>
          <w:p w:rsidR="00AD03C5" w:rsidRPr="00E77A21" w:rsidRDefault="00AD03C5" w:rsidP="00142282">
            <w:pPr>
              <w:pStyle w:val="TAL"/>
              <w:rPr>
                <w:sz w:val="16"/>
              </w:rPr>
            </w:pPr>
            <w:r>
              <w:rPr>
                <w:sz w:val="16"/>
              </w:rPr>
              <w:t>Solution #15 updates including evaluation update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S3-193169</w:t>
            </w:r>
          </w:p>
        </w:tc>
      </w:tr>
      <w:tr w:rsidR="00AD03C5" w:rsidTr="00C26176">
        <w:tc>
          <w:tcPr>
            <w:tcW w:w="0" w:type="auto"/>
          </w:tcPr>
          <w:p w:rsidR="00AD03C5" w:rsidRPr="00E77A21" w:rsidRDefault="00AD03C5" w:rsidP="00142282">
            <w:pPr>
              <w:pStyle w:val="TAL"/>
              <w:rPr>
                <w:sz w:val="16"/>
              </w:rPr>
            </w:pPr>
            <w:r>
              <w:rPr>
                <w:sz w:val="16"/>
              </w:rPr>
              <w:t>S3-192886</w:t>
            </w:r>
          </w:p>
        </w:tc>
        <w:tc>
          <w:tcPr>
            <w:tcW w:w="0" w:type="auto"/>
          </w:tcPr>
          <w:p w:rsidR="00AD03C5" w:rsidRPr="00E77A21" w:rsidRDefault="00AD03C5" w:rsidP="00142282">
            <w:pPr>
              <w:pStyle w:val="TAL"/>
              <w:rPr>
                <w:sz w:val="16"/>
              </w:rPr>
            </w:pPr>
            <w:r>
              <w:rPr>
                <w:sz w:val="16"/>
              </w:rPr>
              <w:t>Conclusion for AKMA architecture and authentication</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S3-192887</w:t>
            </w:r>
          </w:p>
        </w:tc>
        <w:tc>
          <w:tcPr>
            <w:tcW w:w="0" w:type="auto"/>
          </w:tcPr>
          <w:p w:rsidR="00AD03C5" w:rsidRPr="00E77A21" w:rsidRDefault="00AD03C5" w:rsidP="00142282">
            <w:pPr>
              <w:pStyle w:val="TAL"/>
              <w:rPr>
                <w:sz w:val="16"/>
              </w:rPr>
            </w:pPr>
            <w:r>
              <w:rPr>
                <w:sz w:val="16"/>
              </w:rPr>
              <w:t>Discussion about AMF re-allocation and slicing</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S3-192888</w:t>
            </w:r>
          </w:p>
        </w:tc>
        <w:tc>
          <w:tcPr>
            <w:tcW w:w="0" w:type="auto"/>
          </w:tcPr>
          <w:p w:rsidR="00AD03C5" w:rsidRPr="00E77A21" w:rsidRDefault="00AD03C5" w:rsidP="00142282">
            <w:pPr>
              <w:pStyle w:val="TAL"/>
              <w:rPr>
                <w:sz w:val="16"/>
              </w:rPr>
            </w:pPr>
            <w:r>
              <w:rPr>
                <w:sz w:val="16"/>
              </w:rPr>
              <w:t>AMF re-allocation and slicing</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S3-192889</w:t>
            </w:r>
          </w:p>
        </w:tc>
        <w:tc>
          <w:tcPr>
            <w:tcW w:w="0" w:type="auto"/>
          </w:tcPr>
          <w:p w:rsidR="00AD03C5" w:rsidRPr="00E77A21" w:rsidRDefault="00AD03C5" w:rsidP="00142282">
            <w:pPr>
              <w:pStyle w:val="TAL"/>
              <w:rPr>
                <w:sz w:val="16"/>
              </w:rPr>
            </w:pPr>
            <w:r>
              <w:rPr>
                <w:sz w:val="16"/>
              </w:rPr>
              <w:t>LS on AMF reallocation between Network Slices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S3-192890</w:t>
            </w:r>
          </w:p>
        </w:tc>
        <w:tc>
          <w:tcPr>
            <w:tcW w:w="0" w:type="auto"/>
          </w:tcPr>
          <w:p w:rsidR="00AD03C5" w:rsidRPr="00E77A21" w:rsidRDefault="00AD03C5" w:rsidP="00142282">
            <w:pPr>
              <w:pStyle w:val="TAL"/>
              <w:rPr>
                <w:sz w:val="16"/>
              </w:rPr>
            </w:pPr>
            <w:r>
              <w:rPr>
                <w:sz w:val="16"/>
              </w:rPr>
              <w:t>Threats and Requirements for Key Issue #2</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S3-193091</w:t>
            </w:r>
          </w:p>
        </w:tc>
      </w:tr>
      <w:tr w:rsidR="00AD03C5" w:rsidTr="00C26176">
        <w:tc>
          <w:tcPr>
            <w:tcW w:w="0" w:type="auto"/>
          </w:tcPr>
          <w:p w:rsidR="00AD03C5" w:rsidRPr="00E77A21" w:rsidRDefault="00AD03C5" w:rsidP="00142282">
            <w:pPr>
              <w:pStyle w:val="TAL"/>
              <w:rPr>
                <w:sz w:val="16"/>
              </w:rPr>
            </w:pPr>
            <w:r>
              <w:rPr>
                <w:sz w:val="16"/>
              </w:rPr>
              <w:t>S3-192891</w:t>
            </w:r>
          </w:p>
        </w:tc>
        <w:tc>
          <w:tcPr>
            <w:tcW w:w="0" w:type="auto"/>
          </w:tcPr>
          <w:p w:rsidR="00AD03C5" w:rsidRPr="00E77A21" w:rsidRDefault="00AD03C5" w:rsidP="00142282">
            <w:pPr>
              <w:pStyle w:val="TAL"/>
              <w:rPr>
                <w:sz w:val="16"/>
              </w:rPr>
            </w:pPr>
            <w:r>
              <w:rPr>
                <w:sz w:val="16"/>
              </w:rPr>
              <w:t>Threats and Requirements for Key Issue #3</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S3-193092</w:t>
            </w:r>
          </w:p>
        </w:tc>
      </w:tr>
      <w:tr w:rsidR="00AD03C5" w:rsidTr="00C26176">
        <w:tc>
          <w:tcPr>
            <w:tcW w:w="0" w:type="auto"/>
          </w:tcPr>
          <w:p w:rsidR="00AD03C5" w:rsidRPr="00E77A21" w:rsidRDefault="00AD03C5" w:rsidP="00142282">
            <w:pPr>
              <w:pStyle w:val="TAL"/>
              <w:rPr>
                <w:sz w:val="16"/>
              </w:rPr>
            </w:pPr>
            <w:r>
              <w:rPr>
                <w:sz w:val="16"/>
              </w:rPr>
              <w:t>S3-192892</w:t>
            </w:r>
          </w:p>
        </w:tc>
        <w:tc>
          <w:tcPr>
            <w:tcW w:w="0" w:type="auto"/>
          </w:tcPr>
          <w:p w:rsidR="00AD03C5" w:rsidRPr="00E77A21" w:rsidRDefault="00AD03C5" w:rsidP="00142282">
            <w:pPr>
              <w:pStyle w:val="TAL"/>
              <w:rPr>
                <w:sz w:val="16"/>
              </w:rPr>
            </w:pPr>
            <w:r>
              <w:rPr>
                <w:sz w:val="16"/>
              </w:rPr>
              <w:t>Threats and Requirements for Key Issue #4</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S3-193093</w:t>
            </w:r>
          </w:p>
        </w:tc>
      </w:tr>
      <w:tr w:rsidR="00AD03C5" w:rsidTr="00C26176">
        <w:tc>
          <w:tcPr>
            <w:tcW w:w="0" w:type="auto"/>
          </w:tcPr>
          <w:p w:rsidR="00AD03C5" w:rsidRPr="00E77A21" w:rsidRDefault="00AD03C5" w:rsidP="00142282">
            <w:pPr>
              <w:pStyle w:val="TAL"/>
              <w:rPr>
                <w:sz w:val="16"/>
              </w:rPr>
            </w:pPr>
            <w:r>
              <w:rPr>
                <w:sz w:val="16"/>
              </w:rPr>
              <w:t>S3-192893</w:t>
            </w:r>
          </w:p>
        </w:tc>
        <w:tc>
          <w:tcPr>
            <w:tcW w:w="0" w:type="auto"/>
          </w:tcPr>
          <w:p w:rsidR="00AD03C5" w:rsidRPr="00E77A21" w:rsidRDefault="00AD03C5" w:rsidP="00142282">
            <w:pPr>
              <w:pStyle w:val="TAL"/>
              <w:rPr>
                <w:sz w:val="16"/>
              </w:rPr>
            </w:pPr>
            <w:r>
              <w:rPr>
                <w:sz w:val="16"/>
              </w:rPr>
              <w:t>Conclusion on KI#5</w:t>
            </w:r>
          </w:p>
        </w:tc>
        <w:tc>
          <w:tcPr>
            <w:tcW w:w="0" w:type="auto"/>
          </w:tcPr>
          <w:p w:rsidR="00AD03C5" w:rsidRPr="00E77A21" w:rsidRDefault="00AD03C5" w:rsidP="00142282">
            <w:pPr>
              <w:pStyle w:val="TAL"/>
              <w:rPr>
                <w:sz w:val="16"/>
              </w:rPr>
            </w:pPr>
            <w:r>
              <w:rPr>
                <w:sz w:val="16"/>
              </w:rPr>
              <w:t>Ericsson, 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S3-192894</w:t>
            </w:r>
          </w:p>
        </w:tc>
        <w:tc>
          <w:tcPr>
            <w:tcW w:w="0" w:type="auto"/>
          </w:tcPr>
          <w:p w:rsidR="00AD03C5" w:rsidRPr="00E77A21" w:rsidRDefault="00AD03C5" w:rsidP="00142282">
            <w:pPr>
              <w:pStyle w:val="TAL"/>
              <w:rPr>
                <w:sz w:val="16"/>
              </w:rPr>
            </w:pPr>
            <w:r>
              <w:rPr>
                <w:sz w:val="16"/>
              </w:rPr>
              <w:t>Conclusion on KI#4</w:t>
            </w:r>
          </w:p>
        </w:tc>
        <w:tc>
          <w:tcPr>
            <w:tcW w:w="0" w:type="auto"/>
          </w:tcPr>
          <w:p w:rsidR="00AD03C5" w:rsidRPr="00E77A21" w:rsidRDefault="00AD03C5" w:rsidP="00142282">
            <w:pPr>
              <w:pStyle w:val="TAL"/>
              <w:rPr>
                <w:sz w:val="16"/>
              </w:rPr>
            </w:pPr>
            <w:r>
              <w:rPr>
                <w:sz w:val="16"/>
              </w:rPr>
              <w:t>Ericsson, 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S3-192895</w:t>
            </w:r>
          </w:p>
        </w:tc>
        <w:tc>
          <w:tcPr>
            <w:tcW w:w="0" w:type="auto"/>
          </w:tcPr>
          <w:p w:rsidR="00AD03C5" w:rsidRPr="00E77A21" w:rsidRDefault="00AD03C5" w:rsidP="00142282">
            <w:pPr>
              <w:pStyle w:val="TAL"/>
              <w:rPr>
                <w:sz w:val="16"/>
              </w:rPr>
            </w:pPr>
            <w:r>
              <w:rPr>
                <w:sz w:val="16"/>
              </w:rPr>
              <w:t>Evaluation to Sol#4</w:t>
            </w:r>
          </w:p>
        </w:tc>
        <w:tc>
          <w:tcPr>
            <w:tcW w:w="0" w:type="auto"/>
          </w:tcPr>
          <w:p w:rsidR="00AD03C5" w:rsidRPr="00E77A21" w:rsidRDefault="00AD03C5" w:rsidP="00142282">
            <w:pPr>
              <w:pStyle w:val="TAL"/>
              <w:rPr>
                <w:sz w:val="16"/>
              </w:rPr>
            </w:pPr>
            <w:r>
              <w:rPr>
                <w:sz w:val="16"/>
              </w:rPr>
              <w:t>Ericsson, Intel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S3-193104</w:t>
            </w:r>
          </w:p>
        </w:tc>
      </w:tr>
      <w:tr w:rsidR="00AD03C5" w:rsidTr="00C26176">
        <w:tc>
          <w:tcPr>
            <w:tcW w:w="0" w:type="auto"/>
          </w:tcPr>
          <w:p w:rsidR="00AD03C5" w:rsidRPr="00E77A21" w:rsidRDefault="00AD03C5" w:rsidP="00142282">
            <w:pPr>
              <w:pStyle w:val="TAL"/>
              <w:rPr>
                <w:sz w:val="16"/>
              </w:rPr>
            </w:pPr>
            <w:r>
              <w:rPr>
                <w:sz w:val="16"/>
              </w:rPr>
              <w:t>S3-192896</w:t>
            </w:r>
          </w:p>
        </w:tc>
        <w:tc>
          <w:tcPr>
            <w:tcW w:w="0" w:type="auto"/>
          </w:tcPr>
          <w:p w:rsidR="00AD03C5" w:rsidRPr="00E77A21" w:rsidRDefault="00AD03C5" w:rsidP="00142282">
            <w:pPr>
              <w:pStyle w:val="TAL"/>
              <w:rPr>
                <w:sz w:val="16"/>
              </w:rPr>
            </w:pPr>
            <w:r>
              <w:rPr>
                <w:sz w:val="16"/>
              </w:rPr>
              <w:t>Conclusion on KI#2</w:t>
            </w:r>
          </w:p>
        </w:tc>
        <w:tc>
          <w:tcPr>
            <w:tcW w:w="0" w:type="auto"/>
          </w:tcPr>
          <w:p w:rsidR="00AD03C5" w:rsidRPr="00E77A21" w:rsidRDefault="00AD03C5" w:rsidP="00142282">
            <w:pPr>
              <w:pStyle w:val="TAL"/>
              <w:rPr>
                <w:sz w:val="16"/>
              </w:rPr>
            </w:pPr>
            <w:r>
              <w:rPr>
                <w:sz w:val="16"/>
              </w:rPr>
              <w:t>Ericsson, Qualcomm Incorporated, Intel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S3-192897</w:t>
            </w:r>
          </w:p>
        </w:tc>
        <w:tc>
          <w:tcPr>
            <w:tcW w:w="0" w:type="auto"/>
          </w:tcPr>
          <w:p w:rsidR="00AD03C5" w:rsidRPr="00E77A21" w:rsidRDefault="00AD03C5" w:rsidP="00142282">
            <w:pPr>
              <w:pStyle w:val="TAL"/>
              <w:rPr>
                <w:sz w:val="16"/>
              </w:rPr>
            </w:pPr>
            <w:r>
              <w:rPr>
                <w:sz w:val="16"/>
              </w:rPr>
              <w:t>CIOT: New solution for UP IP in PDCP to protect UL EDT data in Msg3</w:t>
            </w:r>
          </w:p>
        </w:tc>
        <w:tc>
          <w:tcPr>
            <w:tcW w:w="0" w:type="auto"/>
          </w:tcPr>
          <w:p w:rsidR="00AD03C5" w:rsidRPr="00E77A21" w:rsidRDefault="00AD03C5" w:rsidP="00142282">
            <w:pPr>
              <w:pStyle w:val="TAL"/>
              <w:rPr>
                <w:sz w:val="16"/>
              </w:rPr>
            </w:pPr>
            <w:r>
              <w:rPr>
                <w:sz w:val="16"/>
              </w:rPr>
              <w:t>Ericsson, Qualcomm Incorporated,Intel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S3-192898</w:t>
            </w:r>
          </w:p>
        </w:tc>
        <w:tc>
          <w:tcPr>
            <w:tcW w:w="0" w:type="auto"/>
          </w:tcPr>
          <w:p w:rsidR="00AD03C5" w:rsidRPr="00E77A21" w:rsidRDefault="00AD03C5" w:rsidP="00142282">
            <w:pPr>
              <w:pStyle w:val="TAL"/>
              <w:rPr>
                <w:sz w:val="16"/>
              </w:rPr>
            </w:pPr>
            <w:r>
              <w:rPr>
                <w:sz w:val="16"/>
              </w:rPr>
              <w:t>CIOT: New solution for protection of NAS Redirection message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S3-193107</w:t>
            </w:r>
          </w:p>
        </w:tc>
      </w:tr>
      <w:tr w:rsidR="00AD03C5" w:rsidTr="00C26176">
        <w:tc>
          <w:tcPr>
            <w:tcW w:w="0" w:type="auto"/>
          </w:tcPr>
          <w:p w:rsidR="00AD03C5" w:rsidRPr="00E77A21" w:rsidRDefault="00AD03C5" w:rsidP="00142282">
            <w:pPr>
              <w:pStyle w:val="TAL"/>
              <w:rPr>
                <w:sz w:val="16"/>
              </w:rPr>
            </w:pPr>
            <w:r>
              <w:rPr>
                <w:sz w:val="16"/>
              </w:rPr>
              <w:t>S3-192899</w:t>
            </w:r>
          </w:p>
        </w:tc>
        <w:tc>
          <w:tcPr>
            <w:tcW w:w="0" w:type="auto"/>
          </w:tcPr>
          <w:p w:rsidR="00AD03C5" w:rsidRPr="00E77A21" w:rsidRDefault="00AD03C5" w:rsidP="00142282">
            <w:pPr>
              <w:pStyle w:val="TAL"/>
              <w:rPr>
                <w:sz w:val="16"/>
              </w:rPr>
            </w:pPr>
            <w:r>
              <w:rPr>
                <w:sz w:val="16"/>
              </w:rPr>
              <w:t>Threats and Requirements for Key Issue #5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S3-193094</w:t>
            </w:r>
          </w:p>
        </w:tc>
      </w:tr>
      <w:tr w:rsidR="00AD03C5" w:rsidTr="00C26176">
        <w:tc>
          <w:tcPr>
            <w:tcW w:w="0" w:type="auto"/>
          </w:tcPr>
          <w:p w:rsidR="00AD03C5" w:rsidRPr="00E77A21" w:rsidRDefault="00AD03C5" w:rsidP="00142282">
            <w:pPr>
              <w:pStyle w:val="TAL"/>
              <w:rPr>
                <w:sz w:val="16"/>
              </w:rPr>
            </w:pPr>
            <w:r>
              <w:rPr>
                <w:sz w:val="16"/>
              </w:rPr>
              <w:t>S3-192900</w:t>
            </w:r>
          </w:p>
        </w:tc>
        <w:tc>
          <w:tcPr>
            <w:tcW w:w="0" w:type="auto"/>
          </w:tcPr>
          <w:p w:rsidR="00AD03C5" w:rsidRPr="00E77A21" w:rsidRDefault="00AD03C5" w:rsidP="00142282">
            <w:pPr>
              <w:pStyle w:val="TAL"/>
              <w:rPr>
                <w:sz w:val="16"/>
              </w:rPr>
            </w:pPr>
            <w:r>
              <w:rPr>
                <w:sz w:val="16"/>
              </w:rPr>
              <w:t>Threats and Requirements for Key Issue #8</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S3-192901</w:t>
            </w:r>
          </w:p>
        </w:tc>
        <w:tc>
          <w:tcPr>
            <w:tcW w:w="0" w:type="auto"/>
          </w:tcPr>
          <w:p w:rsidR="00AD03C5" w:rsidRPr="00E77A21" w:rsidRDefault="00AD03C5" w:rsidP="00142282">
            <w:pPr>
              <w:pStyle w:val="TAL"/>
              <w:rPr>
                <w:sz w:val="16"/>
              </w:rPr>
            </w:pPr>
            <w:r>
              <w:rPr>
                <w:sz w:val="16"/>
              </w:rPr>
              <w:t>Threats and Requirements for Key Issue #13</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S3-192902</w:t>
            </w:r>
          </w:p>
        </w:tc>
        <w:tc>
          <w:tcPr>
            <w:tcW w:w="0" w:type="auto"/>
          </w:tcPr>
          <w:p w:rsidR="00AD03C5" w:rsidRPr="00E77A21" w:rsidRDefault="00AD03C5" w:rsidP="00142282">
            <w:pPr>
              <w:pStyle w:val="TAL"/>
              <w:rPr>
                <w:sz w:val="16"/>
              </w:rPr>
            </w:pPr>
            <w:r>
              <w:rPr>
                <w:sz w:val="16"/>
              </w:rPr>
              <w:t>Resolving Editor’s Note in Solution #1</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S3-192903</w:t>
            </w:r>
          </w:p>
        </w:tc>
        <w:tc>
          <w:tcPr>
            <w:tcW w:w="0" w:type="auto"/>
          </w:tcPr>
          <w:p w:rsidR="00AD03C5" w:rsidRPr="00E77A21" w:rsidRDefault="00AD03C5" w:rsidP="00142282">
            <w:pPr>
              <w:pStyle w:val="TAL"/>
              <w:rPr>
                <w:sz w:val="16"/>
              </w:rPr>
            </w:pPr>
            <w:r>
              <w:rPr>
                <w:sz w:val="16"/>
              </w:rPr>
              <w:t>SID on Rel16 onwards Storage of Secure Parameters in a 5G system</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S3-193057</w:t>
            </w:r>
          </w:p>
        </w:tc>
      </w:tr>
      <w:tr w:rsidR="00AD03C5" w:rsidTr="00C26176">
        <w:tc>
          <w:tcPr>
            <w:tcW w:w="0" w:type="auto"/>
          </w:tcPr>
          <w:p w:rsidR="00AD03C5" w:rsidRPr="00E77A21" w:rsidRDefault="00AD03C5" w:rsidP="00142282">
            <w:pPr>
              <w:pStyle w:val="TAL"/>
              <w:rPr>
                <w:sz w:val="16"/>
              </w:rPr>
            </w:pPr>
            <w:r>
              <w:rPr>
                <w:sz w:val="16"/>
              </w:rPr>
              <w:t>S3-192904</w:t>
            </w:r>
          </w:p>
        </w:tc>
        <w:tc>
          <w:tcPr>
            <w:tcW w:w="0" w:type="auto"/>
          </w:tcPr>
          <w:p w:rsidR="00AD03C5" w:rsidRPr="00E77A21" w:rsidRDefault="00AD03C5" w:rsidP="00142282">
            <w:pPr>
              <w:pStyle w:val="TAL"/>
              <w:rPr>
                <w:sz w:val="16"/>
              </w:rPr>
            </w:pPr>
            <w:r>
              <w:rPr>
                <w:sz w:val="16"/>
              </w:rPr>
              <w:t>Threats and Requirements for Key Issue #17</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S3-192905</w:t>
            </w:r>
          </w:p>
        </w:tc>
        <w:tc>
          <w:tcPr>
            <w:tcW w:w="0" w:type="auto"/>
          </w:tcPr>
          <w:p w:rsidR="00AD03C5" w:rsidRPr="00E77A21" w:rsidRDefault="00AD03C5" w:rsidP="00142282">
            <w:pPr>
              <w:pStyle w:val="TAL"/>
              <w:rPr>
                <w:sz w:val="16"/>
              </w:rPr>
            </w:pPr>
            <w:r>
              <w:rPr>
                <w:sz w:val="16"/>
              </w:rPr>
              <w:t>Conclusion to Key Issue #5</w:t>
            </w:r>
          </w:p>
        </w:tc>
        <w:tc>
          <w:tcPr>
            <w:tcW w:w="0" w:type="auto"/>
          </w:tcPr>
          <w:p w:rsidR="00AD03C5" w:rsidRPr="00E77A21" w:rsidRDefault="00AD03C5" w:rsidP="00142282">
            <w:pPr>
              <w:pStyle w:val="TAL"/>
              <w:rPr>
                <w:sz w:val="16"/>
              </w:rPr>
            </w:pPr>
            <w:r>
              <w:rPr>
                <w:sz w:val="16"/>
              </w:rPr>
              <w:t xml:space="preserve">Samsung </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S3-192906</w:t>
            </w:r>
          </w:p>
        </w:tc>
        <w:tc>
          <w:tcPr>
            <w:tcW w:w="0" w:type="auto"/>
          </w:tcPr>
          <w:p w:rsidR="00AD03C5" w:rsidRPr="00E77A21" w:rsidRDefault="00AD03C5" w:rsidP="00142282">
            <w:pPr>
              <w:pStyle w:val="TAL"/>
              <w:rPr>
                <w:sz w:val="16"/>
              </w:rPr>
            </w:pPr>
            <w:r>
              <w:rPr>
                <w:sz w:val="16"/>
              </w:rPr>
              <w:t>Threats and Requirements for Key Issue #18</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S3-192907</w:t>
            </w:r>
          </w:p>
        </w:tc>
        <w:tc>
          <w:tcPr>
            <w:tcW w:w="0" w:type="auto"/>
          </w:tcPr>
          <w:p w:rsidR="00AD03C5" w:rsidRPr="00E77A21" w:rsidRDefault="00AD03C5" w:rsidP="00142282">
            <w:pPr>
              <w:pStyle w:val="TAL"/>
              <w:rPr>
                <w:sz w:val="16"/>
              </w:rPr>
            </w:pPr>
            <w:r>
              <w:rPr>
                <w:sz w:val="16"/>
              </w:rPr>
              <w:t xml:space="preserve">New WID on Security aspects of SEAL </w:t>
            </w:r>
          </w:p>
        </w:tc>
        <w:tc>
          <w:tcPr>
            <w:tcW w:w="0" w:type="auto"/>
          </w:tcPr>
          <w:p w:rsidR="00AD03C5" w:rsidRPr="00E77A21" w:rsidRDefault="00AD03C5" w:rsidP="00142282">
            <w:pPr>
              <w:pStyle w:val="TAL"/>
              <w:rPr>
                <w:sz w:val="16"/>
              </w:rPr>
            </w:pPr>
            <w:r>
              <w:rPr>
                <w:sz w:val="16"/>
              </w:rPr>
              <w:t xml:space="preserve">Samsung </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S3-193071</w:t>
            </w:r>
          </w:p>
        </w:tc>
      </w:tr>
      <w:tr w:rsidR="00AD03C5" w:rsidTr="00C26176">
        <w:tc>
          <w:tcPr>
            <w:tcW w:w="0" w:type="auto"/>
          </w:tcPr>
          <w:p w:rsidR="00AD03C5" w:rsidRPr="00E77A21" w:rsidRDefault="00AD03C5" w:rsidP="00142282">
            <w:pPr>
              <w:pStyle w:val="TAL"/>
              <w:rPr>
                <w:sz w:val="16"/>
              </w:rPr>
            </w:pPr>
            <w:r>
              <w:rPr>
                <w:sz w:val="16"/>
              </w:rPr>
              <w:t>S3-192908</w:t>
            </w:r>
          </w:p>
        </w:tc>
        <w:tc>
          <w:tcPr>
            <w:tcW w:w="0" w:type="auto"/>
          </w:tcPr>
          <w:p w:rsidR="00AD03C5" w:rsidRPr="00E77A21" w:rsidRDefault="00AD03C5" w:rsidP="00142282">
            <w:pPr>
              <w:pStyle w:val="TAL"/>
              <w:rPr>
                <w:sz w:val="16"/>
              </w:rPr>
            </w:pPr>
            <w:r>
              <w:rPr>
                <w:sz w:val="16"/>
              </w:rPr>
              <w:t>Threats and Requirements for Key Issue #20</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S3-192909</w:t>
            </w:r>
          </w:p>
        </w:tc>
        <w:tc>
          <w:tcPr>
            <w:tcW w:w="0" w:type="auto"/>
          </w:tcPr>
          <w:p w:rsidR="00AD03C5" w:rsidRPr="00E77A21" w:rsidRDefault="00AD03C5" w:rsidP="00142282">
            <w:pPr>
              <w:pStyle w:val="TAL"/>
              <w:rPr>
                <w:sz w:val="16"/>
              </w:rPr>
            </w:pPr>
            <w:r>
              <w:rPr>
                <w:sz w:val="16"/>
              </w:rPr>
              <w:t xml:space="preserve">New WID on Security for NR Integrated Access and Backhaul </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S3-193073</w:t>
            </w:r>
          </w:p>
        </w:tc>
      </w:tr>
      <w:tr w:rsidR="00AD03C5" w:rsidTr="00C26176">
        <w:tc>
          <w:tcPr>
            <w:tcW w:w="0" w:type="auto"/>
          </w:tcPr>
          <w:p w:rsidR="00AD03C5" w:rsidRPr="00E77A21" w:rsidRDefault="00AD03C5" w:rsidP="00142282">
            <w:pPr>
              <w:pStyle w:val="TAL"/>
              <w:rPr>
                <w:sz w:val="16"/>
              </w:rPr>
            </w:pPr>
            <w:r>
              <w:rPr>
                <w:sz w:val="16"/>
              </w:rPr>
              <w:t>S3-192910</w:t>
            </w:r>
          </w:p>
        </w:tc>
        <w:tc>
          <w:tcPr>
            <w:tcW w:w="0" w:type="auto"/>
          </w:tcPr>
          <w:p w:rsidR="00AD03C5" w:rsidRPr="00E77A21" w:rsidRDefault="00AD03C5" w:rsidP="00142282">
            <w:pPr>
              <w:pStyle w:val="TAL"/>
              <w:rPr>
                <w:sz w:val="16"/>
              </w:rPr>
            </w:pPr>
            <w:r>
              <w:rPr>
                <w:sz w:val="16"/>
              </w:rPr>
              <w:t>Threats and Requirements for Key Issue #21</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S3-192911</w:t>
            </w:r>
          </w:p>
        </w:tc>
        <w:tc>
          <w:tcPr>
            <w:tcW w:w="0" w:type="auto"/>
          </w:tcPr>
          <w:p w:rsidR="00AD03C5" w:rsidRPr="00E77A21" w:rsidRDefault="00AD03C5" w:rsidP="00142282">
            <w:pPr>
              <w:pStyle w:val="TAL"/>
              <w:rPr>
                <w:sz w:val="16"/>
              </w:rPr>
            </w:pPr>
            <w:r>
              <w:rPr>
                <w:sz w:val="16"/>
              </w:rPr>
              <w:t>Requirement on authorization of IAB Node</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S3-193151</w:t>
            </w:r>
          </w:p>
        </w:tc>
      </w:tr>
      <w:tr w:rsidR="00AD03C5" w:rsidTr="00C26176">
        <w:tc>
          <w:tcPr>
            <w:tcW w:w="0" w:type="auto"/>
          </w:tcPr>
          <w:p w:rsidR="00AD03C5" w:rsidRPr="00E77A21" w:rsidRDefault="00AD03C5" w:rsidP="00142282">
            <w:pPr>
              <w:pStyle w:val="TAL"/>
              <w:rPr>
                <w:sz w:val="16"/>
              </w:rPr>
            </w:pPr>
            <w:r>
              <w:rPr>
                <w:sz w:val="16"/>
              </w:rPr>
              <w:t>S3-192912</w:t>
            </w:r>
          </w:p>
        </w:tc>
        <w:tc>
          <w:tcPr>
            <w:tcW w:w="0" w:type="auto"/>
          </w:tcPr>
          <w:p w:rsidR="00AD03C5" w:rsidRPr="00E77A21" w:rsidRDefault="00AD03C5" w:rsidP="00142282">
            <w:pPr>
              <w:pStyle w:val="TAL"/>
              <w:rPr>
                <w:sz w:val="16"/>
              </w:rPr>
            </w:pPr>
            <w:r>
              <w:rPr>
                <w:sz w:val="16"/>
              </w:rPr>
              <w:t>Solution for authorization of IAB Node</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S3-193152</w:t>
            </w:r>
          </w:p>
        </w:tc>
      </w:tr>
      <w:tr w:rsidR="00AD03C5" w:rsidTr="00C26176">
        <w:tc>
          <w:tcPr>
            <w:tcW w:w="0" w:type="auto"/>
          </w:tcPr>
          <w:p w:rsidR="00AD03C5" w:rsidRPr="00E77A21" w:rsidRDefault="00AD03C5" w:rsidP="00142282">
            <w:pPr>
              <w:pStyle w:val="TAL"/>
              <w:rPr>
                <w:sz w:val="16"/>
              </w:rPr>
            </w:pPr>
            <w:r>
              <w:rPr>
                <w:sz w:val="16"/>
              </w:rPr>
              <w:t>S3-192913</w:t>
            </w:r>
          </w:p>
        </w:tc>
        <w:tc>
          <w:tcPr>
            <w:tcW w:w="0" w:type="auto"/>
          </w:tcPr>
          <w:p w:rsidR="00AD03C5" w:rsidRPr="00E77A21" w:rsidRDefault="00AD03C5" w:rsidP="00142282">
            <w:pPr>
              <w:pStyle w:val="TAL"/>
              <w:rPr>
                <w:sz w:val="16"/>
              </w:rPr>
            </w:pPr>
            <w:r>
              <w:rPr>
                <w:sz w:val="16"/>
              </w:rPr>
              <w:t xml:space="preserve">P-CR: Editorial </w:t>
            </w:r>
            <w:proofErr w:type="spellStart"/>
            <w:r>
              <w:rPr>
                <w:sz w:val="16"/>
              </w:rPr>
              <w:t>cleanup</w:t>
            </w:r>
            <w:proofErr w:type="spellEnd"/>
            <w:r>
              <w:rPr>
                <w:sz w:val="16"/>
              </w:rPr>
              <w:t xml:space="preserve"> of editor's notes</w:t>
            </w:r>
          </w:p>
        </w:tc>
        <w:tc>
          <w:tcPr>
            <w:tcW w:w="0" w:type="auto"/>
          </w:tcPr>
          <w:p w:rsidR="00AD03C5" w:rsidRPr="00E77A21" w:rsidRDefault="00AD03C5" w:rsidP="00142282">
            <w:pPr>
              <w:pStyle w:val="TAL"/>
              <w:rPr>
                <w:sz w:val="16"/>
              </w:rPr>
            </w:pPr>
            <w:r>
              <w:rPr>
                <w:sz w:val="16"/>
              </w:rPr>
              <w:t>Sprint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S3-192914</w:t>
            </w:r>
          </w:p>
        </w:tc>
        <w:tc>
          <w:tcPr>
            <w:tcW w:w="0" w:type="auto"/>
          </w:tcPr>
          <w:p w:rsidR="00AD03C5" w:rsidRPr="00E77A21" w:rsidRDefault="00AD03C5" w:rsidP="00142282">
            <w:pPr>
              <w:pStyle w:val="TAL"/>
              <w:rPr>
                <w:sz w:val="16"/>
              </w:rPr>
            </w:pPr>
            <w:r>
              <w:rPr>
                <w:sz w:val="16"/>
              </w:rPr>
              <w:t>Evaluation of solution #2.1</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S3-192915</w:t>
            </w:r>
          </w:p>
        </w:tc>
        <w:tc>
          <w:tcPr>
            <w:tcW w:w="0" w:type="auto"/>
          </w:tcPr>
          <w:p w:rsidR="00AD03C5" w:rsidRPr="00E77A21" w:rsidRDefault="00AD03C5" w:rsidP="00142282">
            <w:pPr>
              <w:pStyle w:val="TAL"/>
              <w:rPr>
                <w:sz w:val="16"/>
              </w:rPr>
            </w:pPr>
            <w:r>
              <w:rPr>
                <w:sz w:val="16"/>
              </w:rPr>
              <w:t>Evaluation of solution #3.1</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lastRenderedPageBreak/>
              <w:t>S3-192916</w:t>
            </w:r>
          </w:p>
        </w:tc>
        <w:tc>
          <w:tcPr>
            <w:tcW w:w="0" w:type="auto"/>
          </w:tcPr>
          <w:p w:rsidR="00AD03C5" w:rsidRPr="00E77A21" w:rsidRDefault="00AD03C5" w:rsidP="00142282">
            <w:pPr>
              <w:pStyle w:val="TAL"/>
              <w:rPr>
                <w:sz w:val="16"/>
              </w:rPr>
            </w:pPr>
            <w:r>
              <w:rPr>
                <w:sz w:val="16"/>
              </w:rPr>
              <w:t>New KI: Botnet threats caused from improper CIOT device usage</w:t>
            </w:r>
          </w:p>
        </w:tc>
        <w:tc>
          <w:tcPr>
            <w:tcW w:w="0" w:type="auto"/>
          </w:tcPr>
          <w:p w:rsidR="00AD03C5" w:rsidRPr="00E77A21" w:rsidRDefault="00AD03C5" w:rsidP="00142282">
            <w:pPr>
              <w:pStyle w:val="TAL"/>
              <w:rPr>
                <w:sz w:val="16"/>
              </w:rPr>
            </w:pPr>
            <w:r>
              <w:rPr>
                <w:sz w:val="16"/>
              </w:rPr>
              <w:t>NIST, ATT, SPRINT, CABLE LABS, CISCO</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S3-193101</w:t>
            </w:r>
          </w:p>
        </w:tc>
      </w:tr>
      <w:tr w:rsidR="00AD03C5" w:rsidTr="00C26176">
        <w:tc>
          <w:tcPr>
            <w:tcW w:w="0" w:type="auto"/>
          </w:tcPr>
          <w:p w:rsidR="00AD03C5" w:rsidRPr="00E77A21" w:rsidRDefault="00AD03C5" w:rsidP="00142282">
            <w:pPr>
              <w:pStyle w:val="TAL"/>
              <w:rPr>
                <w:sz w:val="16"/>
              </w:rPr>
            </w:pPr>
            <w:r>
              <w:rPr>
                <w:sz w:val="16"/>
              </w:rPr>
              <w:t>S3-192917</w:t>
            </w:r>
          </w:p>
        </w:tc>
        <w:tc>
          <w:tcPr>
            <w:tcW w:w="0" w:type="auto"/>
          </w:tcPr>
          <w:p w:rsidR="00AD03C5" w:rsidRPr="00E77A21" w:rsidRDefault="00AD03C5" w:rsidP="00142282">
            <w:pPr>
              <w:pStyle w:val="TAL"/>
              <w:rPr>
                <w:sz w:val="16"/>
              </w:rPr>
            </w:pPr>
            <w:r>
              <w:rPr>
                <w:sz w:val="16"/>
              </w:rPr>
              <w:t>Conclusion to Key Issue#2.1 on authentication and authorization of the IAB Node</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S3-192918</w:t>
            </w:r>
          </w:p>
        </w:tc>
        <w:tc>
          <w:tcPr>
            <w:tcW w:w="0" w:type="auto"/>
          </w:tcPr>
          <w:p w:rsidR="00AD03C5" w:rsidRPr="00E77A21" w:rsidRDefault="00AD03C5" w:rsidP="00142282">
            <w:pPr>
              <w:pStyle w:val="TAL"/>
              <w:rPr>
                <w:sz w:val="16"/>
              </w:rPr>
            </w:pPr>
            <w:r>
              <w:rPr>
                <w:sz w:val="16"/>
              </w:rPr>
              <w:t>Adding K5GSRVCC as a possible input key to derive IKSRVCC and CKSRVCC</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r>
              <w:rPr>
                <w:sz w:val="16"/>
              </w:rPr>
              <w:t>S3-192338</w:t>
            </w:r>
          </w:p>
        </w:tc>
        <w:tc>
          <w:tcPr>
            <w:tcW w:w="0" w:type="auto"/>
          </w:tcPr>
          <w:p w:rsidR="00AD03C5" w:rsidRPr="00E77A21" w:rsidRDefault="00AD03C5" w:rsidP="00142282">
            <w:pPr>
              <w:pStyle w:val="TAL"/>
              <w:rPr>
                <w:sz w:val="16"/>
              </w:rPr>
            </w:pPr>
            <w:r>
              <w:rPr>
                <w:sz w:val="16"/>
              </w:rPr>
              <w:t>S3-193047</w:t>
            </w:r>
          </w:p>
        </w:tc>
      </w:tr>
      <w:tr w:rsidR="00AD03C5" w:rsidTr="00C26176">
        <w:tc>
          <w:tcPr>
            <w:tcW w:w="0" w:type="auto"/>
          </w:tcPr>
          <w:p w:rsidR="00AD03C5" w:rsidRPr="00E77A21" w:rsidRDefault="00AD03C5" w:rsidP="00142282">
            <w:pPr>
              <w:pStyle w:val="TAL"/>
              <w:rPr>
                <w:sz w:val="16"/>
              </w:rPr>
            </w:pPr>
            <w:r>
              <w:rPr>
                <w:sz w:val="16"/>
              </w:rPr>
              <w:t>S3-192919</w:t>
            </w:r>
          </w:p>
        </w:tc>
        <w:tc>
          <w:tcPr>
            <w:tcW w:w="0" w:type="auto"/>
          </w:tcPr>
          <w:p w:rsidR="00AD03C5" w:rsidRPr="00E77A21" w:rsidRDefault="00AD03C5" w:rsidP="00142282">
            <w:pPr>
              <w:pStyle w:val="TAL"/>
              <w:rPr>
                <w:sz w:val="16"/>
              </w:rPr>
            </w:pPr>
            <w:r>
              <w:rPr>
                <w:sz w:val="16"/>
              </w:rPr>
              <w:t>Update of Authentication Enhancements SID</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S3-193186</w:t>
            </w:r>
          </w:p>
        </w:tc>
      </w:tr>
      <w:tr w:rsidR="00AD03C5" w:rsidTr="00C26176">
        <w:tc>
          <w:tcPr>
            <w:tcW w:w="0" w:type="auto"/>
          </w:tcPr>
          <w:p w:rsidR="00AD03C5" w:rsidRPr="00E77A21" w:rsidRDefault="00AD03C5" w:rsidP="00142282">
            <w:pPr>
              <w:pStyle w:val="TAL"/>
              <w:rPr>
                <w:sz w:val="16"/>
              </w:rPr>
            </w:pPr>
            <w:r>
              <w:rPr>
                <w:sz w:val="16"/>
              </w:rPr>
              <w:t>S3-192920</w:t>
            </w:r>
          </w:p>
        </w:tc>
        <w:tc>
          <w:tcPr>
            <w:tcW w:w="0" w:type="auto"/>
          </w:tcPr>
          <w:p w:rsidR="00AD03C5" w:rsidRPr="00E77A21" w:rsidRDefault="00AD03C5" w:rsidP="00142282">
            <w:pPr>
              <w:pStyle w:val="TAL"/>
              <w:rPr>
                <w:sz w:val="16"/>
              </w:rPr>
            </w:pPr>
            <w:r>
              <w:rPr>
                <w:sz w:val="16"/>
              </w:rPr>
              <w:t>Proposed re-wording of the requirement in key issue #4.1 in TR 33.846</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S3-192921</w:t>
            </w:r>
          </w:p>
        </w:tc>
        <w:tc>
          <w:tcPr>
            <w:tcW w:w="0" w:type="auto"/>
          </w:tcPr>
          <w:p w:rsidR="00AD03C5" w:rsidRPr="00E77A21" w:rsidRDefault="00AD03C5" w:rsidP="00142282">
            <w:pPr>
              <w:pStyle w:val="TAL"/>
              <w:rPr>
                <w:sz w:val="16"/>
              </w:rPr>
            </w:pPr>
            <w:r>
              <w:rPr>
                <w:sz w:val="16"/>
              </w:rPr>
              <w:t>Using MACS to provide freshness for the protection of SQN during a re-synchronisation procedure in AKA</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r>
              <w:rPr>
                <w:sz w:val="16"/>
              </w:rPr>
              <w:t>S3-191908</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S3-192922</w:t>
            </w:r>
          </w:p>
        </w:tc>
        <w:tc>
          <w:tcPr>
            <w:tcW w:w="0" w:type="auto"/>
          </w:tcPr>
          <w:p w:rsidR="00AD03C5" w:rsidRPr="00E77A21" w:rsidRDefault="00AD03C5" w:rsidP="00142282">
            <w:pPr>
              <w:pStyle w:val="TAL"/>
              <w:rPr>
                <w:sz w:val="16"/>
              </w:rPr>
            </w:pPr>
            <w:r>
              <w:rPr>
                <w:sz w:val="16"/>
              </w:rPr>
              <w:t>Draft CR for SRVCC 5G to UTRAN</w:t>
            </w:r>
          </w:p>
        </w:tc>
        <w:tc>
          <w:tcPr>
            <w:tcW w:w="0" w:type="auto"/>
          </w:tcPr>
          <w:p w:rsidR="00AD03C5" w:rsidRPr="00E77A21" w:rsidRDefault="00AD03C5" w:rsidP="00142282">
            <w:pPr>
              <w:pStyle w:val="TAL"/>
              <w:rPr>
                <w:sz w:val="16"/>
              </w:rPr>
            </w:pPr>
            <w:r>
              <w:rPr>
                <w:sz w:val="16"/>
              </w:rPr>
              <w:t>China Unicom, Qualcomm Incoporated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r>
              <w:rPr>
                <w:sz w:val="16"/>
              </w:rPr>
              <w:t>S3-192335</w:t>
            </w:r>
          </w:p>
        </w:tc>
        <w:tc>
          <w:tcPr>
            <w:tcW w:w="0" w:type="auto"/>
          </w:tcPr>
          <w:p w:rsidR="00AD03C5" w:rsidRPr="00E77A21" w:rsidRDefault="00AD03C5" w:rsidP="00142282">
            <w:pPr>
              <w:pStyle w:val="TAL"/>
              <w:rPr>
                <w:sz w:val="16"/>
              </w:rPr>
            </w:pPr>
            <w:r>
              <w:rPr>
                <w:sz w:val="16"/>
              </w:rPr>
              <w:t>S3-193045</w:t>
            </w:r>
          </w:p>
        </w:tc>
      </w:tr>
      <w:tr w:rsidR="00AD03C5" w:rsidTr="00C26176">
        <w:tc>
          <w:tcPr>
            <w:tcW w:w="0" w:type="auto"/>
          </w:tcPr>
          <w:p w:rsidR="00AD03C5" w:rsidRPr="00E77A21" w:rsidRDefault="00AD03C5" w:rsidP="00142282">
            <w:pPr>
              <w:pStyle w:val="TAL"/>
              <w:rPr>
                <w:sz w:val="16"/>
              </w:rPr>
            </w:pPr>
            <w:r>
              <w:rPr>
                <w:sz w:val="16"/>
              </w:rPr>
              <w:t>S3-192923</w:t>
            </w:r>
          </w:p>
        </w:tc>
        <w:tc>
          <w:tcPr>
            <w:tcW w:w="0" w:type="auto"/>
          </w:tcPr>
          <w:p w:rsidR="00AD03C5" w:rsidRPr="00E77A21" w:rsidRDefault="00AD03C5" w:rsidP="00142282">
            <w:pPr>
              <w:pStyle w:val="TAL"/>
              <w:rPr>
                <w:sz w:val="16"/>
              </w:rPr>
            </w:pPr>
            <w:r>
              <w:rPr>
                <w:sz w:val="16"/>
              </w:rPr>
              <w:t>Correction to figure in draft CR for 5G to UTRAN CS SRVCC</w:t>
            </w:r>
          </w:p>
        </w:tc>
        <w:tc>
          <w:tcPr>
            <w:tcW w:w="0" w:type="auto"/>
          </w:tcPr>
          <w:p w:rsidR="00AD03C5" w:rsidRPr="00E77A21" w:rsidRDefault="00AD03C5" w:rsidP="00142282">
            <w:pPr>
              <w:pStyle w:val="TAL"/>
              <w:rPr>
                <w:sz w:val="16"/>
              </w:rPr>
            </w:pPr>
            <w:r>
              <w:rPr>
                <w:sz w:val="16"/>
              </w:rPr>
              <w:t>Qualcomm Incorporated, China Unicom</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S3-193044</w:t>
            </w:r>
          </w:p>
        </w:tc>
      </w:tr>
      <w:tr w:rsidR="00AD03C5" w:rsidTr="00C26176">
        <w:tc>
          <w:tcPr>
            <w:tcW w:w="0" w:type="auto"/>
          </w:tcPr>
          <w:p w:rsidR="00AD03C5" w:rsidRPr="00E77A21" w:rsidRDefault="00AD03C5" w:rsidP="00142282">
            <w:pPr>
              <w:pStyle w:val="TAL"/>
              <w:rPr>
                <w:sz w:val="16"/>
              </w:rPr>
            </w:pPr>
            <w:r>
              <w:rPr>
                <w:sz w:val="16"/>
              </w:rPr>
              <w:t>S3-192924</w:t>
            </w:r>
          </w:p>
        </w:tc>
        <w:tc>
          <w:tcPr>
            <w:tcW w:w="0" w:type="auto"/>
          </w:tcPr>
          <w:p w:rsidR="00AD03C5" w:rsidRPr="00E77A21" w:rsidRDefault="00AD03C5" w:rsidP="00142282">
            <w:pPr>
              <w:pStyle w:val="TAL"/>
              <w:rPr>
                <w:sz w:val="16"/>
              </w:rPr>
            </w:pPr>
            <w:r>
              <w:rPr>
                <w:sz w:val="16"/>
              </w:rPr>
              <w:t>Some proposed editorial changes to NPN draft CR</w:t>
            </w:r>
          </w:p>
        </w:tc>
        <w:tc>
          <w:tcPr>
            <w:tcW w:w="0" w:type="auto"/>
          </w:tcPr>
          <w:p w:rsidR="00AD03C5" w:rsidRPr="00E77A21" w:rsidRDefault="00AD03C5" w:rsidP="00142282">
            <w:pPr>
              <w:pStyle w:val="TAL"/>
              <w:rPr>
                <w:sz w:val="16"/>
              </w:rPr>
            </w:pPr>
            <w:r>
              <w:rPr>
                <w:sz w:val="16"/>
              </w:rPr>
              <w:t>Qualcomm Incorporated, 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S3-192925</w:t>
            </w:r>
          </w:p>
        </w:tc>
        <w:tc>
          <w:tcPr>
            <w:tcW w:w="0" w:type="auto"/>
          </w:tcPr>
          <w:p w:rsidR="00AD03C5" w:rsidRPr="00E77A21" w:rsidRDefault="00AD03C5" w:rsidP="00142282">
            <w:pPr>
              <w:pStyle w:val="TAL"/>
              <w:rPr>
                <w:sz w:val="16"/>
              </w:rPr>
            </w:pPr>
            <w:r>
              <w:rPr>
                <w:sz w:val="16"/>
              </w:rPr>
              <w:t>Proposed conclusion to key issue 6.3 on modifying the CAG list</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S3-192926</w:t>
            </w:r>
          </w:p>
        </w:tc>
        <w:tc>
          <w:tcPr>
            <w:tcW w:w="0" w:type="auto"/>
          </w:tcPr>
          <w:p w:rsidR="00AD03C5" w:rsidRPr="00E77A21" w:rsidRDefault="00AD03C5" w:rsidP="00142282">
            <w:pPr>
              <w:pStyle w:val="TAL"/>
              <w:rPr>
                <w:sz w:val="16"/>
              </w:rPr>
            </w:pPr>
            <w:r>
              <w:rPr>
                <w:sz w:val="16"/>
              </w:rPr>
              <w:t>Adding modification of CAG list security to the draft CR</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S3-192927</w:t>
            </w:r>
          </w:p>
        </w:tc>
        <w:tc>
          <w:tcPr>
            <w:tcW w:w="0" w:type="auto"/>
          </w:tcPr>
          <w:p w:rsidR="00AD03C5" w:rsidRPr="00E77A21" w:rsidRDefault="00AD03C5" w:rsidP="00142282">
            <w:pPr>
              <w:pStyle w:val="TAL"/>
              <w:rPr>
                <w:sz w:val="16"/>
              </w:rPr>
            </w:pPr>
            <w:r>
              <w:rPr>
                <w:sz w:val="16"/>
              </w:rPr>
              <w:t>SUCI privacy for SNPN</w:t>
            </w:r>
          </w:p>
        </w:tc>
        <w:tc>
          <w:tcPr>
            <w:tcW w:w="0" w:type="auto"/>
          </w:tcPr>
          <w:p w:rsidR="00AD03C5" w:rsidRPr="00E77A21" w:rsidRDefault="00AD03C5" w:rsidP="00142282">
            <w:pPr>
              <w:pStyle w:val="TAL"/>
              <w:rPr>
                <w:sz w:val="16"/>
              </w:rPr>
            </w:pPr>
            <w:r>
              <w:rPr>
                <w:sz w:val="16"/>
              </w:rPr>
              <w:t>Qualcomm Incorporated, Nokia, Nokia Shanghai Bell</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S3-193050</w:t>
            </w:r>
          </w:p>
        </w:tc>
      </w:tr>
      <w:tr w:rsidR="00AD03C5" w:rsidTr="00C26176">
        <w:tc>
          <w:tcPr>
            <w:tcW w:w="0" w:type="auto"/>
          </w:tcPr>
          <w:p w:rsidR="00AD03C5" w:rsidRPr="00E77A21" w:rsidRDefault="00AD03C5" w:rsidP="00142282">
            <w:pPr>
              <w:pStyle w:val="TAL"/>
              <w:rPr>
                <w:sz w:val="16"/>
              </w:rPr>
            </w:pPr>
            <w:r>
              <w:rPr>
                <w:sz w:val="16"/>
              </w:rPr>
              <w:t>S3-192928</w:t>
            </w:r>
          </w:p>
        </w:tc>
        <w:tc>
          <w:tcPr>
            <w:tcW w:w="0" w:type="auto"/>
          </w:tcPr>
          <w:p w:rsidR="00AD03C5" w:rsidRPr="00E77A21" w:rsidRDefault="00AD03C5" w:rsidP="00142282">
            <w:pPr>
              <w:pStyle w:val="TAL"/>
              <w:rPr>
                <w:sz w:val="16"/>
              </w:rPr>
            </w:pPr>
            <w:r>
              <w:rPr>
                <w:sz w:val="16"/>
              </w:rPr>
              <w:t>Solution for the privacy protection of CAG ID using NAS signalling</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S3-192929</w:t>
            </w:r>
          </w:p>
        </w:tc>
        <w:tc>
          <w:tcPr>
            <w:tcW w:w="0" w:type="auto"/>
          </w:tcPr>
          <w:p w:rsidR="00AD03C5" w:rsidRPr="00E77A21" w:rsidRDefault="00AD03C5" w:rsidP="00142282">
            <w:pPr>
              <w:pStyle w:val="TAL"/>
              <w:rPr>
                <w:sz w:val="16"/>
              </w:rPr>
            </w:pPr>
            <w:r>
              <w:rPr>
                <w:sz w:val="16"/>
              </w:rPr>
              <w:t>Discussion on leaving AMF relocation solutions to after Rel-15</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S3-192930</w:t>
            </w:r>
          </w:p>
        </w:tc>
        <w:tc>
          <w:tcPr>
            <w:tcW w:w="0" w:type="auto"/>
          </w:tcPr>
          <w:p w:rsidR="00AD03C5" w:rsidRPr="00E77A21" w:rsidRDefault="00AD03C5" w:rsidP="00142282">
            <w:pPr>
              <w:pStyle w:val="TAL"/>
              <w:rPr>
                <w:sz w:val="16"/>
              </w:rPr>
            </w:pPr>
            <w:r>
              <w:rPr>
                <w:sz w:val="16"/>
              </w:rPr>
              <w:t>Discussion on possible solutions to AMF relocation issues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S3-191911</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S3-192931</w:t>
            </w:r>
          </w:p>
        </w:tc>
        <w:tc>
          <w:tcPr>
            <w:tcW w:w="0" w:type="auto"/>
          </w:tcPr>
          <w:p w:rsidR="00AD03C5" w:rsidRPr="00E77A21" w:rsidRDefault="00AD03C5" w:rsidP="00142282">
            <w:pPr>
              <w:pStyle w:val="TAL"/>
              <w:rPr>
                <w:sz w:val="16"/>
              </w:rPr>
            </w:pPr>
            <w:r>
              <w:rPr>
                <w:sz w:val="16"/>
              </w:rPr>
              <w:t>Resolving editor’s notes on solution #10 in TR 33.813</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S3-193123</w:t>
            </w:r>
          </w:p>
        </w:tc>
      </w:tr>
      <w:tr w:rsidR="00AD03C5" w:rsidTr="00C26176">
        <w:tc>
          <w:tcPr>
            <w:tcW w:w="0" w:type="auto"/>
          </w:tcPr>
          <w:p w:rsidR="00AD03C5" w:rsidRPr="00E77A21" w:rsidRDefault="00AD03C5" w:rsidP="00142282">
            <w:pPr>
              <w:pStyle w:val="TAL"/>
              <w:rPr>
                <w:sz w:val="16"/>
              </w:rPr>
            </w:pPr>
            <w:r>
              <w:rPr>
                <w:sz w:val="16"/>
              </w:rPr>
              <w:t>S3-192932</w:t>
            </w:r>
          </w:p>
        </w:tc>
        <w:tc>
          <w:tcPr>
            <w:tcW w:w="0" w:type="auto"/>
          </w:tcPr>
          <w:p w:rsidR="00AD03C5" w:rsidRPr="00E77A21" w:rsidRDefault="00AD03C5" w:rsidP="00142282">
            <w:pPr>
              <w:pStyle w:val="TAL"/>
              <w:rPr>
                <w:sz w:val="16"/>
              </w:rPr>
            </w:pPr>
            <w:r>
              <w:rPr>
                <w:sz w:val="16"/>
              </w:rPr>
              <w:t>Proposed solution for deriving PC5 layer keys based on higher layer keys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S3-193161</w:t>
            </w:r>
          </w:p>
        </w:tc>
      </w:tr>
      <w:tr w:rsidR="00AD03C5" w:rsidTr="00C26176">
        <w:tc>
          <w:tcPr>
            <w:tcW w:w="0" w:type="auto"/>
          </w:tcPr>
          <w:p w:rsidR="00AD03C5" w:rsidRPr="00E77A21" w:rsidRDefault="00AD03C5" w:rsidP="00142282">
            <w:pPr>
              <w:pStyle w:val="TAL"/>
              <w:rPr>
                <w:sz w:val="16"/>
              </w:rPr>
            </w:pPr>
            <w:r>
              <w:rPr>
                <w:sz w:val="16"/>
              </w:rPr>
              <w:t>S3-192933</w:t>
            </w:r>
          </w:p>
        </w:tc>
        <w:tc>
          <w:tcPr>
            <w:tcW w:w="0" w:type="auto"/>
          </w:tcPr>
          <w:p w:rsidR="00AD03C5" w:rsidRPr="00E77A21" w:rsidRDefault="00AD03C5" w:rsidP="00142282">
            <w:pPr>
              <w:pStyle w:val="TAL"/>
              <w:rPr>
                <w:sz w:val="16"/>
              </w:rPr>
            </w:pPr>
            <w:r>
              <w:rPr>
                <w:sz w:val="16"/>
              </w:rPr>
              <w:t>Minutes of SA3/CT4 call on Nudr sensitive data protection</w:t>
            </w:r>
          </w:p>
        </w:tc>
        <w:tc>
          <w:tcPr>
            <w:tcW w:w="0" w:type="auto"/>
          </w:tcPr>
          <w:p w:rsidR="00AD03C5" w:rsidRPr="00E77A21" w:rsidRDefault="00AD03C5" w:rsidP="00142282">
            <w:pPr>
              <w:pStyle w:val="TAL"/>
              <w:rPr>
                <w:sz w:val="16"/>
              </w:rPr>
            </w:pPr>
            <w:r>
              <w:rPr>
                <w:sz w:val="16"/>
              </w:rPr>
              <w:t>SA3 Vice-chair (Qualcomm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S3-192934</w:t>
            </w:r>
          </w:p>
        </w:tc>
        <w:tc>
          <w:tcPr>
            <w:tcW w:w="0" w:type="auto"/>
          </w:tcPr>
          <w:p w:rsidR="00AD03C5" w:rsidRPr="00E77A21" w:rsidRDefault="00AD03C5" w:rsidP="00142282">
            <w:pPr>
              <w:pStyle w:val="TAL"/>
              <w:rPr>
                <w:sz w:val="16"/>
              </w:rPr>
            </w:pPr>
            <w:proofErr w:type="spellStart"/>
            <w:r>
              <w:rPr>
                <w:sz w:val="16"/>
              </w:rPr>
              <w:t>Discusson</w:t>
            </w:r>
            <w:proofErr w:type="spellEnd"/>
            <w:r>
              <w:rPr>
                <w:sz w:val="16"/>
              </w:rPr>
              <w:t xml:space="preserve"> on SA2 LS for MT EDT</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S3-192935</w:t>
            </w:r>
          </w:p>
        </w:tc>
        <w:tc>
          <w:tcPr>
            <w:tcW w:w="0" w:type="auto"/>
          </w:tcPr>
          <w:p w:rsidR="00AD03C5" w:rsidRPr="00E77A21" w:rsidRDefault="00AD03C5" w:rsidP="00142282">
            <w:pPr>
              <w:pStyle w:val="TAL"/>
              <w:rPr>
                <w:sz w:val="16"/>
              </w:rPr>
            </w:pPr>
            <w:r>
              <w:rPr>
                <w:sz w:val="16"/>
              </w:rPr>
              <w:t>Reply LS on MT EDT</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S3-192936</w:t>
            </w:r>
          </w:p>
        </w:tc>
        <w:tc>
          <w:tcPr>
            <w:tcW w:w="0" w:type="auto"/>
          </w:tcPr>
          <w:p w:rsidR="00AD03C5" w:rsidRPr="00E77A21" w:rsidRDefault="00AD03C5" w:rsidP="00142282">
            <w:pPr>
              <w:pStyle w:val="TAL"/>
              <w:rPr>
                <w:sz w:val="16"/>
              </w:rPr>
            </w:pPr>
            <w:r>
              <w:rPr>
                <w:sz w:val="16"/>
              </w:rPr>
              <w:t>Alternative shared key based MIB/SIB protection</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S3-192937</w:t>
            </w:r>
          </w:p>
        </w:tc>
        <w:tc>
          <w:tcPr>
            <w:tcW w:w="0" w:type="auto"/>
          </w:tcPr>
          <w:p w:rsidR="00AD03C5" w:rsidRPr="00E77A21" w:rsidRDefault="00AD03C5" w:rsidP="00142282">
            <w:pPr>
              <w:pStyle w:val="TAL"/>
              <w:rPr>
                <w:sz w:val="16"/>
              </w:rPr>
            </w:pPr>
            <w:r>
              <w:rPr>
                <w:sz w:val="16"/>
              </w:rPr>
              <w:t>Evaluation against MitM false base station attacks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S3-192938</w:t>
            </w:r>
          </w:p>
        </w:tc>
        <w:tc>
          <w:tcPr>
            <w:tcW w:w="0" w:type="auto"/>
          </w:tcPr>
          <w:p w:rsidR="00AD03C5" w:rsidRPr="00E77A21" w:rsidRDefault="00AD03C5" w:rsidP="00142282">
            <w:pPr>
              <w:pStyle w:val="TAL"/>
              <w:rPr>
                <w:sz w:val="16"/>
              </w:rPr>
            </w:pPr>
            <w:r>
              <w:rPr>
                <w:sz w:val="16"/>
              </w:rPr>
              <w:t>Evaluation of the shared key based MIB/SIB protection</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r>
              <w:rPr>
                <w:sz w:val="16"/>
              </w:rPr>
              <w:t>S3-191922</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S3-192939</w:t>
            </w:r>
          </w:p>
        </w:tc>
        <w:tc>
          <w:tcPr>
            <w:tcW w:w="0" w:type="auto"/>
          </w:tcPr>
          <w:p w:rsidR="00AD03C5" w:rsidRPr="00E77A21" w:rsidRDefault="00AD03C5" w:rsidP="00142282">
            <w:pPr>
              <w:pStyle w:val="TAL"/>
              <w:rPr>
                <w:sz w:val="16"/>
              </w:rPr>
            </w:pPr>
            <w:r>
              <w:rPr>
                <w:sz w:val="16"/>
              </w:rPr>
              <w:t>Evaluation of Solution 20: RRC Reestablishment in RLF</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S3-192940</w:t>
            </w:r>
          </w:p>
        </w:tc>
        <w:tc>
          <w:tcPr>
            <w:tcW w:w="0" w:type="auto"/>
          </w:tcPr>
          <w:p w:rsidR="00AD03C5" w:rsidRPr="00E77A21" w:rsidRDefault="00AD03C5" w:rsidP="00142282">
            <w:pPr>
              <w:pStyle w:val="TAL"/>
              <w:rPr>
                <w:sz w:val="16"/>
              </w:rPr>
            </w:pPr>
            <w:r>
              <w:rPr>
                <w:sz w:val="16"/>
              </w:rPr>
              <w:t>Issues of resetting NAS COUNT values in 5G to 4G mobility</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S3-191916</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S3-192941</w:t>
            </w:r>
          </w:p>
        </w:tc>
        <w:tc>
          <w:tcPr>
            <w:tcW w:w="0" w:type="auto"/>
          </w:tcPr>
          <w:p w:rsidR="00AD03C5" w:rsidRPr="00E77A21" w:rsidRDefault="00AD03C5" w:rsidP="00142282">
            <w:pPr>
              <w:pStyle w:val="TAL"/>
              <w:rPr>
                <w:sz w:val="16"/>
              </w:rPr>
            </w:pPr>
            <w:r>
              <w:rPr>
                <w:sz w:val="16"/>
              </w:rPr>
              <w:t>NAS Count values in the mapped EPS security context in 5GS to EPS change</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S3-192942</w:t>
            </w:r>
          </w:p>
        </w:tc>
        <w:tc>
          <w:tcPr>
            <w:tcW w:w="0" w:type="auto"/>
          </w:tcPr>
          <w:p w:rsidR="00AD03C5" w:rsidRPr="00E77A21" w:rsidRDefault="00AD03C5" w:rsidP="00142282">
            <w:pPr>
              <w:pStyle w:val="TAL"/>
              <w:rPr>
                <w:sz w:val="16"/>
              </w:rPr>
            </w:pPr>
            <w:r>
              <w:rPr>
                <w:sz w:val="16"/>
              </w:rPr>
              <w:t>Skeleton of URLLC</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S3-193048</w:t>
            </w:r>
          </w:p>
        </w:tc>
      </w:tr>
      <w:tr w:rsidR="00AD03C5" w:rsidTr="00C26176">
        <w:tc>
          <w:tcPr>
            <w:tcW w:w="0" w:type="auto"/>
          </w:tcPr>
          <w:p w:rsidR="00AD03C5" w:rsidRPr="00E77A21" w:rsidRDefault="00AD03C5" w:rsidP="00142282">
            <w:pPr>
              <w:pStyle w:val="TAL"/>
              <w:rPr>
                <w:sz w:val="16"/>
              </w:rPr>
            </w:pPr>
            <w:r>
              <w:rPr>
                <w:sz w:val="16"/>
              </w:rPr>
              <w:t>S3-192943</w:t>
            </w:r>
          </w:p>
        </w:tc>
        <w:tc>
          <w:tcPr>
            <w:tcW w:w="0" w:type="auto"/>
          </w:tcPr>
          <w:p w:rsidR="00AD03C5" w:rsidRPr="00E77A21" w:rsidRDefault="00AD03C5" w:rsidP="00142282">
            <w:pPr>
              <w:pStyle w:val="TAL"/>
              <w:rPr>
                <w:sz w:val="16"/>
              </w:rPr>
            </w:pPr>
            <w:r>
              <w:rPr>
                <w:sz w:val="16"/>
              </w:rPr>
              <w:t>A solution to providing some network authorisation in PARLOS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S3-193114</w:t>
            </w:r>
          </w:p>
        </w:tc>
      </w:tr>
      <w:tr w:rsidR="00AD03C5" w:rsidTr="00C26176">
        <w:tc>
          <w:tcPr>
            <w:tcW w:w="0" w:type="auto"/>
          </w:tcPr>
          <w:p w:rsidR="00AD03C5" w:rsidRPr="00E77A21" w:rsidRDefault="00AD03C5" w:rsidP="00142282">
            <w:pPr>
              <w:pStyle w:val="TAL"/>
              <w:rPr>
                <w:sz w:val="16"/>
              </w:rPr>
            </w:pPr>
            <w:r>
              <w:rPr>
                <w:sz w:val="16"/>
              </w:rPr>
              <w:t>S3-192944</w:t>
            </w:r>
          </w:p>
        </w:tc>
        <w:tc>
          <w:tcPr>
            <w:tcW w:w="0" w:type="auto"/>
          </w:tcPr>
          <w:p w:rsidR="00AD03C5" w:rsidRPr="00E77A21" w:rsidRDefault="00AD03C5" w:rsidP="00142282">
            <w:pPr>
              <w:pStyle w:val="TAL"/>
              <w:rPr>
                <w:sz w:val="16"/>
              </w:rPr>
            </w:pPr>
            <w:r>
              <w:rPr>
                <w:sz w:val="16"/>
              </w:rPr>
              <w:t>Proposed conclusion on providing some network authorisation in PARLOS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S3-193116</w:t>
            </w:r>
          </w:p>
        </w:tc>
      </w:tr>
      <w:tr w:rsidR="00AD03C5" w:rsidTr="00C26176">
        <w:tc>
          <w:tcPr>
            <w:tcW w:w="0" w:type="auto"/>
          </w:tcPr>
          <w:p w:rsidR="00AD03C5" w:rsidRPr="00E77A21" w:rsidRDefault="00AD03C5" w:rsidP="00142282">
            <w:pPr>
              <w:pStyle w:val="TAL"/>
              <w:rPr>
                <w:sz w:val="16"/>
              </w:rPr>
            </w:pPr>
            <w:r>
              <w:rPr>
                <w:sz w:val="16"/>
              </w:rPr>
              <w:t>S3-192945</w:t>
            </w:r>
          </w:p>
        </w:tc>
        <w:tc>
          <w:tcPr>
            <w:tcW w:w="0" w:type="auto"/>
          </w:tcPr>
          <w:p w:rsidR="00AD03C5" w:rsidRPr="00E77A21" w:rsidRDefault="00AD03C5" w:rsidP="00142282">
            <w:pPr>
              <w:pStyle w:val="TAL"/>
              <w:rPr>
                <w:sz w:val="16"/>
              </w:rPr>
            </w:pPr>
            <w:r>
              <w:rPr>
                <w:sz w:val="16"/>
              </w:rPr>
              <w:t>Security aspects of RLOS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S3-192946</w:t>
            </w:r>
          </w:p>
        </w:tc>
        <w:tc>
          <w:tcPr>
            <w:tcW w:w="0" w:type="auto"/>
          </w:tcPr>
          <w:p w:rsidR="00AD03C5" w:rsidRPr="00E77A21" w:rsidRDefault="00AD03C5" w:rsidP="00142282">
            <w:pPr>
              <w:pStyle w:val="TAL"/>
              <w:rPr>
                <w:sz w:val="16"/>
              </w:rPr>
            </w:pPr>
            <w:r>
              <w:rPr>
                <w:sz w:val="16"/>
              </w:rPr>
              <w:t>On the requirements for 256-bit algorithms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S3-192947</w:t>
            </w:r>
          </w:p>
        </w:tc>
        <w:tc>
          <w:tcPr>
            <w:tcW w:w="0" w:type="auto"/>
          </w:tcPr>
          <w:p w:rsidR="00AD03C5" w:rsidRPr="00E77A21" w:rsidRDefault="00AD03C5" w:rsidP="00142282">
            <w:pPr>
              <w:pStyle w:val="TAL"/>
              <w:rPr>
                <w:sz w:val="16"/>
              </w:rPr>
            </w:pPr>
            <w:r>
              <w:rPr>
                <w:sz w:val="16"/>
              </w:rPr>
              <w:t>Aligning KAUSF storage at the UE with SoR and UPU procedures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S3-192948</w:t>
            </w:r>
          </w:p>
        </w:tc>
        <w:tc>
          <w:tcPr>
            <w:tcW w:w="0" w:type="auto"/>
          </w:tcPr>
          <w:p w:rsidR="00AD03C5" w:rsidRPr="00E77A21" w:rsidRDefault="00AD03C5" w:rsidP="00142282">
            <w:pPr>
              <w:pStyle w:val="TAL"/>
              <w:rPr>
                <w:sz w:val="16"/>
              </w:rPr>
            </w:pPr>
            <w:r>
              <w:rPr>
                <w:sz w:val="16"/>
              </w:rPr>
              <w:t>New Solution for botnet threats caused by improper CIOT device usage</w:t>
            </w:r>
          </w:p>
        </w:tc>
        <w:tc>
          <w:tcPr>
            <w:tcW w:w="0" w:type="auto"/>
          </w:tcPr>
          <w:p w:rsidR="00AD03C5" w:rsidRPr="00E77A21" w:rsidRDefault="00AD03C5" w:rsidP="00142282">
            <w:pPr>
              <w:pStyle w:val="TAL"/>
              <w:rPr>
                <w:sz w:val="16"/>
              </w:rPr>
            </w:pPr>
            <w:r>
              <w:rPr>
                <w:sz w:val="16"/>
              </w:rPr>
              <w:t>NIST, ATT, SPRINT, CABLE LABS, CISCO</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S3-192960</w:t>
            </w:r>
          </w:p>
        </w:tc>
      </w:tr>
      <w:tr w:rsidR="00AD03C5" w:rsidTr="00C26176">
        <w:tc>
          <w:tcPr>
            <w:tcW w:w="0" w:type="auto"/>
          </w:tcPr>
          <w:p w:rsidR="00AD03C5" w:rsidRPr="00E77A21" w:rsidRDefault="00AD03C5" w:rsidP="00142282">
            <w:pPr>
              <w:pStyle w:val="TAL"/>
              <w:rPr>
                <w:sz w:val="16"/>
              </w:rPr>
            </w:pPr>
            <w:r>
              <w:rPr>
                <w:sz w:val="16"/>
              </w:rPr>
              <w:t>S3-192949</w:t>
            </w:r>
          </w:p>
        </w:tc>
        <w:tc>
          <w:tcPr>
            <w:tcW w:w="0" w:type="auto"/>
          </w:tcPr>
          <w:p w:rsidR="00AD03C5" w:rsidRPr="00E77A21" w:rsidRDefault="00AD03C5" w:rsidP="00142282">
            <w:pPr>
              <w:pStyle w:val="TAL"/>
              <w:rPr>
                <w:sz w:val="16"/>
              </w:rPr>
            </w:pPr>
            <w:r>
              <w:rPr>
                <w:sz w:val="16"/>
              </w:rPr>
              <w:t>Resolving EN on New and Last serving gNB interactions</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S3-192950</w:t>
            </w:r>
          </w:p>
        </w:tc>
        <w:tc>
          <w:tcPr>
            <w:tcW w:w="0" w:type="auto"/>
          </w:tcPr>
          <w:p w:rsidR="00AD03C5" w:rsidRPr="00E77A21" w:rsidRDefault="00AD03C5" w:rsidP="00142282">
            <w:pPr>
              <w:pStyle w:val="TAL"/>
              <w:rPr>
                <w:sz w:val="16"/>
              </w:rPr>
            </w:pPr>
            <w:r>
              <w:rPr>
                <w:sz w:val="16"/>
              </w:rPr>
              <w:t>Solution for Resumecause protection</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lastRenderedPageBreak/>
              <w:t>S3-192951</w:t>
            </w:r>
          </w:p>
        </w:tc>
        <w:tc>
          <w:tcPr>
            <w:tcW w:w="0" w:type="auto"/>
          </w:tcPr>
          <w:p w:rsidR="00AD03C5" w:rsidRPr="00E77A21" w:rsidRDefault="00AD03C5" w:rsidP="00142282">
            <w:pPr>
              <w:pStyle w:val="TAL"/>
              <w:rPr>
                <w:sz w:val="16"/>
              </w:rPr>
            </w:pPr>
            <w:r>
              <w:rPr>
                <w:sz w:val="16"/>
              </w:rPr>
              <w:t xml:space="preserve">Updates to Solution#7 on obtaining accurate clock information </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S3-192952</w:t>
            </w:r>
          </w:p>
        </w:tc>
        <w:tc>
          <w:tcPr>
            <w:tcW w:w="0" w:type="auto"/>
          </w:tcPr>
          <w:p w:rsidR="00AD03C5" w:rsidRPr="00E77A21" w:rsidRDefault="00AD03C5" w:rsidP="00142282">
            <w:pPr>
              <w:pStyle w:val="TAL"/>
              <w:rPr>
                <w:sz w:val="16"/>
              </w:rPr>
            </w:pPr>
            <w:r>
              <w:rPr>
                <w:sz w:val="16"/>
              </w:rPr>
              <w:t>Deletion of EN on Location update reject in Solution#7</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S3-192953</w:t>
            </w:r>
          </w:p>
        </w:tc>
        <w:tc>
          <w:tcPr>
            <w:tcW w:w="0" w:type="auto"/>
          </w:tcPr>
          <w:p w:rsidR="00AD03C5" w:rsidRPr="00E77A21" w:rsidRDefault="00AD03C5" w:rsidP="00142282">
            <w:pPr>
              <w:pStyle w:val="TAL"/>
              <w:rPr>
                <w:sz w:val="16"/>
              </w:rPr>
            </w:pPr>
            <w:r>
              <w:rPr>
                <w:sz w:val="16"/>
              </w:rPr>
              <w:t>Conclusion to Key Issue #6.1</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S3-193134</w:t>
            </w:r>
          </w:p>
        </w:tc>
      </w:tr>
      <w:tr w:rsidR="00AD03C5" w:rsidTr="00C26176">
        <w:tc>
          <w:tcPr>
            <w:tcW w:w="0" w:type="auto"/>
          </w:tcPr>
          <w:p w:rsidR="00AD03C5" w:rsidRPr="00E77A21" w:rsidRDefault="00AD03C5" w:rsidP="00142282">
            <w:pPr>
              <w:pStyle w:val="TAL"/>
              <w:rPr>
                <w:sz w:val="16"/>
              </w:rPr>
            </w:pPr>
            <w:r>
              <w:rPr>
                <w:sz w:val="16"/>
              </w:rPr>
              <w:t>S3-192954</w:t>
            </w:r>
          </w:p>
        </w:tc>
        <w:tc>
          <w:tcPr>
            <w:tcW w:w="0" w:type="auto"/>
          </w:tcPr>
          <w:p w:rsidR="00AD03C5" w:rsidRPr="00E77A21" w:rsidRDefault="00AD03C5" w:rsidP="00142282">
            <w:pPr>
              <w:pStyle w:val="TAL"/>
              <w:rPr>
                <w:sz w:val="16"/>
              </w:rPr>
            </w:pPr>
            <w:r>
              <w:rPr>
                <w:sz w:val="16"/>
              </w:rPr>
              <w:t>New solution for CAG ID privacy</w:t>
            </w:r>
          </w:p>
        </w:tc>
        <w:tc>
          <w:tcPr>
            <w:tcW w:w="0" w:type="auto"/>
          </w:tcPr>
          <w:p w:rsidR="00AD03C5" w:rsidRPr="00E77A21" w:rsidRDefault="00AD03C5" w:rsidP="00142282">
            <w:pPr>
              <w:pStyle w:val="TAL"/>
              <w:rPr>
                <w:sz w:val="16"/>
              </w:rPr>
            </w:pPr>
            <w:r>
              <w:rPr>
                <w:sz w:val="16"/>
              </w:rPr>
              <w:t>Samsung,Intel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S3-192955</w:t>
            </w:r>
          </w:p>
        </w:tc>
        <w:tc>
          <w:tcPr>
            <w:tcW w:w="0" w:type="auto"/>
          </w:tcPr>
          <w:p w:rsidR="00AD03C5" w:rsidRPr="00E77A21" w:rsidRDefault="00AD03C5" w:rsidP="00142282">
            <w:pPr>
              <w:pStyle w:val="TAL"/>
              <w:rPr>
                <w:sz w:val="16"/>
              </w:rPr>
            </w:pPr>
            <w:r>
              <w:rPr>
                <w:sz w:val="16"/>
              </w:rPr>
              <w:t>Security procedures for CAPIF-7/7e reference points</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S3-192956</w:t>
            </w:r>
          </w:p>
        </w:tc>
        <w:tc>
          <w:tcPr>
            <w:tcW w:w="0" w:type="auto"/>
          </w:tcPr>
          <w:p w:rsidR="00AD03C5" w:rsidRPr="00E77A21" w:rsidRDefault="00AD03C5" w:rsidP="00142282">
            <w:pPr>
              <w:pStyle w:val="TAL"/>
              <w:rPr>
                <w:sz w:val="16"/>
              </w:rPr>
            </w:pPr>
            <w:r>
              <w:rPr>
                <w:sz w:val="16"/>
              </w:rPr>
              <w:t>Security procedures for CAPIF-3e/4e/5e reference points</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S3-192957</w:t>
            </w:r>
          </w:p>
        </w:tc>
        <w:tc>
          <w:tcPr>
            <w:tcW w:w="0" w:type="auto"/>
          </w:tcPr>
          <w:p w:rsidR="00AD03C5" w:rsidRPr="00E77A21" w:rsidRDefault="00AD03C5" w:rsidP="00142282">
            <w:pPr>
              <w:pStyle w:val="TAL"/>
              <w:rPr>
                <w:sz w:val="16"/>
              </w:rPr>
            </w:pPr>
            <w:r>
              <w:rPr>
                <w:sz w:val="16"/>
              </w:rPr>
              <w:t>Manufacture Usage Description Discussion</w:t>
            </w:r>
          </w:p>
        </w:tc>
        <w:tc>
          <w:tcPr>
            <w:tcW w:w="0" w:type="auto"/>
          </w:tcPr>
          <w:p w:rsidR="00AD03C5" w:rsidRPr="00E77A21" w:rsidRDefault="00AD03C5" w:rsidP="00142282">
            <w:pPr>
              <w:pStyle w:val="TAL"/>
              <w:rPr>
                <w:sz w:val="16"/>
              </w:rPr>
            </w:pPr>
            <w:r>
              <w:rPr>
                <w:sz w:val="16"/>
              </w:rPr>
              <w:t>NIST, ATT, SPRINT, CABLE LABS, CISCO</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S3-192958</w:t>
            </w:r>
          </w:p>
        </w:tc>
        <w:tc>
          <w:tcPr>
            <w:tcW w:w="0" w:type="auto"/>
          </w:tcPr>
          <w:p w:rsidR="00AD03C5" w:rsidRPr="00E77A21" w:rsidRDefault="00AD03C5" w:rsidP="00142282">
            <w:pPr>
              <w:pStyle w:val="TAL"/>
              <w:rPr>
                <w:sz w:val="16"/>
              </w:rPr>
            </w:pPr>
            <w:r>
              <w:rPr>
                <w:sz w:val="16"/>
              </w:rPr>
              <w:t>Categorization of the Key Issues</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S3-192959</w:t>
            </w:r>
          </w:p>
        </w:tc>
        <w:tc>
          <w:tcPr>
            <w:tcW w:w="0" w:type="auto"/>
          </w:tcPr>
          <w:p w:rsidR="00AD03C5" w:rsidRPr="00E77A21" w:rsidRDefault="00AD03C5" w:rsidP="00142282">
            <w:pPr>
              <w:pStyle w:val="TAL"/>
              <w:rPr>
                <w:sz w:val="16"/>
              </w:rPr>
            </w:pPr>
            <w:r>
              <w:rPr>
                <w:sz w:val="16"/>
              </w:rPr>
              <w:t>DraftCR - Proposed skeleton for supporting 5G CIoT</w:t>
            </w:r>
          </w:p>
        </w:tc>
        <w:tc>
          <w:tcPr>
            <w:tcW w:w="0" w:type="auto"/>
          </w:tcPr>
          <w:p w:rsidR="00AD03C5" w:rsidRPr="00E77A21" w:rsidRDefault="00AD03C5" w:rsidP="00142282">
            <w:pPr>
              <w:pStyle w:val="TAL"/>
              <w:rPr>
                <w:sz w:val="16"/>
              </w:rPr>
            </w:pPr>
            <w:r>
              <w:rPr>
                <w:sz w:val="16"/>
              </w:rPr>
              <w:t>Ericsson, Nokia</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S3-193052</w:t>
            </w:r>
          </w:p>
        </w:tc>
      </w:tr>
      <w:tr w:rsidR="00AD03C5" w:rsidTr="00C26176">
        <w:tc>
          <w:tcPr>
            <w:tcW w:w="0" w:type="auto"/>
          </w:tcPr>
          <w:p w:rsidR="00AD03C5" w:rsidRPr="00E77A21" w:rsidRDefault="00AD03C5" w:rsidP="00142282">
            <w:pPr>
              <w:pStyle w:val="TAL"/>
              <w:rPr>
                <w:sz w:val="16"/>
              </w:rPr>
            </w:pPr>
            <w:r>
              <w:rPr>
                <w:sz w:val="16"/>
              </w:rPr>
              <w:t>S3-192960</w:t>
            </w:r>
          </w:p>
        </w:tc>
        <w:tc>
          <w:tcPr>
            <w:tcW w:w="0" w:type="auto"/>
          </w:tcPr>
          <w:p w:rsidR="00AD03C5" w:rsidRPr="00E77A21" w:rsidRDefault="00AD03C5" w:rsidP="00142282">
            <w:pPr>
              <w:pStyle w:val="TAL"/>
              <w:rPr>
                <w:sz w:val="16"/>
              </w:rPr>
            </w:pPr>
            <w:r>
              <w:rPr>
                <w:sz w:val="16"/>
              </w:rPr>
              <w:t>New Solution for botnet threats caused by improper CIOT device usage</w:t>
            </w:r>
          </w:p>
        </w:tc>
        <w:tc>
          <w:tcPr>
            <w:tcW w:w="0" w:type="auto"/>
          </w:tcPr>
          <w:p w:rsidR="00AD03C5" w:rsidRPr="00E77A21" w:rsidRDefault="00AD03C5" w:rsidP="00142282">
            <w:pPr>
              <w:pStyle w:val="TAL"/>
              <w:rPr>
                <w:sz w:val="16"/>
              </w:rPr>
            </w:pPr>
            <w:r>
              <w:rPr>
                <w:sz w:val="16"/>
              </w:rPr>
              <w:t>NIST, ATT, Sprint, Cable Labs, Cisco</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S3-192948</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S3-192961</w:t>
            </w:r>
          </w:p>
        </w:tc>
        <w:tc>
          <w:tcPr>
            <w:tcW w:w="0" w:type="auto"/>
          </w:tcPr>
          <w:p w:rsidR="00AD03C5" w:rsidRPr="00E77A21" w:rsidRDefault="00AD03C5" w:rsidP="00142282">
            <w:pPr>
              <w:pStyle w:val="TAL"/>
              <w:rPr>
                <w:sz w:val="16"/>
              </w:rPr>
            </w:pPr>
            <w:r>
              <w:rPr>
                <w:sz w:val="16"/>
              </w:rPr>
              <w:t>DraftCR-Control Plane Optimization for CIoT in 5G</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S3-192962</w:t>
            </w:r>
          </w:p>
        </w:tc>
        <w:tc>
          <w:tcPr>
            <w:tcW w:w="0" w:type="auto"/>
          </w:tcPr>
          <w:p w:rsidR="00AD03C5" w:rsidRPr="00E77A21" w:rsidRDefault="00AD03C5" w:rsidP="00142282">
            <w:pPr>
              <w:pStyle w:val="TAL"/>
              <w:rPr>
                <w:sz w:val="16"/>
              </w:rPr>
            </w:pPr>
            <w:r>
              <w:rPr>
                <w:sz w:val="16"/>
              </w:rPr>
              <w:t>P-CR: Proposed conclusion for PARLOS</w:t>
            </w:r>
          </w:p>
        </w:tc>
        <w:tc>
          <w:tcPr>
            <w:tcW w:w="0" w:type="auto"/>
          </w:tcPr>
          <w:p w:rsidR="00AD03C5" w:rsidRPr="00E77A21" w:rsidRDefault="00AD03C5" w:rsidP="00142282">
            <w:pPr>
              <w:pStyle w:val="TAL"/>
              <w:rPr>
                <w:sz w:val="16"/>
              </w:rPr>
            </w:pPr>
            <w:r>
              <w:rPr>
                <w:sz w:val="16"/>
              </w:rPr>
              <w:t>Sprint Corporation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S3-193116</w:t>
            </w:r>
          </w:p>
        </w:tc>
      </w:tr>
      <w:tr w:rsidR="00AD03C5" w:rsidTr="00C26176">
        <w:tc>
          <w:tcPr>
            <w:tcW w:w="0" w:type="auto"/>
          </w:tcPr>
          <w:p w:rsidR="00AD03C5" w:rsidRPr="00E77A21" w:rsidRDefault="00AD03C5" w:rsidP="00142282">
            <w:pPr>
              <w:pStyle w:val="TAL"/>
              <w:rPr>
                <w:sz w:val="16"/>
              </w:rPr>
            </w:pPr>
            <w:r>
              <w:rPr>
                <w:sz w:val="16"/>
              </w:rPr>
              <w:t>S3-192963</w:t>
            </w:r>
          </w:p>
        </w:tc>
        <w:tc>
          <w:tcPr>
            <w:tcW w:w="0" w:type="auto"/>
          </w:tcPr>
          <w:p w:rsidR="00AD03C5" w:rsidRPr="00E77A21" w:rsidRDefault="00AD03C5" w:rsidP="00142282">
            <w:pPr>
              <w:pStyle w:val="TAL"/>
              <w:rPr>
                <w:sz w:val="16"/>
              </w:rPr>
            </w:pPr>
            <w:r>
              <w:rPr>
                <w:sz w:val="16"/>
              </w:rPr>
              <w:t>Algorithm Negotiation</w:t>
            </w:r>
          </w:p>
        </w:tc>
        <w:tc>
          <w:tcPr>
            <w:tcW w:w="0" w:type="auto"/>
          </w:tcPr>
          <w:p w:rsidR="00AD03C5" w:rsidRPr="00E77A21" w:rsidRDefault="00AD03C5" w:rsidP="00142282">
            <w:pPr>
              <w:pStyle w:val="TAL"/>
              <w:rPr>
                <w:sz w:val="16"/>
              </w:rPr>
            </w:pPr>
            <w:r>
              <w:rPr>
                <w:sz w:val="16"/>
              </w:rPr>
              <w:t xml:space="preserve">Samsung </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S3-192964</w:t>
            </w:r>
          </w:p>
        </w:tc>
        <w:tc>
          <w:tcPr>
            <w:tcW w:w="0" w:type="auto"/>
          </w:tcPr>
          <w:p w:rsidR="00AD03C5" w:rsidRPr="00E77A21" w:rsidRDefault="00AD03C5" w:rsidP="00142282">
            <w:pPr>
              <w:pStyle w:val="TAL"/>
              <w:rPr>
                <w:sz w:val="16"/>
              </w:rPr>
            </w:pPr>
            <w:r>
              <w:rPr>
                <w:sz w:val="16"/>
              </w:rPr>
              <w:t>P-CR: Proposed recommendations for PARLOS</w:t>
            </w:r>
          </w:p>
        </w:tc>
        <w:tc>
          <w:tcPr>
            <w:tcW w:w="0" w:type="auto"/>
          </w:tcPr>
          <w:p w:rsidR="00AD03C5" w:rsidRPr="00E77A21" w:rsidRDefault="00AD03C5" w:rsidP="00142282">
            <w:pPr>
              <w:pStyle w:val="TAL"/>
              <w:rPr>
                <w:sz w:val="16"/>
              </w:rPr>
            </w:pPr>
            <w:r>
              <w:rPr>
                <w:sz w:val="16"/>
              </w:rPr>
              <w:t>Sprint Corporation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S3-193116</w:t>
            </w:r>
          </w:p>
        </w:tc>
      </w:tr>
      <w:tr w:rsidR="00AD03C5" w:rsidTr="00C26176">
        <w:tc>
          <w:tcPr>
            <w:tcW w:w="0" w:type="auto"/>
          </w:tcPr>
          <w:p w:rsidR="00AD03C5" w:rsidRPr="00E77A21" w:rsidRDefault="00AD03C5" w:rsidP="00142282">
            <w:pPr>
              <w:pStyle w:val="TAL"/>
              <w:rPr>
                <w:sz w:val="16"/>
              </w:rPr>
            </w:pPr>
            <w:r>
              <w:rPr>
                <w:sz w:val="16"/>
              </w:rPr>
              <w:t>S3-192965</w:t>
            </w:r>
          </w:p>
        </w:tc>
        <w:tc>
          <w:tcPr>
            <w:tcW w:w="0" w:type="auto"/>
          </w:tcPr>
          <w:p w:rsidR="00AD03C5" w:rsidRPr="00E77A21" w:rsidRDefault="00AD03C5" w:rsidP="00142282">
            <w:pPr>
              <w:pStyle w:val="TAL"/>
              <w:rPr>
                <w:sz w:val="16"/>
              </w:rPr>
            </w:pPr>
            <w:r>
              <w:rPr>
                <w:sz w:val="16"/>
              </w:rPr>
              <w:t>pCR to 33.815 clarifying requirements on Parlos</w:t>
            </w:r>
          </w:p>
        </w:tc>
        <w:tc>
          <w:tcPr>
            <w:tcW w:w="0" w:type="auto"/>
          </w:tcPr>
          <w:p w:rsidR="00AD03C5" w:rsidRPr="00E77A21" w:rsidRDefault="00AD03C5" w:rsidP="00142282">
            <w:pPr>
              <w:pStyle w:val="TAL"/>
              <w:rPr>
                <w:sz w:val="16"/>
              </w:rPr>
            </w:pPr>
            <w:r>
              <w:rPr>
                <w:sz w:val="16"/>
              </w:rPr>
              <w:t>DOCOMO Communications Lab.</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S3-193115</w:t>
            </w:r>
          </w:p>
        </w:tc>
      </w:tr>
      <w:tr w:rsidR="00AD03C5" w:rsidTr="00C26176">
        <w:tc>
          <w:tcPr>
            <w:tcW w:w="0" w:type="auto"/>
          </w:tcPr>
          <w:p w:rsidR="00AD03C5" w:rsidRPr="00E77A21" w:rsidRDefault="00AD03C5" w:rsidP="00142282">
            <w:pPr>
              <w:pStyle w:val="TAL"/>
              <w:rPr>
                <w:sz w:val="16"/>
              </w:rPr>
            </w:pPr>
            <w:r>
              <w:rPr>
                <w:sz w:val="16"/>
              </w:rPr>
              <w:t>S3-192966</w:t>
            </w:r>
          </w:p>
        </w:tc>
        <w:tc>
          <w:tcPr>
            <w:tcW w:w="0" w:type="auto"/>
          </w:tcPr>
          <w:p w:rsidR="00AD03C5" w:rsidRPr="00E77A21" w:rsidRDefault="00AD03C5" w:rsidP="00142282">
            <w:pPr>
              <w:pStyle w:val="TAL"/>
              <w:rPr>
                <w:sz w:val="16"/>
              </w:rPr>
            </w:pPr>
            <w:r>
              <w:rPr>
                <w:sz w:val="16"/>
              </w:rPr>
              <w:t>Cover sheet for PARLOS 33.815</w:t>
            </w:r>
          </w:p>
        </w:tc>
        <w:tc>
          <w:tcPr>
            <w:tcW w:w="0" w:type="auto"/>
          </w:tcPr>
          <w:p w:rsidR="00AD03C5" w:rsidRPr="00E77A21" w:rsidRDefault="00AD03C5" w:rsidP="00142282">
            <w:pPr>
              <w:pStyle w:val="TAL"/>
              <w:rPr>
                <w:sz w:val="16"/>
              </w:rPr>
            </w:pPr>
            <w:r>
              <w:rPr>
                <w:sz w:val="16"/>
              </w:rPr>
              <w:t>Sprint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S3-192967</w:t>
            </w:r>
          </w:p>
        </w:tc>
        <w:tc>
          <w:tcPr>
            <w:tcW w:w="0" w:type="auto"/>
          </w:tcPr>
          <w:p w:rsidR="00AD03C5" w:rsidRPr="00E77A21" w:rsidRDefault="00AD03C5" w:rsidP="00142282">
            <w:pPr>
              <w:pStyle w:val="TAL"/>
              <w:rPr>
                <w:sz w:val="16"/>
              </w:rPr>
            </w:pPr>
            <w:r>
              <w:rPr>
                <w:sz w:val="16"/>
              </w:rPr>
              <w:t>Clarification in Solution 12</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S3-192747</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S3-192968</w:t>
            </w:r>
          </w:p>
        </w:tc>
        <w:tc>
          <w:tcPr>
            <w:tcW w:w="0" w:type="auto"/>
          </w:tcPr>
          <w:p w:rsidR="00AD03C5" w:rsidRPr="00E77A21" w:rsidRDefault="00AD03C5" w:rsidP="00142282">
            <w:pPr>
              <w:pStyle w:val="TAL"/>
              <w:rPr>
                <w:sz w:val="16"/>
              </w:rPr>
            </w:pPr>
            <w:r>
              <w:rPr>
                <w:sz w:val="16"/>
              </w:rPr>
              <w:t>The solution to protect MIB/SIB information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r>
              <w:rPr>
                <w:sz w:val="16"/>
              </w:rPr>
              <w:t>S3-192748</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S3-192969</w:t>
            </w:r>
          </w:p>
        </w:tc>
        <w:tc>
          <w:tcPr>
            <w:tcW w:w="0" w:type="auto"/>
          </w:tcPr>
          <w:p w:rsidR="00AD03C5" w:rsidRPr="00E77A21" w:rsidRDefault="00AD03C5" w:rsidP="00142282">
            <w:pPr>
              <w:pStyle w:val="TAL"/>
              <w:rPr>
                <w:sz w:val="16"/>
              </w:rPr>
            </w:pPr>
            <w:r>
              <w:rPr>
                <w:sz w:val="16"/>
              </w:rPr>
              <w:t>Key issue on removal of USIM card in IAB node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S3-192749</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S3-192970</w:t>
            </w:r>
          </w:p>
        </w:tc>
        <w:tc>
          <w:tcPr>
            <w:tcW w:w="0" w:type="auto"/>
          </w:tcPr>
          <w:p w:rsidR="00AD03C5" w:rsidRPr="00E77A21" w:rsidRDefault="00AD03C5" w:rsidP="00142282">
            <w:pPr>
              <w:pStyle w:val="TAL"/>
              <w:rPr>
                <w:sz w:val="16"/>
              </w:rPr>
            </w:pPr>
            <w:r>
              <w:rPr>
                <w:sz w:val="16"/>
              </w:rPr>
              <w:t>Proposed solution on protecting the SQN during a re-synchronisation procedure in AKA</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r>
              <w:rPr>
                <w:sz w:val="16"/>
              </w:rPr>
              <w:t>S3-192750</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S3-192971</w:t>
            </w:r>
          </w:p>
        </w:tc>
        <w:tc>
          <w:tcPr>
            <w:tcW w:w="0" w:type="auto"/>
          </w:tcPr>
          <w:p w:rsidR="00AD03C5" w:rsidRPr="00E77A21" w:rsidRDefault="00AD03C5" w:rsidP="00142282">
            <w:pPr>
              <w:pStyle w:val="TAL"/>
              <w:rPr>
                <w:sz w:val="16"/>
              </w:rPr>
            </w:pPr>
            <w:r>
              <w:rPr>
                <w:sz w:val="16"/>
              </w:rPr>
              <w:t>conclusion on KI#4</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S3-192751</w:t>
            </w: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S3-192972</w:t>
            </w:r>
          </w:p>
        </w:tc>
        <w:tc>
          <w:tcPr>
            <w:tcW w:w="0" w:type="auto"/>
          </w:tcPr>
          <w:p w:rsidR="00AD03C5" w:rsidRPr="00E77A21" w:rsidRDefault="00AD03C5" w:rsidP="00142282">
            <w:pPr>
              <w:pStyle w:val="TAL"/>
              <w:rPr>
                <w:sz w:val="16"/>
              </w:rPr>
            </w:pPr>
            <w:r>
              <w:rPr>
                <w:sz w:val="16"/>
              </w:rPr>
              <w:t>mitigate the linkability attack</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r>
              <w:rPr>
                <w:sz w:val="16"/>
              </w:rPr>
              <w:t>S3-192752</w:t>
            </w:r>
          </w:p>
        </w:tc>
        <w:tc>
          <w:tcPr>
            <w:tcW w:w="0" w:type="auto"/>
          </w:tcPr>
          <w:p w:rsidR="00AD03C5" w:rsidRPr="00E77A21" w:rsidRDefault="00AD03C5" w:rsidP="00142282">
            <w:pPr>
              <w:pStyle w:val="TAL"/>
              <w:rPr>
                <w:sz w:val="16"/>
              </w:rPr>
            </w:pPr>
            <w:r>
              <w:rPr>
                <w:sz w:val="16"/>
              </w:rPr>
              <w:t>S3-193191</w:t>
            </w:r>
          </w:p>
        </w:tc>
      </w:tr>
      <w:tr w:rsidR="00AD03C5" w:rsidTr="00C26176">
        <w:tc>
          <w:tcPr>
            <w:tcW w:w="0" w:type="auto"/>
          </w:tcPr>
          <w:p w:rsidR="00AD03C5" w:rsidRPr="00E77A21" w:rsidRDefault="00AD03C5" w:rsidP="00142282">
            <w:pPr>
              <w:pStyle w:val="TAL"/>
              <w:rPr>
                <w:sz w:val="16"/>
              </w:rPr>
            </w:pPr>
            <w:r>
              <w:rPr>
                <w:sz w:val="16"/>
              </w:rPr>
              <w:t>S3-192973</w:t>
            </w:r>
          </w:p>
        </w:tc>
        <w:tc>
          <w:tcPr>
            <w:tcW w:w="0" w:type="auto"/>
          </w:tcPr>
          <w:p w:rsidR="00AD03C5" w:rsidRPr="00E77A21" w:rsidRDefault="00AD03C5" w:rsidP="00142282">
            <w:pPr>
              <w:pStyle w:val="TAL"/>
              <w:rPr>
                <w:sz w:val="16"/>
              </w:rPr>
            </w:pPr>
            <w:r>
              <w:rPr>
                <w:sz w:val="16"/>
              </w:rPr>
              <w:t>Virtualisation Study Key Issue 22 was S3-191857</w:t>
            </w:r>
          </w:p>
        </w:tc>
        <w:tc>
          <w:tcPr>
            <w:tcW w:w="0" w:type="auto"/>
          </w:tcPr>
          <w:p w:rsidR="00AD03C5" w:rsidRPr="00E77A21" w:rsidRDefault="00AD03C5" w:rsidP="00142282">
            <w:pPr>
              <w:pStyle w:val="TAL"/>
              <w:rPr>
                <w:sz w:val="16"/>
              </w:rPr>
            </w:pPr>
            <w:r>
              <w:rPr>
                <w:sz w:val="16"/>
              </w:rPr>
              <w:t>BT plc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S3-192974</w:t>
            </w:r>
          </w:p>
        </w:tc>
        <w:tc>
          <w:tcPr>
            <w:tcW w:w="0" w:type="auto"/>
          </w:tcPr>
          <w:p w:rsidR="00AD03C5" w:rsidRPr="00E77A21" w:rsidRDefault="00AD03C5" w:rsidP="00142282">
            <w:pPr>
              <w:pStyle w:val="TAL"/>
              <w:rPr>
                <w:sz w:val="16"/>
              </w:rPr>
            </w:pPr>
            <w:r>
              <w:rPr>
                <w:sz w:val="16"/>
              </w:rPr>
              <w:t>Virtualisation Study Key Issue 23 was S3-191858</w:t>
            </w:r>
          </w:p>
        </w:tc>
        <w:tc>
          <w:tcPr>
            <w:tcW w:w="0" w:type="auto"/>
          </w:tcPr>
          <w:p w:rsidR="00AD03C5" w:rsidRPr="00E77A21" w:rsidRDefault="00AD03C5" w:rsidP="00142282">
            <w:pPr>
              <w:pStyle w:val="TAL"/>
              <w:rPr>
                <w:sz w:val="16"/>
              </w:rPr>
            </w:pPr>
            <w:r>
              <w:rPr>
                <w:sz w:val="16"/>
              </w:rPr>
              <w:t>BT plc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S3-192975</w:t>
            </w:r>
          </w:p>
        </w:tc>
        <w:tc>
          <w:tcPr>
            <w:tcW w:w="0" w:type="auto"/>
          </w:tcPr>
          <w:p w:rsidR="00AD03C5" w:rsidRPr="00E77A21" w:rsidRDefault="00AD03C5" w:rsidP="00142282">
            <w:pPr>
              <w:pStyle w:val="TAL"/>
              <w:rPr>
                <w:sz w:val="16"/>
              </w:rPr>
            </w:pPr>
            <w:r>
              <w:rPr>
                <w:sz w:val="16"/>
              </w:rPr>
              <w:t>Virtualisation Study Key Issue 24 was S3-191859</w:t>
            </w:r>
          </w:p>
        </w:tc>
        <w:tc>
          <w:tcPr>
            <w:tcW w:w="0" w:type="auto"/>
          </w:tcPr>
          <w:p w:rsidR="00AD03C5" w:rsidRPr="00E77A21" w:rsidRDefault="00AD03C5" w:rsidP="00142282">
            <w:pPr>
              <w:pStyle w:val="TAL"/>
              <w:rPr>
                <w:sz w:val="16"/>
              </w:rPr>
            </w:pPr>
            <w:r>
              <w:rPr>
                <w:sz w:val="16"/>
              </w:rPr>
              <w:t>BT plc</w:t>
            </w:r>
          </w:p>
        </w:tc>
        <w:tc>
          <w:tcPr>
            <w:tcW w:w="0" w:type="auto"/>
          </w:tcPr>
          <w:p w:rsidR="00AD03C5" w:rsidRPr="00E77A21" w:rsidRDefault="00AD03C5" w:rsidP="00142282">
            <w:pPr>
              <w:pStyle w:val="TAL"/>
              <w:rPr>
                <w:sz w:val="16"/>
              </w:rPr>
            </w:pPr>
            <w:r>
              <w:rPr>
                <w:sz w:val="16"/>
              </w:rPr>
              <w:t>not treated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S3-192976</w:t>
            </w:r>
          </w:p>
        </w:tc>
        <w:tc>
          <w:tcPr>
            <w:tcW w:w="0" w:type="auto"/>
          </w:tcPr>
          <w:p w:rsidR="00AD03C5" w:rsidRPr="00E77A21" w:rsidRDefault="00AD03C5" w:rsidP="00142282">
            <w:pPr>
              <w:pStyle w:val="TAL"/>
              <w:rPr>
                <w:sz w:val="16"/>
              </w:rPr>
            </w:pPr>
            <w:r>
              <w:rPr>
                <w:sz w:val="16"/>
              </w:rPr>
              <w:t>Comments on S3-192824</w:t>
            </w:r>
          </w:p>
        </w:tc>
        <w:tc>
          <w:tcPr>
            <w:tcW w:w="0" w:type="auto"/>
          </w:tcPr>
          <w:p w:rsidR="00AD03C5" w:rsidRPr="00E77A21" w:rsidRDefault="00AD03C5" w:rsidP="00142282">
            <w:pPr>
              <w:pStyle w:val="TAL"/>
              <w:rPr>
                <w:sz w:val="16"/>
              </w:rPr>
            </w:pPr>
            <w:r>
              <w:rPr>
                <w:sz w:val="16"/>
              </w:rPr>
              <w:t>Huawei Technologies Co. Ltd.</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p>
        </w:tc>
      </w:tr>
      <w:tr w:rsidR="00AD03C5" w:rsidTr="00C26176">
        <w:tc>
          <w:tcPr>
            <w:tcW w:w="0" w:type="auto"/>
          </w:tcPr>
          <w:p w:rsidR="00AD03C5" w:rsidRPr="00E77A21" w:rsidRDefault="00AD03C5" w:rsidP="00142282">
            <w:pPr>
              <w:pStyle w:val="TAL"/>
              <w:rPr>
                <w:sz w:val="16"/>
              </w:rPr>
            </w:pPr>
            <w:r>
              <w:rPr>
                <w:sz w:val="16"/>
              </w:rPr>
              <w:t>S3-192977</w:t>
            </w:r>
          </w:p>
        </w:tc>
        <w:tc>
          <w:tcPr>
            <w:tcW w:w="0" w:type="auto"/>
          </w:tcPr>
          <w:p w:rsidR="00AD03C5" w:rsidRPr="00E77A21" w:rsidRDefault="00AD03C5" w:rsidP="00142282">
            <w:pPr>
              <w:pStyle w:val="TAL"/>
              <w:rPr>
                <w:sz w:val="16"/>
              </w:rPr>
            </w:pPr>
            <w:r>
              <w:rPr>
                <w:sz w:val="16"/>
              </w:rPr>
              <w:t>Reply LS on authentication of group of IoT devices</w:t>
            </w:r>
          </w:p>
        </w:tc>
        <w:tc>
          <w:tcPr>
            <w:tcW w:w="0" w:type="auto"/>
          </w:tcPr>
          <w:p w:rsidR="00AD03C5" w:rsidRPr="00E77A21" w:rsidRDefault="00AD03C5" w:rsidP="00142282">
            <w:pPr>
              <w:pStyle w:val="TAL"/>
              <w:rPr>
                <w:sz w:val="16"/>
              </w:rPr>
            </w:pPr>
            <w:r>
              <w:rPr>
                <w:sz w:val="16"/>
              </w:rPr>
              <w:t>S1-192816</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S3-192978</w:t>
            </w:r>
          </w:p>
        </w:tc>
        <w:tc>
          <w:tcPr>
            <w:tcW w:w="0" w:type="auto"/>
          </w:tcPr>
          <w:p w:rsidR="00AD03C5" w:rsidRPr="00E77A21" w:rsidRDefault="00AD03C5" w:rsidP="00142282">
            <w:pPr>
              <w:pStyle w:val="TAL"/>
              <w:rPr>
                <w:sz w:val="16"/>
              </w:rPr>
            </w:pPr>
            <w:r>
              <w:rPr>
                <w:sz w:val="16"/>
              </w:rPr>
              <w:t>Agenda</w:t>
            </w:r>
          </w:p>
        </w:tc>
        <w:tc>
          <w:tcPr>
            <w:tcW w:w="0" w:type="auto"/>
          </w:tcPr>
          <w:p w:rsidR="00AD03C5" w:rsidRPr="00E77A21" w:rsidRDefault="00AD03C5" w:rsidP="00142282">
            <w:pPr>
              <w:pStyle w:val="TAL"/>
              <w:rPr>
                <w:sz w:val="16"/>
              </w:rPr>
            </w:pPr>
            <w:r>
              <w:rPr>
                <w:sz w:val="16"/>
              </w:rPr>
              <w:t>WG Chairman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S3-192500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S3-192979</w:t>
            </w:r>
          </w:p>
        </w:tc>
        <w:tc>
          <w:tcPr>
            <w:tcW w:w="0" w:type="auto"/>
          </w:tcPr>
          <w:p w:rsidR="00AD03C5" w:rsidRPr="00E77A21" w:rsidRDefault="00AD03C5" w:rsidP="00142282">
            <w:pPr>
              <w:pStyle w:val="TAL"/>
              <w:rPr>
                <w:sz w:val="16"/>
              </w:rPr>
            </w:pPr>
            <w:r>
              <w:rPr>
                <w:sz w:val="16"/>
              </w:rPr>
              <w:t>Correction of text on access authentication for untrusted access</w:t>
            </w:r>
          </w:p>
        </w:tc>
        <w:tc>
          <w:tcPr>
            <w:tcW w:w="0" w:type="auto"/>
          </w:tcPr>
          <w:p w:rsidR="00AD03C5" w:rsidRPr="00E77A21" w:rsidRDefault="00AD03C5" w:rsidP="00142282">
            <w:pPr>
              <w:pStyle w:val="TAL"/>
              <w:rPr>
                <w:sz w:val="16"/>
              </w:rPr>
            </w:pPr>
            <w:r>
              <w:rPr>
                <w:sz w:val="16"/>
              </w:rPr>
              <w:t>BlackBerry UK Limited</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S3-192540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S3-192980</w:t>
            </w:r>
          </w:p>
        </w:tc>
        <w:tc>
          <w:tcPr>
            <w:tcW w:w="0" w:type="auto"/>
          </w:tcPr>
          <w:p w:rsidR="00AD03C5" w:rsidRPr="00E77A21" w:rsidRDefault="00AD03C5" w:rsidP="00142282">
            <w:pPr>
              <w:pStyle w:val="TAL"/>
              <w:rPr>
                <w:sz w:val="16"/>
              </w:rPr>
            </w:pPr>
            <w:r>
              <w:rPr>
                <w:sz w:val="16"/>
              </w:rPr>
              <w:t>Reply to: 256 bit radio interface algorithm performance</w:t>
            </w:r>
          </w:p>
        </w:tc>
        <w:tc>
          <w:tcPr>
            <w:tcW w:w="0" w:type="auto"/>
          </w:tcPr>
          <w:p w:rsidR="00AD03C5" w:rsidRPr="00E77A21" w:rsidRDefault="00AD03C5" w:rsidP="00142282">
            <w:pPr>
              <w:pStyle w:val="TAL"/>
              <w:rPr>
                <w:sz w:val="16"/>
              </w:rPr>
            </w:pPr>
            <w:r>
              <w:rPr>
                <w:sz w:val="16"/>
              </w:rPr>
              <w:t>Qualcomm</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S3-192981</w:t>
            </w:r>
          </w:p>
        </w:tc>
        <w:tc>
          <w:tcPr>
            <w:tcW w:w="0" w:type="auto"/>
          </w:tcPr>
          <w:p w:rsidR="00AD03C5" w:rsidRPr="00E77A21" w:rsidRDefault="00AD03C5" w:rsidP="00142282">
            <w:pPr>
              <w:pStyle w:val="TAL"/>
              <w:rPr>
                <w:sz w:val="16"/>
              </w:rPr>
            </w:pPr>
            <w:r>
              <w:rPr>
                <w:sz w:val="16"/>
              </w:rPr>
              <w:t>Reply LS on Wireline Access Security Requirements</w:t>
            </w:r>
          </w:p>
        </w:tc>
        <w:tc>
          <w:tcPr>
            <w:tcW w:w="0" w:type="auto"/>
          </w:tcPr>
          <w:p w:rsidR="00AD03C5" w:rsidRPr="00E77A21" w:rsidRDefault="00AD03C5" w:rsidP="00142282">
            <w:pPr>
              <w:pStyle w:val="TAL"/>
              <w:rPr>
                <w:sz w:val="16"/>
              </w:rPr>
            </w:pPr>
            <w:r>
              <w:rPr>
                <w:sz w:val="16"/>
              </w:rPr>
              <w:t>CableLabs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S3-192604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S3-192982</w:t>
            </w:r>
          </w:p>
        </w:tc>
        <w:tc>
          <w:tcPr>
            <w:tcW w:w="0" w:type="auto"/>
          </w:tcPr>
          <w:p w:rsidR="00AD03C5" w:rsidRPr="00E77A21" w:rsidRDefault="00AD03C5" w:rsidP="00142282">
            <w:pPr>
              <w:pStyle w:val="TAL"/>
              <w:rPr>
                <w:sz w:val="16"/>
              </w:rPr>
            </w:pPr>
            <w:r>
              <w:rPr>
                <w:sz w:val="16"/>
              </w:rPr>
              <w:t>Removing references of TS 103 383 in TS 35.231</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S3-192668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S3-192983</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S3-192669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S3-192984</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S3-192671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S3-192985</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S3-192672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S3-192986</w:t>
            </w:r>
          </w:p>
        </w:tc>
        <w:tc>
          <w:tcPr>
            <w:tcW w:w="0" w:type="auto"/>
          </w:tcPr>
          <w:p w:rsidR="00AD03C5" w:rsidRPr="00E77A21" w:rsidRDefault="00AD03C5" w:rsidP="00142282">
            <w:pPr>
              <w:pStyle w:val="TAL"/>
              <w:rPr>
                <w:sz w:val="16"/>
              </w:rPr>
            </w:pPr>
            <w:r>
              <w:rPr>
                <w:sz w:val="16"/>
              </w:rPr>
              <w:t>Reply to: LS on withdrawal of TS 103 383 “Smart Cards; Embedded UICC; Requirements Specification”</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S3-192987</w:t>
            </w:r>
          </w:p>
        </w:tc>
        <w:tc>
          <w:tcPr>
            <w:tcW w:w="0" w:type="auto"/>
          </w:tcPr>
          <w:p w:rsidR="00AD03C5" w:rsidRPr="00E77A21" w:rsidRDefault="00AD03C5" w:rsidP="00142282">
            <w:pPr>
              <w:pStyle w:val="TAL"/>
              <w:rPr>
                <w:sz w:val="16"/>
              </w:rPr>
            </w:pPr>
            <w:r>
              <w:rPr>
                <w:sz w:val="16"/>
              </w:rPr>
              <w:t>Definition of authentication subscription data and update to UDM requirement</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S3-192587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S3-192988</w:t>
            </w:r>
          </w:p>
        </w:tc>
        <w:tc>
          <w:tcPr>
            <w:tcW w:w="0" w:type="auto"/>
          </w:tcPr>
          <w:p w:rsidR="00AD03C5" w:rsidRPr="00E77A21" w:rsidRDefault="00AD03C5" w:rsidP="00142282">
            <w:pPr>
              <w:pStyle w:val="TAL"/>
              <w:rPr>
                <w:sz w:val="16"/>
              </w:rPr>
            </w:pPr>
            <w:r>
              <w:rPr>
                <w:sz w:val="16"/>
              </w:rPr>
              <w:t>Missing UDR description in alignment with 29.505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S3-192589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S3-192989</w:t>
            </w:r>
          </w:p>
        </w:tc>
        <w:tc>
          <w:tcPr>
            <w:tcW w:w="0" w:type="auto"/>
          </w:tcPr>
          <w:p w:rsidR="00AD03C5" w:rsidRPr="00E77A21" w:rsidRDefault="00AD03C5" w:rsidP="00142282">
            <w:pPr>
              <w:pStyle w:val="TAL"/>
              <w:rPr>
                <w:sz w:val="16"/>
              </w:rPr>
            </w:pPr>
            <w:r>
              <w:rPr>
                <w:sz w:val="16"/>
              </w:rPr>
              <w:t>Update on ARPF</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S3-192590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S3-192990</w:t>
            </w:r>
          </w:p>
        </w:tc>
        <w:tc>
          <w:tcPr>
            <w:tcW w:w="0" w:type="auto"/>
          </w:tcPr>
          <w:p w:rsidR="00AD03C5" w:rsidRPr="00E77A21" w:rsidRDefault="00AD03C5" w:rsidP="00142282">
            <w:pPr>
              <w:pStyle w:val="TAL"/>
              <w:rPr>
                <w:sz w:val="16"/>
              </w:rPr>
            </w:pPr>
            <w:r>
              <w:rPr>
                <w:sz w:val="16"/>
              </w:rPr>
              <w:t>Correcting references</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S3-192624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S3-192991</w:t>
            </w:r>
          </w:p>
        </w:tc>
        <w:tc>
          <w:tcPr>
            <w:tcW w:w="0" w:type="auto"/>
          </w:tcPr>
          <w:p w:rsidR="00AD03C5" w:rsidRPr="00E77A21" w:rsidRDefault="00AD03C5" w:rsidP="00142282">
            <w:pPr>
              <w:pStyle w:val="TAL"/>
              <w:rPr>
                <w:sz w:val="16"/>
              </w:rPr>
            </w:pPr>
            <w:r>
              <w:rPr>
                <w:sz w:val="16"/>
              </w:rPr>
              <w:t>Removing editor notes</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S3-192625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lastRenderedPageBreak/>
              <w:t>S3-192992</w:t>
            </w:r>
          </w:p>
        </w:tc>
        <w:tc>
          <w:tcPr>
            <w:tcW w:w="0" w:type="auto"/>
          </w:tcPr>
          <w:p w:rsidR="00AD03C5" w:rsidRPr="00E77A21" w:rsidRDefault="00AD03C5" w:rsidP="00142282">
            <w:pPr>
              <w:pStyle w:val="TAL"/>
              <w:rPr>
                <w:sz w:val="16"/>
              </w:rPr>
            </w:pPr>
            <w:r>
              <w:rPr>
                <w:sz w:val="16"/>
              </w:rPr>
              <w:t xml:space="preserve">Adjust the </w:t>
            </w:r>
            <w:proofErr w:type="spellStart"/>
            <w:r>
              <w:rPr>
                <w:sz w:val="16"/>
              </w:rPr>
              <w:t>proceudure</w:t>
            </w:r>
            <w:proofErr w:type="spellEnd"/>
            <w:r>
              <w:rPr>
                <w:sz w:val="16"/>
              </w:rPr>
              <w:t xml:space="preserve"> of GPSI and IP/MAC notification </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S3-192794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S3-192993</w:t>
            </w:r>
          </w:p>
        </w:tc>
        <w:tc>
          <w:tcPr>
            <w:tcW w:w="0" w:type="auto"/>
          </w:tcPr>
          <w:p w:rsidR="00AD03C5" w:rsidRPr="00E77A21" w:rsidRDefault="00AD03C5" w:rsidP="00142282">
            <w:pPr>
              <w:pStyle w:val="TAL"/>
              <w:rPr>
                <w:sz w:val="16"/>
              </w:rPr>
            </w:pPr>
            <w:r>
              <w:rPr>
                <w:sz w:val="16"/>
              </w:rPr>
              <w:t>Clarification for Secondary Authentication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S3-192777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S3-192994</w:t>
            </w:r>
          </w:p>
        </w:tc>
        <w:tc>
          <w:tcPr>
            <w:tcW w:w="0" w:type="auto"/>
          </w:tcPr>
          <w:p w:rsidR="00AD03C5" w:rsidRPr="00E77A21" w:rsidRDefault="00AD03C5" w:rsidP="00142282">
            <w:pPr>
              <w:pStyle w:val="TAL"/>
              <w:rPr>
                <w:sz w:val="16"/>
              </w:rPr>
            </w:pPr>
            <w:r>
              <w:rPr>
                <w:sz w:val="16"/>
              </w:rPr>
              <w:t>WID of 5GFBS</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S3-192636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S3-192995</w:t>
            </w:r>
          </w:p>
        </w:tc>
        <w:tc>
          <w:tcPr>
            <w:tcW w:w="0" w:type="auto"/>
          </w:tcPr>
          <w:p w:rsidR="00AD03C5" w:rsidRPr="00E77A21" w:rsidRDefault="00AD03C5" w:rsidP="00142282">
            <w:pPr>
              <w:pStyle w:val="TAL"/>
              <w:rPr>
                <w:sz w:val="16"/>
              </w:rPr>
            </w:pPr>
            <w:r>
              <w:rPr>
                <w:sz w:val="16"/>
              </w:rPr>
              <w:t>EAP-AKA privacy enhancement in non-3GPP access to EPS</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S3-192650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S3-192996</w:t>
            </w:r>
          </w:p>
        </w:tc>
        <w:tc>
          <w:tcPr>
            <w:tcW w:w="0" w:type="auto"/>
          </w:tcPr>
          <w:p w:rsidR="00AD03C5" w:rsidRPr="00E77A21" w:rsidRDefault="00AD03C5" w:rsidP="00142282">
            <w:pPr>
              <w:pStyle w:val="TAL"/>
              <w:rPr>
                <w:sz w:val="16"/>
              </w:rPr>
            </w:pPr>
            <w:r>
              <w:rPr>
                <w:sz w:val="16"/>
              </w:rPr>
              <w:t>Notes of the offline session on AMF relocation</w:t>
            </w:r>
          </w:p>
        </w:tc>
        <w:tc>
          <w:tcPr>
            <w:tcW w:w="0" w:type="auto"/>
          </w:tcPr>
          <w:p w:rsidR="00AD03C5" w:rsidRPr="00E77A21" w:rsidRDefault="00AD03C5" w:rsidP="00142282">
            <w:pPr>
              <w:pStyle w:val="TAL"/>
              <w:rPr>
                <w:sz w:val="16"/>
              </w:rPr>
            </w:pPr>
            <w:r>
              <w:rPr>
                <w:sz w:val="16"/>
              </w:rPr>
              <w:t>NTT-Docomo</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S3-192997</w:t>
            </w:r>
          </w:p>
        </w:tc>
        <w:tc>
          <w:tcPr>
            <w:tcW w:w="0" w:type="auto"/>
          </w:tcPr>
          <w:p w:rsidR="00AD03C5" w:rsidRPr="00E77A21" w:rsidRDefault="00AD03C5" w:rsidP="00142282">
            <w:pPr>
              <w:pStyle w:val="TAL"/>
              <w:rPr>
                <w:sz w:val="16"/>
              </w:rPr>
            </w:pPr>
            <w:r>
              <w:rPr>
                <w:sz w:val="16"/>
              </w:rPr>
              <w:t>Correction of handling of 5G security contexts during EPS to 5GS idle mode mobility</w:t>
            </w:r>
          </w:p>
        </w:tc>
        <w:tc>
          <w:tcPr>
            <w:tcW w:w="0" w:type="auto"/>
          </w:tcPr>
          <w:p w:rsidR="00AD03C5" w:rsidRPr="00E77A21" w:rsidRDefault="00AD03C5" w:rsidP="00142282">
            <w:pPr>
              <w:pStyle w:val="TAL"/>
              <w:rPr>
                <w:sz w:val="16"/>
              </w:rPr>
            </w:pPr>
            <w:r>
              <w:rPr>
                <w:sz w:val="16"/>
              </w:rPr>
              <w:t>Intel Deutschland GmbH,Qualcomm</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S3-192631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S3-192998</w:t>
            </w:r>
          </w:p>
        </w:tc>
        <w:tc>
          <w:tcPr>
            <w:tcW w:w="0" w:type="auto"/>
          </w:tcPr>
          <w:p w:rsidR="00AD03C5" w:rsidRPr="00E77A21" w:rsidRDefault="00AD03C5" w:rsidP="00142282">
            <w:pPr>
              <w:pStyle w:val="TAL"/>
              <w:rPr>
                <w:sz w:val="16"/>
              </w:rPr>
            </w:pPr>
            <w:r>
              <w:rPr>
                <w:sz w:val="16"/>
              </w:rPr>
              <w:t>Security context transfer following the handover from EPS to 5GS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S3-192683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S3-192999</w:t>
            </w:r>
          </w:p>
        </w:tc>
        <w:tc>
          <w:tcPr>
            <w:tcW w:w="0" w:type="auto"/>
          </w:tcPr>
          <w:p w:rsidR="00AD03C5" w:rsidRPr="00E77A21" w:rsidRDefault="00AD03C5" w:rsidP="00142282">
            <w:pPr>
              <w:pStyle w:val="TAL"/>
              <w:rPr>
                <w:sz w:val="16"/>
              </w:rPr>
            </w:pPr>
            <w:r>
              <w:rPr>
                <w:sz w:val="16"/>
              </w:rPr>
              <w:t>Changes on handover from 5GS to EPS over N26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S3-192717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S3-193000</w:t>
            </w:r>
          </w:p>
        </w:tc>
        <w:tc>
          <w:tcPr>
            <w:tcW w:w="0" w:type="auto"/>
          </w:tcPr>
          <w:p w:rsidR="00AD03C5" w:rsidRPr="00E77A21" w:rsidRDefault="00AD03C5" w:rsidP="00142282">
            <w:pPr>
              <w:pStyle w:val="TAL"/>
              <w:rPr>
                <w:sz w:val="16"/>
              </w:rPr>
            </w:pPr>
            <w:r>
              <w:rPr>
                <w:sz w:val="16"/>
              </w:rPr>
              <w:t>General NDS/IP SEG support for non-SBA interfaces</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S3-192578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S3-193001</w:t>
            </w:r>
          </w:p>
        </w:tc>
        <w:tc>
          <w:tcPr>
            <w:tcW w:w="0" w:type="auto"/>
          </w:tcPr>
          <w:p w:rsidR="00AD03C5" w:rsidRPr="00E77A21" w:rsidRDefault="00AD03C5" w:rsidP="00142282">
            <w:pPr>
              <w:pStyle w:val="TAL"/>
              <w:rPr>
                <w:sz w:val="16"/>
              </w:rPr>
            </w:pPr>
            <w:r>
              <w:rPr>
                <w:sz w:val="16"/>
              </w:rPr>
              <w:t>Test cases referring to TS 33.117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r>
              <w:rPr>
                <w:sz w:val="16"/>
              </w:rPr>
              <w:t>S3-192823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S3-193002</w:t>
            </w:r>
          </w:p>
        </w:tc>
        <w:tc>
          <w:tcPr>
            <w:tcW w:w="0" w:type="auto"/>
          </w:tcPr>
          <w:p w:rsidR="00AD03C5" w:rsidRPr="00E77A21" w:rsidRDefault="00AD03C5" w:rsidP="00142282">
            <w:pPr>
              <w:pStyle w:val="TAL"/>
              <w:rPr>
                <w:sz w:val="16"/>
              </w:rPr>
            </w:pPr>
            <w:r>
              <w:rPr>
                <w:sz w:val="16"/>
              </w:rPr>
              <w:t>Test cases referring to TS 33.117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S3-193003</w:t>
            </w:r>
          </w:p>
        </w:tc>
        <w:tc>
          <w:tcPr>
            <w:tcW w:w="0" w:type="auto"/>
          </w:tcPr>
          <w:p w:rsidR="00AD03C5" w:rsidRPr="00E77A21" w:rsidRDefault="00AD03C5" w:rsidP="00142282">
            <w:pPr>
              <w:pStyle w:val="TAL"/>
              <w:rPr>
                <w:sz w:val="16"/>
              </w:rPr>
            </w:pPr>
            <w:r>
              <w:rPr>
                <w:sz w:val="16"/>
              </w:rPr>
              <w:t>Editorial corrections on the threat references of some test cases</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S3-192635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S3-193004</w:t>
            </w:r>
          </w:p>
        </w:tc>
        <w:tc>
          <w:tcPr>
            <w:tcW w:w="0" w:type="auto"/>
          </w:tcPr>
          <w:p w:rsidR="00AD03C5" w:rsidRPr="00E77A21" w:rsidRDefault="00AD03C5" w:rsidP="00142282">
            <w:pPr>
              <w:pStyle w:val="TAL"/>
              <w:rPr>
                <w:sz w:val="16"/>
              </w:rPr>
            </w:pPr>
            <w:r>
              <w:rPr>
                <w:sz w:val="16"/>
              </w:rPr>
              <w:t>Update requirements and test cases for gNB SCAS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S3-192763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S3-193005</w:t>
            </w:r>
          </w:p>
        </w:tc>
        <w:tc>
          <w:tcPr>
            <w:tcW w:w="0" w:type="auto"/>
          </w:tcPr>
          <w:p w:rsidR="00AD03C5" w:rsidRPr="00E77A21" w:rsidRDefault="00AD03C5" w:rsidP="00142282">
            <w:pPr>
              <w:pStyle w:val="TAL"/>
              <w:rPr>
                <w:sz w:val="16"/>
              </w:rPr>
            </w:pPr>
            <w:r>
              <w:rPr>
                <w:sz w:val="16"/>
              </w:rPr>
              <w:t>Adding AMF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S3-192714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S3-193006</w:t>
            </w:r>
          </w:p>
        </w:tc>
        <w:tc>
          <w:tcPr>
            <w:tcW w:w="0" w:type="auto"/>
          </w:tcPr>
          <w:p w:rsidR="00AD03C5" w:rsidRPr="00E77A21" w:rsidRDefault="00AD03C5" w:rsidP="00142282">
            <w:pPr>
              <w:pStyle w:val="TAL"/>
              <w:rPr>
                <w:sz w:val="16"/>
              </w:rPr>
            </w:pPr>
            <w:r>
              <w:rPr>
                <w:sz w:val="16"/>
              </w:rPr>
              <w:t>Adding UPF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S3-192715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S3-193007</w:t>
            </w:r>
          </w:p>
        </w:tc>
        <w:tc>
          <w:tcPr>
            <w:tcW w:w="0" w:type="auto"/>
          </w:tcPr>
          <w:p w:rsidR="00AD03C5" w:rsidRPr="00E77A21" w:rsidRDefault="00AD03C5" w:rsidP="00142282">
            <w:pPr>
              <w:pStyle w:val="TAL"/>
              <w:rPr>
                <w:sz w:val="16"/>
              </w:rPr>
            </w:pPr>
            <w:r>
              <w:rPr>
                <w:sz w:val="16"/>
              </w:rPr>
              <w:t>Draft TS 33.514</w:t>
            </w:r>
          </w:p>
        </w:tc>
        <w:tc>
          <w:tcPr>
            <w:tcW w:w="0" w:type="auto"/>
          </w:tcPr>
          <w:p w:rsidR="00AD03C5" w:rsidRPr="00E77A21" w:rsidRDefault="00AD03C5" w:rsidP="00142282">
            <w:pPr>
              <w:pStyle w:val="TAL"/>
              <w:rPr>
                <w:sz w:val="16"/>
              </w:rPr>
            </w:pPr>
            <w:r>
              <w:rPr>
                <w:sz w:val="16"/>
              </w:rPr>
              <w:t>NEC</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S3-193008</w:t>
            </w:r>
          </w:p>
        </w:tc>
        <w:tc>
          <w:tcPr>
            <w:tcW w:w="0" w:type="auto"/>
          </w:tcPr>
          <w:p w:rsidR="00AD03C5" w:rsidRPr="00E77A21" w:rsidRDefault="00AD03C5" w:rsidP="00142282">
            <w:pPr>
              <w:pStyle w:val="TAL"/>
              <w:rPr>
                <w:sz w:val="16"/>
              </w:rPr>
            </w:pPr>
            <w:r>
              <w:rPr>
                <w:sz w:val="16"/>
              </w:rPr>
              <w:t>UDM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S3-192696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S3-193009</w:t>
            </w:r>
          </w:p>
        </w:tc>
        <w:tc>
          <w:tcPr>
            <w:tcW w:w="0" w:type="auto"/>
          </w:tcPr>
          <w:p w:rsidR="00AD03C5" w:rsidRPr="00E77A21" w:rsidRDefault="00AD03C5" w:rsidP="00142282">
            <w:pPr>
              <w:pStyle w:val="TAL"/>
              <w:rPr>
                <w:sz w:val="16"/>
              </w:rPr>
            </w:pPr>
            <w:r>
              <w:rPr>
                <w:sz w:val="16"/>
              </w:rPr>
              <w:t>Cover sheet TS 33.512 for approval</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S3-193010</w:t>
            </w:r>
          </w:p>
        </w:tc>
        <w:tc>
          <w:tcPr>
            <w:tcW w:w="0" w:type="auto"/>
          </w:tcPr>
          <w:p w:rsidR="00AD03C5" w:rsidRPr="00E77A21" w:rsidRDefault="00AD03C5" w:rsidP="00142282">
            <w:pPr>
              <w:pStyle w:val="TAL"/>
              <w:rPr>
                <w:sz w:val="16"/>
              </w:rPr>
            </w:pPr>
            <w:r>
              <w:rPr>
                <w:sz w:val="16"/>
              </w:rPr>
              <w:t>Cover sheet TS 33.513 for approval</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S3-193011</w:t>
            </w:r>
          </w:p>
        </w:tc>
        <w:tc>
          <w:tcPr>
            <w:tcW w:w="0" w:type="auto"/>
          </w:tcPr>
          <w:p w:rsidR="00AD03C5" w:rsidRPr="00E77A21" w:rsidRDefault="00AD03C5" w:rsidP="00142282">
            <w:pPr>
              <w:pStyle w:val="TAL"/>
              <w:rPr>
                <w:sz w:val="16"/>
              </w:rPr>
            </w:pPr>
            <w:r>
              <w:rPr>
                <w:sz w:val="16"/>
              </w:rPr>
              <w:t>Cover sheet TS 33.514 for approval</w:t>
            </w:r>
          </w:p>
        </w:tc>
        <w:tc>
          <w:tcPr>
            <w:tcW w:w="0" w:type="auto"/>
          </w:tcPr>
          <w:p w:rsidR="00AD03C5" w:rsidRPr="00E77A21" w:rsidRDefault="00AD03C5" w:rsidP="00142282">
            <w:pPr>
              <w:pStyle w:val="TAL"/>
              <w:rPr>
                <w:sz w:val="16"/>
              </w:rPr>
            </w:pPr>
            <w:r>
              <w:rPr>
                <w:sz w:val="16"/>
              </w:rPr>
              <w:t>NEC</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S3-193012</w:t>
            </w:r>
          </w:p>
        </w:tc>
        <w:tc>
          <w:tcPr>
            <w:tcW w:w="0" w:type="auto"/>
          </w:tcPr>
          <w:p w:rsidR="00AD03C5" w:rsidRPr="00E77A21" w:rsidRDefault="00AD03C5" w:rsidP="00142282">
            <w:pPr>
              <w:pStyle w:val="TAL"/>
              <w:rPr>
                <w:sz w:val="16"/>
              </w:rPr>
            </w:pPr>
            <w:r>
              <w:rPr>
                <w:sz w:val="16"/>
              </w:rPr>
              <w:t>Adding SMF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S3-192712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S3-193013</w:t>
            </w:r>
          </w:p>
        </w:tc>
        <w:tc>
          <w:tcPr>
            <w:tcW w:w="0" w:type="auto"/>
          </w:tcPr>
          <w:p w:rsidR="00AD03C5" w:rsidRPr="00E77A21" w:rsidRDefault="00AD03C5" w:rsidP="00142282">
            <w:pPr>
              <w:pStyle w:val="TAL"/>
              <w:rPr>
                <w:sz w:val="16"/>
              </w:rPr>
            </w:pPr>
            <w:r>
              <w:rPr>
                <w:sz w:val="16"/>
              </w:rPr>
              <w:t>Editorial change on TS 33.515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S3-192713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S3-193014</w:t>
            </w:r>
          </w:p>
        </w:tc>
        <w:tc>
          <w:tcPr>
            <w:tcW w:w="0" w:type="auto"/>
          </w:tcPr>
          <w:p w:rsidR="00AD03C5" w:rsidRPr="00E77A21" w:rsidRDefault="00AD03C5" w:rsidP="00142282">
            <w:pPr>
              <w:pStyle w:val="TAL"/>
              <w:rPr>
                <w:sz w:val="16"/>
              </w:rPr>
            </w:pPr>
            <w:r>
              <w:rPr>
                <w:sz w:val="16"/>
              </w:rPr>
              <w:t>Draft TS 33.515</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S3-193015</w:t>
            </w:r>
          </w:p>
        </w:tc>
        <w:tc>
          <w:tcPr>
            <w:tcW w:w="0" w:type="auto"/>
          </w:tcPr>
          <w:p w:rsidR="00AD03C5" w:rsidRPr="00E77A21" w:rsidRDefault="00AD03C5" w:rsidP="00142282">
            <w:pPr>
              <w:pStyle w:val="TAL"/>
              <w:rPr>
                <w:sz w:val="16"/>
              </w:rPr>
            </w:pPr>
            <w:r>
              <w:rPr>
                <w:sz w:val="16"/>
              </w:rPr>
              <w:t>Cover sheet TS 33.515 for approval</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S3-193016</w:t>
            </w:r>
          </w:p>
        </w:tc>
        <w:tc>
          <w:tcPr>
            <w:tcW w:w="0" w:type="auto"/>
          </w:tcPr>
          <w:p w:rsidR="00AD03C5" w:rsidRPr="00E77A21" w:rsidRDefault="00AD03C5" w:rsidP="00142282">
            <w:pPr>
              <w:pStyle w:val="TAL"/>
              <w:rPr>
                <w:sz w:val="16"/>
              </w:rPr>
            </w:pPr>
            <w:r>
              <w:rPr>
                <w:sz w:val="16"/>
              </w:rPr>
              <w:t>AUSF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S3-192698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S3-193017</w:t>
            </w:r>
          </w:p>
        </w:tc>
        <w:tc>
          <w:tcPr>
            <w:tcW w:w="0" w:type="auto"/>
          </w:tcPr>
          <w:p w:rsidR="00AD03C5" w:rsidRPr="00E77A21" w:rsidRDefault="00AD03C5" w:rsidP="00142282">
            <w:pPr>
              <w:pStyle w:val="TAL"/>
              <w:rPr>
                <w:sz w:val="16"/>
              </w:rPr>
            </w:pPr>
            <w:r>
              <w:rPr>
                <w:sz w:val="16"/>
              </w:rPr>
              <w:t>Draft TS 33.516</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S3-193018</w:t>
            </w:r>
          </w:p>
        </w:tc>
        <w:tc>
          <w:tcPr>
            <w:tcW w:w="0" w:type="auto"/>
          </w:tcPr>
          <w:p w:rsidR="00AD03C5" w:rsidRPr="00E77A21" w:rsidRDefault="00AD03C5" w:rsidP="00142282">
            <w:pPr>
              <w:pStyle w:val="TAL"/>
              <w:rPr>
                <w:sz w:val="16"/>
              </w:rPr>
            </w:pPr>
            <w:r>
              <w:rPr>
                <w:sz w:val="16"/>
              </w:rPr>
              <w:t>Cover sheet TS 33.516 for approval</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S3-193019</w:t>
            </w:r>
          </w:p>
        </w:tc>
        <w:tc>
          <w:tcPr>
            <w:tcW w:w="0" w:type="auto"/>
          </w:tcPr>
          <w:p w:rsidR="00AD03C5" w:rsidRPr="00E77A21" w:rsidRDefault="00AD03C5" w:rsidP="00142282">
            <w:pPr>
              <w:pStyle w:val="TAL"/>
              <w:rPr>
                <w:sz w:val="16"/>
              </w:rPr>
            </w:pPr>
            <w:r>
              <w:rPr>
                <w:sz w:val="16"/>
              </w:rPr>
              <w:t>Draft TS 33.517</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S3-193020</w:t>
            </w:r>
          </w:p>
        </w:tc>
        <w:tc>
          <w:tcPr>
            <w:tcW w:w="0" w:type="auto"/>
          </w:tcPr>
          <w:p w:rsidR="00AD03C5" w:rsidRPr="00E77A21" w:rsidRDefault="00AD03C5" w:rsidP="00142282">
            <w:pPr>
              <w:pStyle w:val="TAL"/>
              <w:rPr>
                <w:sz w:val="16"/>
              </w:rPr>
            </w:pPr>
            <w:r>
              <w:rPr>
                <w:sz w:val="16"/>
              </w:rPr>
              <w:t>Adding NRF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S3-192702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S3-193021</w:t>
            </w:r>
          </w:p>
        </w:tc>
        <w:tc>
          <w:tcPr>
            <w:tcW w:w="0" w:type="auto"/>
          </w:tcPr>
          <w:p w:rsidR="00AD03C5" w:rsidRPr="00E77A21" w:rsidRDefault="00AD03C5" w:rsidP="00142282">
            <w:pPr>
              <w:pStyle w:val="TAL"/>
              <w:rPr>
                <w:sz w:val="16"/>
              </w:rPr>
            </w:pPr>
            <w:r>
              <w:rPr>
                <w:sz w:val="16"/>
              </w:rPr>
              <w:t>Clarifications for Protected MCData</w:t>
            </w:r>
          </w:p>
        </w:tc>
        <w:tc>
          <w:tcPr>
            <w:tcW w:w="0" w:type="auto"/>
          </w:tcPr>
          <w:p w:rsidR="00AD03C5" w:rsidRPr="00E77A21" w:rsidRDefault="00AD03C5" w:rsidP="00142282">
            <w:pPr>
              <w:pStyle w:val="TAL"/>
              <w:rPr>
                <w:sz w:val="16"/>
              </w:rPr>
            </w:pPr>
            <w:r>
              <w:rPr>
                <w:sz w:val="16"/>
              </w:rPr>
              <w:t>Airbus DS SLC</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r>
              <w:rPr>
                <w:sz w:val="16"/>
              </w:rPr>
              <w:t>S3-192519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S3-193022</w:t>
            </w:r>
          </w:p>
        </w:tc>
        <w:tc>
          <w:tcPr>
            <w:tcW w:w="0" w:type="auto"/>
          </w:tcPr>
          <w:p w:rsidR="00AD03C5" w:rsidRPr="00E77A21" w:rsidRDefault="00AD03C5" w:rsidP="00142282">
            <w:pPr>
              <w:pStyle w:val="TAL"/>
              <w:rPr>
                <w:sz w:val="16"/>
              </w:rPr>
            </w:pPr>
            <w:r>
              <w:rPr>
                <w:sz w:val="16"/>
              </w:rPr>
              <w:t>Draft TS 33.518</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S3-193023</w:t>
            </w:r>
          </w:p>
        </w:tc>
        <w:tc>
          <w:tcPr>
            <w:tcW w:w="0" w:type="auto"/>
          </w:tcPr>
          <w:p w:rsidR="00AD03C5" w:rsidRPr="00E77A21" w:rsidRDefault="00AD03C5" w:rsidP="00142282">
            <w:pPr>
              <w:pStyle w:val="TAL"/>
              <w:rPr>
                <w:sz w:val="16"/>
              </w:rPr>
            </w:pPr>
            <w:r>
              <w:rPr>
                <w:sz w:val="16"/>
              </w:rPr>
              <w:t>Cover sheet draft TS  33.518 for approval</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S3-193024</w:t>
            </w:r>
          </w:p>
        </w:tc>
        <w:tc>
          <w:tcPr>
            <w:tcW w:w="0" w:type="auto"/>
          </w:tcPr>
          <w:p w:rsidR="00AD03C5" w:rsidRPr="00E77A21" w:rsidRDefault="00AD03C5" w:rsidP="00142282">
            <w:pPr>
              <w:pStyle w:val="TAL"/>
              <w:rPr>
                <w:sz w:val="16"/>
              </w:rPr>
            </w:pPr>
            <w:r>
              <w:rPr>
                <w:sz w:val="16"/>
              </w:rPr>
              <w:t>Draft TS 33.513</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S3-193025</w:t>
            </w:r>
          </w:p>
        </w:tc>
        <w:tc>
          <w:tcPr>
            <w:tcW w:w="0" w:type="auto"/>
          </w:tcPr>
          <w:p w:rsidR="00AD03C5" w:rsidRPr="00E77A21" w:rsidRDefault="00AD03C5" w:rsidP="00142282">
            <w:pPr>
              <w:pStyle w:val="TAL"/>
              <w:rPr>
                <w:sz w:val="16"/>
              </w:rPr>
            </w:pPr>
            <w:r>
              <w:rPr>
                <w:sz w:val="16"/>
              </w:rPr>
              <w:t>Adding abbreviation</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S3-192626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S3-193026</w:t>
            </w:r>
          </w:p>
        </w:tc>
        <w:tc>
          <w:tcPr>
            <w:tcW w:w="0" w:type="auto"/>
          </w:tcPr>
          <w:p w:rsidR="00AD03C5" w:rsidRPr="00E77A21" w:rsidRDefault="00AD03C5" w:rsidP="00142282">
            <w:pPr>
              <w:pStyle w:val="TAL"/>
              <w:rPr>
                <w:sz w:val="16"/>
              </w:rPr>
            </w:pPr>
            <w:r>
              <w:rPr>
                <w:sz w:val="16"/>
              </w:rPr>
              <w:t>Draft TS 33.519</w:t>
            </w:r>
          </w:p>
        </w:tc>
        <w:tc>
          <w:tcPr>
            <w:tcW w:w="0" w:type="auto"/>
          </w:tcPr>
          <w:p w:rsidR="00AD03C5" w:rsidRPr="00E77A21" w:rsidRDefault="00AD03C5" w:rsidP="00142282">
            <w:pPr>
              <w:pStyle w:val="TAL"/>
              <w:rPr>
                <w:sz w:val="16"/>
              </w:rPr>
            </w:pPr>
            <w:r>
              <w:rPr>
                <w:sz w:val="16"/>
              </w:rPr>
              <w:t>ZTE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S3-193027</w:t>
            </w:r>
          </w:p>
        </w:tc>
        <w:tc>
          <w:tcPr>
            <w:tcW w:w="0" w:type="auto"/>
          </w:tcPr>
          <w:p w:rsidR="00AD03C5" w:rsidRPr="00E77A21" w:rsidRDefault="00AD03C5" w:rsidP="00142282">
            <w:pPr>
              <w:pStyle w:val="TAL"/>
              <w:rPr>
                <w:sz w:val="16"/>
              </w:rPr>
            </w:pPr>
            <w:r>
              <w:rPr>
                <w:sz w:val="16"/>
              </w:rPr>
              <w:t>Adding NEF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S3-192704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S3-193028</w:t>
            </w:r>
          </w:p>
        </w:tc>
        <w:tc>
          <w:tcPr>
            <w:tcW w:w="0" w:type="auto"/>
          </w:tcPr>
          <w:p w:rsidR="00AD03C5" w:rsidRPr="00E77A21" w:rsidRDefault="00AD03C5" w:rsidP="00142282">
            <w:pPr>
              <w:pStyle w:val="TAL"/>
              <w:rPr>
                <w:sz w:val="16"/>
              </w:rPr>
            </w:pPr>
            <w:r>
              <w:rPr>
                <w:sz w:val="16"/>
              </w:rPr>
              <w:t>Cover sheet TS 33.519 for approval</w:t>
            </w:r>
          </w:p>
        </w:tc>
        <w:tc>
          <w:tcPr>
            <w:tcW w:w="0" w:type="auto"/>
          </w:tcPr>
          <w:p w:rsidR="00AD03C5" w:rsidRPr="00E77A21" w:rsidRDefault="00AD03C5" w:rsidP="00142282">
            <w:pPr>
              <w:pStyle w:val="TAL"/>
              <w:rPr>
                <w:sz w:val="16"/>
              </w:rPr>
            </w:pPr>
            <w:r>
              <w:rPr>
                <w:sz w:val="16"/>
              </w:rPr>
              <w:t>ZTE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S3-193029</w:t>
            </w:r>
          </w:p>
        </w:tc>
        <w:tc>
          <w:tcPr>
            <w:tcW w:w="0" w:type="auto"/>
          </w:tcPr>
          <w:p w:rsidR="00AD03C5" w:rsidRPr="00E77A21" w:rsidRDefault="00AD03C5" w:rsidP="00142282">
            <w:pPr>
              <w:pStyle w:val="TAL"/>
              <w:rPr>
                <w:sz w:val="16"/>
              </w:rPr>
            </w:pPr>
            <w:r>
              <w:rPr>
                <w:sz w:val="16"/>
              </w:rPr>
              <w:t>Addition of general SBA/SBI aspects in TS 33.117</w:t>
            </w:r>
          </w:p>
        </w:tc>
        <w:tc>
          <w:tcPr>
            <w:tcW w:w="0" w:type="auto"/>
          </w:tcPr>
          <w:p w:rsidR="00AD03C5" w:rsidRPr="00E77A21" w:rsidRDefault="00AD03C5" w:rsidP="00142282">
            <w:pPr>
              <w:pStyle w:val="TAL"/>
              <w:rPr>
                <w:sz w:val="16"/>
              </w:rPr>
            </w:pPr>
            <w:r>
              <w:rPr>
                <w:sz w:val="16"/>
              </w:rPr>
              <w:t>Huawei, Hisilicon,Nokia</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S3-192706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S3-193030</w:t>
            </w:r>
          </w:p>
        </w:tc>
        <w:tc>
          <w:tcPr>
            <w:tcW w:w="0" w:type="auto"/>
          </w:tcPr>
          <w:p w:rsidR="00AD03C5" w:rsidRPr="00E77A21" w:rsidRDefault="00AD03C5" w:rsidP="00142282">
            <w:pPr>
              <w:pStyle w:val="TAL"/>
              <w:rPr>
                <w:sz w:val="16"/>
              </w:rPr>
            </w:pPr>
            <w:r>
              <w:rPr>
                <w:sz w:val="16"/>
              </w:rPr>
              <w:t>Adding critical assets and threats for general NFs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S3-192705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S3-193031</w:t>
            </w:r>
          </w:p>
        </w:tc>
        <w:tc>
          <w:tcPr>
            <w:tcW w:w="0" w:type="auto"/>
          </w:tcPr>
          <w:p w:rsidR="00AD03C5" w:rsidRPr="00E77A21" w:rsidRDefault="00AD03C5" w:rsidP="00142282">
            <w:pPr>
              <w:pStyle w:val="TAL"/>
              <w:rPr>
                <w:sz w:val="16"/>
              </w:rPr>
            </w:pPr>
            <w:r>
              <w:rPr>
                <w:sz w:val="16"/>
              </w:rPr>
              <w:t>Additional Critical Assets and Threats to PGW Annex R15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S3-192653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S3-193032</w:t>
            </w:r>
          </w:p>
        </w:tc>
        <w:tc>
          <w:tcPr>
            <w:tcW w:w="0" w:type="auto"/>
          </w:tcPr>
          <w:p w:rsidR="00AD03C5" w:rsidRPr="00E77A21" w:rsidRDefault="00AD03C5" w:rsidP="00142282">
            <w:pPr>
              <w:pStyle w:val="TAL"/>
              <w:rPr>
                <w:sz w:val="16"/>
              </w:rPr>
            </w:pPr>
            <w:r>
              <w:rPr>
                <w:sz w:val="16"/>
              </w:rPr>
              <w:t>Additional Critical Assets and Threats to PGW Annex R14</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S3-193033</w:t>
            </w:r>
          </w:p>
        </w:tc>
        <w:tc>
          <w:tcPr>
            <w:tcW w:w="0" w:type="auto"/>
          </w:tcPr>
          <w:p w:rsidR="00AD03C5" w:rsidRPr="00E77A21" w:rsidRDefault="00AD03C5" w:rsidP="00142282">
            <w:pPr>
              <w:pStyle w:val="TAL"/>
              <w:rPr>
                <w:sz w:val="16"/>
              </w:rPr>
            </w:pPr>
            <w:r>
              <w:rPr>
                <w:sz w:val="16"/>
              </w:rPr>
              <w:t>Additional Critical Assets and Threats to PGW Annex R16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S3-192652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S3-193034</w:t>
            </w:r>
          </w:p>
        </w:tc>
        <w:tc>
          <w:tcPr>
            <w:tcW w:w="0" w:type="auto"/>
          </w:tcPr>
          <w:p w:rsidR="00AD03C5" w:rsidRPr="00E77A21" w:rsidRDefault="00AD03C5" w:rsidP="00142282">
            <w:pPr>
              <w:pStyle w:val="TAL"/>
              <w:rPr>
                <w:sz w:val="16"/>
              </w:rPr>
            </w:pPr>
            <w:r>
              <w:rPr>
                <w:sz w:val="16"/>
              </w:rPr>
              <w:t>Adding Threat References to PGW Test Cases R14</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S3-193035</w:t>
            </w:r>
          </w:p>
        </w:tc>
        <w:tc>
          <w:tcPr>
            <w:tcW w:w="0" w:type="auto"/>
          </w:tcPr>
          <w:p w:rsidR="00AD03C5" w:rsidRPr="00E77A21" w:rsidRDefault="00AD03C5" w:rsidP="00142282">
            <w:pPr>
              <w:pStyle w:val="TAL"/>
              <w:rPr>
                <w:sz w:val="16"/>
              </w:rPr>
            </w:pPr>
            <w:r>
              <w:rPr>
                <w:sz w:val="16"/>
              </w:rPr>
              <w:t>Adding Threat References to PGW Test Cases R15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S3-192654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S3-193036</w:t>
            </w:r>
          </w:p>
        </w:tc>
        <w:tc>
          <w:tcPr>
            <w:tcW w:w="0" w:type="auto"/>
          </w:tcPr>
          <w:p w:rsidR="00AD03C5" w:rsidRPr="00E77A21" w:rsidRDefault="00AD03C5" w:rsidP="00142282">
            <w:pPr>
              <w:pStyle w:val="TAL"/>
              <w:rPr>
                <w:sz w:val="16"/>
              </w:rPr>
            </w:pPr>
            <w:r>
              <w:rPr>
                <w:sz w:val="16"/>
              </w:rPr>
              <w:t>Clarification on test cases in TR 33.117</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S3-192707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S3-193037</w:t>
            </w:r>
          </w:p>
        </w:tc>
        <w:tc>
          <w:tcPr>
            <w:tcW w:w="0" w:type="auto"/>
          </w:tcPr>
          <w:p w:rsidR="00AD03C5" w:rsidRPr="00E77A21" w:rsidRDefault="00AD03C5" w:rsidP="00142282">
            <w:pPr>
              <w:pStyle w:val="TAL"/>
              <w:rPr>
                <w:sz w:val="16"/>
              </w:rPr>
            </w:pPr>
            <w:r>
              <w:rPr>
                <w:sz w:val="16"/>
              </w:rPr>
              <w:t>Clarification on test cases in TS 33.117</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lastRenderedPageBreak/>
              <w:t>S3-193038</w:t>
            </w:r>
          </w:p>
        </w:tc>
        <w:tc>
          <w:tcPr>
            <w:tcW w:w="0" w:type="auto"/>
          </w:tcPr>
          <w:p w:rsidR="00AD03C5" w:rsidRPr="00E77A21" w:rsidRDefault="00AD03C5" w:rsidP="00142282">
            <w:pPr>
              <w:pStyle w:val="TAL"/>
              <w:rPr>
                <w:sz w:val="16"/>
              </w:rPr>
            </w:pPr>
            <w:r>
              <w:rPr>
                <w:sz w:val="16"/>
              </w:rPr>
              <w:t>Clarification on test cases in TS 33.117</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S3-193039</w:t>
            </w:r>
          </w:p>
        </w:tc>
        <w:tc>
          <w:tcPr>
            <w:tcW w:w="0" w:type="auto"/>
          </w:tcPr>
          <w:p w:rsidR="00AD03C5" w:rsidRPr="00E77A21" w:rsidRDefault="00AD03C5" w:rsidP="00142282">
            <w:pPr>
              <w:pStyle w:val="TAL"/>
              <w:rPr>
                <w:sz w:val="16"/>
              </w:rPr>
            </w:pPr>
            <w:r>
              <w:rPr>
                <w:sz w:val="16"/>
              </w:rPr>
              <w:t>Update testcase of 4.2.4.1.1.2 and 4.2.4.1.1.3</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S3-193040</w:t>
            </w:r>
          </w:p>
        </w:tc>
        <w:tc>
          <w:tcPr>
            <w:tcW w:w="0" w:type="auto"/>
          </w:tcPr>
          <w:p w:rsidR="00AD03C5" w:rsidRPr="00E77A21" w:rsidRDefault="00AD03C5" w:rsidP="00142282">
            <w:pPr>
              <w:pStyle w:val="TAL"/>
              <w:rPr>
                <w:sz w:val="16"/>
              </w:rPr>
            </w:pPr>
            <w:r>
              <w:rPr>
                <w:sz w:val="16"/>
              </w:rPr>
              <w:t>Update testcase of 4.2.4.1.1.2 and 4.2.4.1.1.3</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S3-193041</w:t>
            </w:r>
          </w:p>
        </w:tc>
        <w:tc>
          <w:tcPr>
            <w:tcW w:w="0" w:type="auto"/>
          </w:tcPr>
          <w:p w:rsidR="00AD03C5" w:rsidRPr="00E77A21" w:rsidRDefault="00AD03C5" w:rsidP="00142282">
            <w:pPr>
              <w:pStyle w:val="TAL"/>
              <w:rPr>
                <w:sz w:val="16"/>
              </w:rPr>
            </w:pPr>
            <w:r>
              <w:rPr>
                <w:sz w:val="16"/>
              </w:rPr>
              <w:t>Update requirements and test cases for eNB SCAS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S3-192764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S3-193042</w:t>
            </w:r>
          </w:p>
        </w:tc>
        <w:tc>
          <w:tcPr>
            <w:tcW w:w="0" w:type="auto"/>
          </w:tcPr>
          <w:p w:rsidR="00AD03C5" w:rsidRPr="00E77A21" w:rsidRDefault="00AD03C5" w:rsidP="00142282">
            <w:pPr>
              <w:pStyle w:val="TAL"/>
              <w:rPr>
                <w:sz w:val="16"/>
              </w:rPr>
            </w:pPr>
            <w:r>
              <w:rPr>
                <w:sz w:val="16"/>
              </w:rPr>
              <w:t>Update requirements and test cases for eNB SCAS</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S3-193043</w:t>
            </w:r>
          </w:p>
        </w:tc>
        <w:tc>
          <w:tcPr>
            <w:tcW w:w="0" w:type="auto"/>
          </w:tcPr>
          <w:p w:rsidR="00AD03C5" w:rsidRPr="00E77A21" w:rsidRDefault="00AD03C5" w:rsidP="00142282">
            <w:pPr>
              <w:pStyle w:val="TAL"/>
              <w:rPr>
                <w:sz w:val="16"/>
              </w:rPr>
            </w:pPr>
            <w:r>
              <w:rPr>
                <w:sz w:val="16"/>
              </w:rPr>
              <w:t>Algorithm Negotiation</w:t>
            </w:r>
          </w:p>
        </w:tc>
        <w:tc>
          <w:tcPr>
            <w:tcW w:w="0" w:type="auto"/>
          </w:tcPr>
          <w:p w:rsidR="00AD03C5" w:rsidRPr="00E77A21" w:rsidRDefault="00AD03C5" w:rsidP="00142282">
            <w:pPr>
              <w:pStyle w:val="TAL"/>
              <w:rPr>
                <w:sz w:val="16"/>
              </w:rPr>
            </w:pPr>
            <w:r>
              <w:rPr>
                <w:sz w:val="16"/>
              </w:rPr>
              <w:t xml:space="preserve">Samsung </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S3-193044</w:t>
            </w:r>
          </w:p>
        </w:tc>
        <w:tc>
          <w:tcPr>
            <w:tcW w:w="0" w:type="auto"/>
          </w:tcPr>
          <w:p w:rsidR="00AD03C5" w:rsidRPr="00E77A21" w:rsidRDefault="00AD03C5" w:rsidP="00142282">
            <w:pPr>
              <w:pStyle w:val="TAL"/>
              <w:rPr>
                <w:sz w:val="16"/>
              </w:rPr>
            </w:pPr>
            <w:r>
              <w:rPr>
                <w:sz w:val="16"/>
              </w:rPr>
              <w:t>Correction to figure in draft CR for 5G to UTRAN CS SRVCC</w:t>
            </w:r>
          </w:p>
        </w:tc>
        <w:tc>
          <w:tcPr>
            <w:tcW w:w="0" w:type="auto"/>
          </w:tcPr>
          <w:p w:rsidR="00AD03C5" w:rsidRPr="00E77A21" w:rsidRDefault="00AD03C5" w:rsidP="00142282">
            <w:pPr>
              <w:pStyle w:val="TAL"/>
              <w:rPr>
                <w:sz w:val="16"/>
              </w:rPr>
            </w:pPr>
            <w:r>
              <w:rPr>
                <w:sz w:val="16"/>
              </w:rPr>
              <w:t>Qualcomm Incorporated, China Unicom</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S3-192923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S3-193045</w:t>
            </w:r>
          </w:p>
        </w:tc>
        <w:tc>
          <w:tcPr>
            <w:tcW w:w="0" w:type="auto"/>
          </w:tcPr>
          <w:p w:rsidR="00AD03C5" w:rsidRPr="00E77A21" w:rsidRDefault="00AD03C5" w:rsidP="00142282">
            <w:pPr>
              <w:pStyle w:val="TAL"/>
              <w:rPr>
                <w:sz w:val="16"/>
              </w:rPr>
            </w:pPr>
            <w:r>
              <w:rPr>
                <w:sz w:val="16"/>
              </w:rPr>
              <w:t>Draft CR for SRVCC 5G to UTRAN</w:t>
            </w:r>
          </w:p>
        </w:tc>
        <w:tc>
          <w:tcPr>
            <w:tcW w:w="0" w:type="auto"/>
          </w:tcPr>
          <w:p w:rsidR="00AD03C5" w:rsidRPr="00E77A21" w:rsidRDefault="00AD03C5" w:rsidP="00142282">
            <w:pPr>
              <w:pStyle w:val="TAL"/>
              <w:rPr>
                <w:sz w:val="16"/>
              </w:rPr>
            </w:pPr>
            <w:r>
              <w:rPr>
                <w:sz w:val="16"/>
              </w:rPr>
              <w:t>China Unicom, Qualcomm Incoporated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S3-192922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S3-193046</w:t>
            </w:r>
          </w:p>
        </w:tc>
        <w:tc>
          <w:tcPr>
            <w:tcW w:w="0" w:type="auto"/>
          </w:tcPr>
          <w:p w:rsidR="00AD03C5" w:rsidRPr="00E77A21" w:rsidRDefault="00AD03C5" w:rsidP="00142282">
            <w:pPr>
              <w:pStyle w:val="TAL"/>
              <w:rPr>
                <w:sz w:val="16"/>
              </w:rPr>
            </w:pPr>
            <w:r>
              <w:rPr>
                <w:sz w:val="16"/>
              </w:rPr>
              <w:t>Security for SRVCC 5G to UTRAN CS</w:t>
            </w:r>
          </w:p>
        </w:tc>
        <w:tc>
          <w:tcPr>
            <w:tcW w:w="0" w:type="auto"/>
          </w:tcPr>
          <w:p w:rsidR="00AD03C5" w:rsidRPr="00E77A21" w:rsidRDefault="00AD03C5" w:rsidP="00142282">
            <w:pPr>
              <w:pStyle w:val="TAL"/>
              <w:rPr>
                <w:sz w:val="16"/>
              </w:rPr>
            </w:pPr>
            <w:r>
              <w:rPr>
                <w:sz w:val="16"/>
              </w:rPr>
              <w:t>Qualcomm,China Unicom</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S3-193047</w:t>
            </w:r>
          </w:p>
        </w:tc>
        <w:tc>
          <w:tcPr>
            <w:tcW w:w="0" w:type="auto"/>
          </w:tcPr>
          <w:p w:rsidR="00AD03C5" w:rsidRPr="00E77A21" w:rsidRDefault="00AD03C5" w:rsidP="00142282">
            <w:pPr>
              <w:pStyle w:val="TAL"/>
              <w:rPr>
                <w:sz w:val="16"/>
              </w:rPr>
            </w:pPr>
            <w:r>
              <w:rPr>
                <w:sz w:val="16"/>
              </w:rPr>
              <w:t>Adding K5GSRVCC as a possible input key to derive IKSRVCC and CKSRVCC</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S3-192918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S3-193048</w:t>
            </w:r>
          </w:p>
        </w:tc>
        <w:tc>
          <w:tcPr>
            <w:tcW w:w="0" w:type="auto"/>
          </w:tcPr>
          <w:p w:rsidR="00AD03C5" w:rsidRPr="00E77A21" w:rsidRDefault="00AD03C5" w:rsidP="00142282">
            <w:pPr>
              <w:pStyle w:val="TAL"/>
              <w:rPr>
                <w:sz w:val="16"/>
              </w:rPr>
            </w:pPr>
            <w:r>
              <w:rPr>
                <w:sz w:val="16"/>
              </w:rPr>
              <w:t>draftCR for URLLC</w:t>
            </w:r>
          </w:p>
        </w:tc>
        <w:tc>
          <w:tcPr>
            <w:tcW w:w="0" w:type="auto"/>
          </w:tcPr>
          <w:p w:rsidR="00AD03C5" w:rsidRPr="00E77A21" w:rsidRDefault="00AD03C5" w:rsidP="00142282">
            <w:pPr>
              <w:pStyle w:val="TAL"/>
              <w:rPr>
                <w:sz w:val="16"/>
              </w:rPr>
            </w:pPr>
            <w:r>
              <w:rPr>
                <w:sz w:val="16"/>
              </w:rPr>
              <w:t>Huawei, Hisilicon, Qualcomm</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S3-192766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S3-193049</w:t>
            </w:r>
          </w:p>
        </w:tc>
        <w:tc>
          <w:tcPr>
            <w:tcW w:w="0" w:type="auto"/>
          </w:tcPr>
          <w:p w:rsidR="00AD03C5" w:rsidRPr="00E77A21" w:rsidRDefault="00AD03C5" w:rsidP="00142282">
            <w:pPr>
              <w:pStyle w:val="TAL"/>
              <w:rPr>
                <w:sz w:val="16"/>
              </w:rPr>
            </w:pPr>
            <w:r>
              <w:rPr>
                <w:sz w:val="16"/>
              </w:rPr>
              <w:t>Security for non-public networks - update to S3-192453</w:t>
            </w:r>
          </w:p>
        </w:tc>
        <w:tc>
          <w:tcPr>
            <w:tcW w:w="0" w:type="auto"/>
          </w:tcPr>
          <w:p w:rsidR="00AD03C5" w:rsidRPr="00E77A21" w:rsidRDefault="00AD03C5" w:rsidP="00142282">
            <w:pPr>
              <w:pStyle w:val="TAL"/>
              <w:rPr>
                <w:sz w:val="16"/>
              </w:rPr>
            </w:pPr>
            <w:r>
              <w:rPr>
                <w:sz w:val="16"/>
              </w:rPr>
              <w:t>Qualcomm, 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S3-192592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S3-193050</w:t>
            </w:r>
          </w:p>
        </w:tc>
        <w:tc>
          <w:tcPr>
            <w:tcW w:w="0" w:type="auto"/>
          </w:tcPr>
          <w:p w:rsidR="00AD03C5" w:rsidRPr="00E77A21" w:rsidRDefault="00AD03C5" w:rsidP="00142282">
            <w:pPr>
              <w:pStyle w:val="TAL"/>
              <w:rPr>
                <w:sz w:val="16"/>
              </w:rPr>
            </w:pPr>
            <w:r>
              <w:rPr>
                <w:sz w:val="16"/>
              </w:rPr>
              <w:t>SUCI privacy for SNPN</w:t>
            </w:r>
          </w:p>
        </w:tc>
        <w:tc>
          <w:tcPr>
            <w:tcW w:w="0" w:type="auto"/>
          </w:tcPr>
          <w:p w:rsidR="00AD03C5" w:rsidRPr="00E77A21" w:rsidRDefault="00AD03C5" w:rsidP="00142282">
            <w:pPr>
              <w:pStyle w:val="TAL"/>
              <w:rPr>
                <w:sz w:val="16"/>
              </w:rPr>
            </w:pPr>
            <w:r>
              <w:rPr>
                <w:sz w:val="16"/>
              </w:rPr>
              <w:t>Qualcomm Incorporated, 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S3-192927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S3-193051</w:t>
            </w:r>
          </w:p>
        </w:tc>
        <w:tc>
          <w:tcPr>
            <w:tcW w:w="0" w:type="auto"/>
          </w:tcPr>
          <w:p w:rsidR="00AD03C5" w:rsidRPr="00E77A21" w:rsidRDefault="00AD03C5" w:rsidP="00142282">
            <w:pPr>
              <w:pStyle w:val="TAL"/>
              <w:rPr>
                <w:sz w:val="16"/>
              </w:rPr>
            </w:pPr>
            <w:r>
              <w:rPr>
                <w:sz w:val="16"/>
              </w:rPr>
              <w:t>Security for non-public networks</w:t>
            </w:r>
          </w:p>
        </w:tc>
        <w:tc>
          <w:tcPr>
            <w:tcW w:w="0" w:type="auto"/>
          </w:tcPr>
          <w:p w:rsidR="00AD03C5" w:rsidRPr="00E77A21" w:rsidRDefault="00AD03C5" w:rsidP="00142282">
            <w:pPr>
              <w:pStyle w:val="TAL"/>
              <w:rPr>
                <w:sz w:val="16"/>
              </w:rPr>
            </w:pPr>
            <w:r>
              <w:rPr>
                <w:sz w:val="16"/>
              </w:rPr>
              <w:t>Qualcomm Incorporated, Nokia, Nokia Shanghai Bell</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S3-192577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S3-193052</w:t>
            </w:r>
          </w:p>
        </w:tc>
        <w:tc>
          <w:tcPr>
            <w:tcW w:w="0" w:type="auto"/>
          </w:tcPr>
          <w:p w:rsidR="00AD03C5" w:rsidRPr="00E77A21" w:rsidRDefault="00AD03C5" w:rsidP="00142282">
            <w:pPr>
              <w:pStyle w:val="TAL"/>
              <w:rPr>
                <w:sz w:val="16"/>
              </w:rPr>
            </w:pPr>
            <w:r>
              <w:rPr>
                <w:sz w:val="16"/>
              </w:rPr>
              <w:t>DraftCR - Proposed skeleton for supporting 5G CIoT</w:t>
            </w:r>
          </w:p>
        </w:tc>
        <w:tc>
          <w:tcPr>
            <w:tcW w:w="0" w:type="auto"/>
          </w:tcPr>
          <w:p w:rsidR="00AD03C5" w:rsidRPr="00E77A21" w:rsidRDefault="00AD03C5" w:rsidP="00142282">
            <w:pPr>
              <w:pStyle w:val="TAL"/>
              <w:rPr>
                <w:sz w:val="16"/>
              </w:rPr>
            </w:pPr>
            <w:r>
              <w:rPr>
                <w:sz w:val="16"/>
              </w:rPr>
              <w:t>Ericsson, 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S3-192959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S3-193053</w:t>
            </w:r>
          </w:p>
        </w:tc>
        <w:tc>
          <w:tcPr>
            <w:tcW w:w="0" w:type="auto"/>
          </w:tcPr>
          <w:p w:rsidR="00AD03C5" w:rsidRPr="00E77A21" w:rsidRDefault="00AD03C5" w:rsidP="00142282">
            <w:pPr>
              <w:pStyle w:val="TAL"/>
              <w:rPr>
                <w:sz w:val="16"/>
              </w:rPr>
            </w:pPr>
            <w:r>
              <w:rPr>
                <w:sz w:val="16"/>
              </w:rPr>
              <w:t>skeleton of 5WWC</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S3-192760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S3-193054</w:t>
            </w:r>
          </w:p>
        </w:tc>
        <w:tc>
          <w:tcPr>
            <w:tcW w:w="0" w:type="auto"/>
          </w:tcPr>
          <w:p w:rsidR="00AD03C5" w:rsidRPr="00E77A21" w:rsidRDefault="00AD03C5" w:rsidP="00142282">
            <w:pPr>
              <w:pStyle w:val="TAL"/>
              <w:rPr>
                <w:sz w:val="16"/>
              </w:rPr>
            </w:pPr>
            <w:r>
              <w:rPr>
                <w:sz w:val="16"/>
              </w:rPr>
              <w:t>Add a new Annex for the authentication of non-5GC NAS capable devices in WWC</w:t>
            </w:r>
          </w:p>
        </w:tc>
        <w:tc>
          <w:tcPr>
            <w:tcW w:w="0" w:type="auto"/>
          </w:tcPr>
          <w:p w:rsidR="00AD03C5" w:rsidRPr="00E77A21" w:rsidRDefault="00AD03C5" w:rsidP="00142282">
            <w:pPr>
              <w:pStyle w:val="TAL"/>
              <w:rPr>
                <w:sz w:val="16"/>
              </w:rPr>
            </w:pPr>
            <w:r>
              <w:rPr>
                <w:sz w:val="16"/>
              </w:rPr>
              <w:t>CableLabs, Charter Communications, Nokia, Nokia Shanghai Bell, Lenovo, Motorola Mobility, Ericsson, Comcast, Rogers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S3-192581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S3-193055</w:t>
            </w:r>
          </w:p>
        </w:tc>
        <w:tc>
          <w:tcPr>
            <w:tcW w:w="0" w:type="auto"/>
          </w:tcPr>
          <w:p w:rsidR="00AD03C5" w:rsidRPr="00E77A21" w:rsidRDefault="00AD03C5" w:rsidP="00142282">
            <w:pPr>
              <w:pStyle w:val="TAL"/>
              <w:rPr>
                <w:sz w:val="16"/>
              </w:rPr>
            </w:pPr>
            <w:r>
              <w:rPr>
                <w:sz w:val="16"/>
              </w:rPr>
              <w:t>New WID on Security aspects of enhancements to the Service-Based 5G System Architecture</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S3-192605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S3-193056</w:t>
            </w:r>
          </w:p>
        </w:tc>
        <w:tc>
          <w:tcPr>
            <w:tcW w:w="0" w:type="auto"/>
          </w:tcPr>
          <w:p w:rsidR="00AD03C5" w:rsidRPr="00E77A21" w:rsidRDefault="00AD03C5" w:rsidP="00142282">
            <w:pPr>
              <w:pStyle w:val="TAL"/>
              <w:rPr>
                <w:sz w:val="16"/>
              </w:rPr>
            </w:pPr>
            <w:r>
              <w:rPr>
                <w:sz w:val="16"/>
              </w:rPr>
              <w:t>New WID on security of the enhancement to the 5GC location services</w:t>
            </w:r>
          </w:p>
        </w:tc>
        <w:tc>
          <w:tcPr>
            <w:tcW w:w="0" w:type="auto"/>
          </w:tcPr>
          <w:p w:rsidR="00AD03C5" w:rsidRPr="00E77A21" w:rsidRDefault="00AD03C5" w:rsidP="00142282">
            <w:pPr>
              <w:pStyle w:val="TAL"/>
              <w:rPr>
                <w:sz w:val="16"/>
              </w:rPr>
            </w:pPr>
            <w:r>
              <w:rPr>
                <w:sz w:val="16"/>
              </w:rPr>
              <w:t>CATT</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S3-192828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S3-193057</w:t>
            </w:r>
          </w:p>
        </w:tc>
        <w:tc>
          <w:tcPr>
            <w:tcW w:w="0" w:type="auto"/>
          </w:tcPr>
          <w:p w:rsidR="00AD03C5" w:rsidRPr="00E77A21" w:rsidRDefault="00AD03C5" w:rsidP="00142282">
            <w:pPr>
              <w:pStyle w:val="TAL"/>
              <w:rPr>
                <w:sz w:val="16"/>
              </w:rPr>
            </w:pPr>
            <w:r>
              <w:rPr>
                <w:sz w:val="16"/>
              </w:rPr>
              <w:t>SID on Storage of Secure Parameters in a 5G system</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S3-192903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S3-193058</w:t>
            </w:r>
          </w:p>
        </w:tc>
        <w:tc>
          <w:tcPr>
            <w:tcW w:w="0" w:type="auto"/>
          </w:tcPr>
          <w:p w:rsidR="00AD03C5" w:rsidRPr="00E77A21" w:rsidRDefault="00AD03C5" w:rsidP="00142282">
            <w:pPr>
              <w:pStyle w:val="TAL"/>
              <w:rPr>
                <w:sz w:val="16"/>
              </w:rPr>
            </w:pPr>
            <w:proofErr w:type="spellStart"/>
            <w:r>
              <w:rPr>
                <w:sz w:val="16"/>
              </w:rPr>
              <w:t>Claification</w:t>
            </w:r>
            <w:proofErr w:type="spellEnd"/>
            <w:r>
              <w:rPr>
                <w:sz w:val="16"/>
              </w:rPr>
              <w:t xml:space="preserve"> on UE context transfer in registration with AMF reallocation via direct NAS reroute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S3-192709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S3-193059</w:t>
            </w:r>
          </w:p>
        </w:tc>
        <w:tc>
          <w:tcPr>
            <w:tcW w:w="0" w:type="auto"/>
          </w:tcPr>
          <w:p w:rsidR="00AD03C5" w:rsidRPr="00E77A21" w:rsidRDefault="00AD03C5" w:rsidP="00142282">
            <w:pPr>
              <w:pStyle w:val="TAL"/>
              <w:rPr>
                <w:sz w:val="16"/>
              </w:rPr>
            </w:pPr>
            <w:r>
              <w:rPr>
                <w:sz w:val="16"/>
              </w:rPr>
              <w:t>Reply to: Reply LS on Mobile-terminated Early Data Transmission</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S3-193060</w:t>
            </w:r>
          </w:p>
        </w:tc>
        <w:tc>
          <w:tcPr>
            <w:tcW w:w="0" w:type="auto"/>
          </w:tcPr>
          <w:p w:rsidR="00AD03C5" w:rsidRPr="00E77A21" w:rsidRDefault="00AD03C5" w:rsidP="00142282">
            <w:pPr>
              <w:pStyle w:val="TAL"/>
              <w:rPr>
                <w:sz w:val="16"/>
              </w:rPr>
            </w:pPr>
            <w:r>
              <w:rPr>
                <w:sz w:val="16"/>
              </w:rPr>
              <w:t>Add missing message flow for Procedure for steering of UE</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S3-192632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S3-193061</w:t>
            </w:r>
          </w:p>
        </w:tc>
        <w:tc>
          <w:tcPr>
            <w:tcW w:w="0" w:type="auto"/>
          </w:tcPr>
          <w:p w:rsidR="00AD03C5" w:rsidRPr="00E77A21" w:rsidRDefault="00AD03C5" w:rsidP="00142282">
            <w:pPr>
              <w:pStyle w:val="TAL"/>
              <w:rPr>
                <w:sz w:val="16"/>
              </w:rPr>
            </w:pPr>
            <w:r>
              <w:rPr>
                <w:sz w:val="16"/>
              </w:rPr>
              <w:t>Minor corrections to 33163</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S3-192579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S3-193062</w:t>
            </w:r>
          </w:p>
        </w:tc>
        <w:tc>
          <w:tcPr>
            <w:tcW w:w="0" w:type="auto"/>
          </w:tcPr>
          <w:p w:rsidR="00AD03C5" w:rsidRPr="00E77A21" w:rsidRDefault="00AD03C5" w:rsidP="00142282">
            <w:pPr>
              <w:pStyle w:val="TAL"/>
              <w:rPr>
                <w:sz w:val="16"/>
              </w:rPr>
            </w:pPr>
            <w:r>
              <w:rPr>
                <w:sz w:val="16"/>
              </w:rPr>
              <w:t>Minor corrections to 33163</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S3-192580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S3-193063</w:t>
            </w:r>
          </w:p>
        </w:tc>
        <w:tc>
          <w:tcPr>
            <w:tcW w:w="0" w:type="auto"/>
          </w:tcPr>
          <w:p w:rsidR="00AD03C5" w:rsidRPr="00E77A21" w:rsidRDefault="00AD03C5" w:rsidP="00142282">
            <w:pPr>
              <w:pStyle w:val="TAL"/>
              <w:rPr>
                <w:sz w:val="16"/>
              </w:rPr>
            </w:pPr>
            <w:r>
              <w:rPr>
                <w:sz w:val="16"/>
              </w:rPr>
              <w:t>Notes on the evening session on SIV</w:t>
            </w:r>
          </w:p>
        </w:tc>
        <w:tc>
          <w:tcPr>
            <w:tcW w:w="0" w:type="auto"/>
          </w:tcPr>
          <w:p w:rsidR="00AD03C5" w:rsidRPr="00E77A21" w:rsidRDefault="00AD03C5" w:rsidP="00142282">
            <w:pPr>
              <w:pStyle w:val="TAL"/>
              <w:rPr>
                <w:sz w:val="16"/>
              </w:rPr>
            </w:pPr>
            <w:r>
              <w:rPr>
                <w:sz w:val="16"/>
              </w:rPr>
              <w:t>BT</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S3-193064</w:t>
            </w:r>
          </w:p>
        </w:tc>
        <w:tc>
          <w:tcPr>
            <w:tcW w:w="0" w:type="auto"/>
          </w:tcPr>
          <w:p w:rsidR="00AD03C5" w:rsidRPr="00E77A21" w:rsidRDefault="00AD03C5" w:rsidP="00142282">
            <w:pPr>
              <w:pStyle w:val="TAL"/>
              <w:rPr>
                <w:sz w:val="16"/>
              </w:rPr>
            </w:pPr>
            <w:r>
              <w:rPr>
                <w:sz w:val="16"/>
              </w:rPr>
              <w:t>eSBA: pCR to update Evaluation of Solution #16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S3-192609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S3-193065</w:t>
            </w:r>
          </w:p>
        </w:tc>
        <w:tc>
          <w:tcPr>
            <w:tcW w:w="0" w:type="auto"/>
          </w:tcPr>
          <w:p w:rsidR="00AD03C5" w:rsidRPr="00E77A21" w:rsidRDefault="00AD03C5" w:rsidP="00142282">
            <w:pPr>
              <w:pStyle w:val="TAL"/>
              <w:rPr>
                <w:sz w:val="16"/>
              </w:rPr>
            </w:pPr>
            <w:r>
              <w:rPr>
                <w:sz w:val="16"/>
              </w:rPr>
              <w:t>Draft TR 33.855</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S3-193066</w:t>
            </w:r>
          </w:p>
        </w:tc>
        <w:tc>
          <w:tcPr>
            <w:tcW w:w="0" w:type="auto"/>
          </w:tcPr>
          <w:p w:rsidR="00AD03C5" w:rsidRPr="00E77A21" w:rsidRDefault="00AD03C5" w:rsidP="00142282">
            <w:pPr>
              <w:pStyle w:val="TAL"/>
              <w:rPr>
                <w:sz w:val="16"/>
              </w:rPr>
            </w:pPr>
            <w:r>
              <w:rPr>
                <w:sz w:val="16"/>
              </w:rPr>
              <w:t>Evaluation for Solution #23 (Token-based authorization for Scenario D using stateless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S3-192804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S3-193067</w:t>
            </w:r>
          </w:p>
        </w:tc>
        <w:tc>
          <w:tcPr>
            <w:tcW w:w="0" w:type="auto"/>
          </w:tcPr>
          <w:p w:rsidR="00AD03C5" w:rsidRPr="00E77A21" w:rsidRDefault="00AD03C5" w:rsidP="00142282">
            <w:pPr>
              <w:pStyle w:val="TAL"/>
              <w:rPr>
                <w:sz w:val="16"/>
              </w:rPr>
            </w:pPr>
            <w:r>
              <w:rPr>
                <w:sz w:val="16"/>
              </w:rPr>
              <w:t>Update of Solution #24 (Token-based authorization for Scenario C using stateless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S3-192803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S3-193068</w:t>
            </w:r>
          </w:p>
        </w:tc>
        <w:tc>
          <w:tcPr>
            <w:tcW w:w="0" w:type="auto"/>
          </w:tcPr>
          <w:p w:rsidR="00AD03C5" w:rsidRPr="00E77A21" w:rsidRDefault="00AD03C5" w:rsidP="00142282">
            <w:pPr>
              <w:pStyle w:val="TAL"/>
              <w:rPr>
                <w:sz w:val="16"/>
              </w:rPr>
            </w:pPr>
            <w:r>
              <w:rPr>
                <w:sz w:val="16"/>
              </w:rPr>
              <w:t>Evaluation for Solution #24 (Token-based authorization for Scenario C using stateless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S3-192805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S3-193069</w:t>
            </w:r>
          </w:p>
        </w:tc>
        <w:tc>
          <w:tcPr>
            <w:tcW w:w="0" w:type="auto"/>
          </w:tcPr>
          <w:p w:rsidR="00AD03C5" w:rsidRPr="00E77A21" w:rsidRDefault="00AD03C5" w:rsidP="00142282">
            <w:pPr>
              <w:pStyle w:val="TAL"/>
              <w:rPr>
                <w:sz w:val="16"/>
              </w:rPr>
            </w:pPr>
            <w:r>
              <w:rPr>
                <w:sz w:val="16"/>
              </w:rPr>
              <w:t>eSBA: new solution for NF service consumer verification during service access authorization in indirect communication scenario</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S3-192694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S3-193070</w:t>
            </w:r>
          </w:p>
        </w:tc>
        <w:tc>
          <w:tcPr>
            <w:tcW w:w="0" w:type="auto"/>
          </w:tcPr>
          <w:p w:rsidR="00AD03C5" w:rsidRPr="00E77A21" w:rsidRDefault="00AD03C5" w:rsidP="00142282">
            <w:pPr>
              <w:pStyle w:val="TAL"/>
              <w:rPr>
                <w:sz w:val="16"/>
              </w:rPr>
            </w:pPr>
            <w:r>
              <w:rPr>
                <w:sz w:val="16"/>
              </w:rPr>
              <w:t>Conclusion of Key Issue #22 (Authorization of NF service access in indirect communication)</w:t>
            </w:r>
          </w:p>
        </w:tc>
        <w:tc>
          <w:tcPr>
            <w:tcW w:w="0" w:type="auto"/>
          </w:tcPr>
          <w:p w:rsidR="00AD03C5" w:rsidRPr="00E77A21" w:rsidRDefault="00AD03C5" w:rsidP="00142282">
            <w:pPr>
              <w:pStyle w:val="TAL"/>
              <w:rPr>
                <w:sz w:val="16"/>
              </w:rPr>
            </w:pPr>
            <w:r>
              <w:rPr>
                <w:sz w:val="16"/>
              </w:rPr>
              <w:t>Ericsson,Nokia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S3-192806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S3-193071</w:t>
            </w:r>
          </w:p>
        </w:tc>
        <w:tc>
          <w:tcPr>
            <w:tcW w:w="0" w:type="auto"/>
          </w:tcPr>
          <w:p w:rsidR="00AD03C5" w:rsidRPr="00E77A21" w:rsidRDefault="00AD03C5" w:rsidP="00142282">
            <w:pPr>
              <w:pStyle w:val="TAL"/>
              <w:rPr>
                <w:sz w:val="16"/>
              </w:rPr>
            </w:pPr>
            <w:r>
              <w:rPr>
                <w:sz w:val="16"/>
              </w:rPr>
              <w:t xml:space="preserve">New WID on Security aspects of SEAL </w:t>
            </w:r>
          </w:p>
        </w:tc>
        <w:tc>
          <w:tcPr>
            <w:tcW w:w="0" w:type="auto"/>
          </w:tcPr>
          <w:p w:rsidR="00AD03C5" w:rsidRPr="00E77A21" w:rsidRDefault="00AD03C5" w:rsidP="00142282">
            <w:pPr>
              <w:pStyle w:val="TAL"/>
              <w:rPr>
                <w:sz w:val="16"/>
              </w:rPr>
            </w:pPr>
            <w:r>
              <w:rPr>
                <w:sz w:val="16"/>
              </w:rPr>
              <w:t xml:space="preserve">Samsung </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S3-192907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S3-193072</w:t>
            </w:r>
          </w:p>
        </w:tc>
        <w:tc>
          <w:tcPr>
            <w:tcW w:w="0" w:type="auto"/>
          </w:tcPr>
          <w:p w:rsidR="00AD03C5" w:rsidRPr="00E77A21" w:rsidRDefault="00AD03C5" w:rsidP="00142282">
            <w:pPr>
              <w:pStyle w:val="TAL"/>
              <w:rPr>
                <w:sz w:val="16"/>
              </w:rPr>
            </w:pPr>
            <w:r>
              <w:rPr>
                <w:sz w:val="16"/>
              </w:rPr>
              <w:t>Analysis of SEAL</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lastRenderedPageBreak/>
              <w:t>S3-193073</w:t>
            </w:r>
          </w:p>
        </w:tc>
        <w:tc>
          <w:tcPr>
            <w:tcW w:w="0" w:type="auto"/>
          </w:tcPr>
          <w:p w:rsidR="00AD03C5" w:rsidRPr="00E77A21" w:rsidRDefault="00AD03C5" w:rsidP="00142282">
            <w:pPr>
              <w:pStyle w:val="TAL"/>
              <w:rPr>
                <w:sz w:val="16"/>
              </w:rPr>
            </w:pPr>
            <w:r>
              <w:rPr>
                <w:sz w:val="16"/>
              </w:rPr>
              <w:t xml:space="preserve">New WID on Security for NR Integrated Access and Backhaul </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S3-192909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S3-193074</w:t>
            </w:r>
          </w:p>
        </w:tc>
        <w:tc>
          <w:tcPr>
            <w:tcW w:w="0" w:type="auto"/>
          </w:tcPr>
          <w:p w:rsidR="00AD03C5" w:rsidRPr="00E77A21" w:rsidRDefault="00AD03C5" w:rsidP="00142282">
            <w:pPr>
              <w:pStyle w:val="TAL"/>
              <w:rPr>
                <w:sz w:val="16"/>
              </w:rPr>
            </w:pPr>
            <w:r>
              <w:rPr>
                <w:sz w:val="16"/>
              </w:rPr>
              <w:t>Security of RRC UE capability transfer procedure in EPS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not pursued</w:t>
            </w:r>
          </w:p>
        </w:tc>
        <w:tc>
          <w:tcPr>
            <w:tcW w:w="0" w:type="auto"/>
          </w:tcPr>
          <w:p w:rsidR="00AD03C5" w:rsidRPr="00E77A21" w:rsidRDefault="00AD03C5" w:rsidP="00142282">
            <w:pPr>
              <w:pStyle w:val="TAL"/>
              <w:rPr>
                <w:sz w:val="16"/>
              </w:rPr>
            </w:pPr>
            <w:r>
              <w:rPr>
                <w:sz w:val="16"/>
              </w:rPr>
              <w:t>S3-192861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S3-193075</w:t>
            </w:r>
          </w:p>
        </w:tc>
        <w:tc>
          <w:tcPr>
            <w:tcW w:w="0" w:type="auto"/>
          </w:tcPr>
          <w:p w:rsidR="00AD03C5" w:rsidRPr="00E77A21" w:rsidRDefault="00AD03C5" w:rsidP="00142282">
            <w:pPr>
              <w:pStyle w:val="TAL"/>
              <w:rPr>
                <w:sz w:val="16"/>
              </w:rPr>
            </w:pPr>
            <w:r>
              <w:rPr>
                <w:sz w:val="16"/>
              </w:rPr>
              <w:t>New solution: Telescopic FQDN for the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S3-192807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S3-193076</w:t>
            </w:r>
          </w:p>
        </w:tc>
        <w:tc>
          <w:tcPr>
            <w:tcW w:w="0" w:type="auto"/>
          </w:tcPr>
          <w:p w:rsidR="00AD03C5" w:rsidRPr="00E77A21" w:rsidRDefault="00AD03C5" w:rsidP="00142282">
            <w:pPr>
              <w:pStyle w:val="TAL"/>
              <w:rPr>
                <w:sz w:val="16"/>
              </w:rPr>
            </w:pPr>
            <w:r>
              <w:rPr>
                <w:sz w:val="16"/>
              </w:rPr>
              <w:t>LS to CT4 on ESPA using indirect communication</w:t>
            </w:r>
          </w:p>
        </w:tc>
        <w:tc>
          <w:tcPr>
            <w:tcW w:w="0" w:type="auto"/>
          </w:tcPr>
          <w:p w:rsidR="00AD03C5" w:rsidRPr="00E77A21" w:rsidRDefault="00AD03C5" w:rsidP="00142282">
            <w:pPr>
              <w:pStyle w:val="TAL"/>
              <w:rPr>
                <w:sz w:val="16"/>
              </w:rPr>
            </w:pPr>
            <w:r>
              <w:rPr>
                <w:sz w:val="16"/>
              </w:rPr>
              <w:t>NTT-Docomo</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S3-193077</w:t>
            </w:r>
          </w:p>
        </w:tc>
        <w:tc>
          <w:tcPr>
            <w:tcW w:w="0" w:type="auto"/>
          </w:tcPr>
          <w:p w:rsidR="00AD03C5" w:rsidRPr="00E77A21" w:rsidRDefault="00AD03C5" w:rsidP="00142282">
            <w:pPr>
              <w:pStyle w:val="TAL"/>
              <w:rPr>
                <w:sz w:val="16"/>
              </w:rPr>
            </w:pPr>
            <w:r>
              <w:rPr>
                <w:sz w:val="16"/>
              </w:rPr>
              <w:t>eSBA: Add conclusion on KI #20</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S3-192610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S3-193078</w:t>
            </w:r>
          </w:p>
        </w:tc>
        <w:tc>
          <w:tcPr>
            <w:tcW w:w="0" w:type="auto"/>
          </w:tcPr>
          <w:p w:rsidR="00AD03C5" w:rsidRPr="00E77A21" w:rsidRDefault="00AD03C5" w:rsidP="00142282">
            <w:pPr>
              <w:pStyle w:val="TAL"/>
              <w:rPr>
                <w:sz w:val="16"/>
              </w:rPr>
            </w:pPr>
            <w:r>
              <w:rPr>
                <w:sz w:val="16"/>
              </w:rPr>
              <w:t>Conclusion of Key Issue #21: Secure message transport via the SeCoP</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S3-192814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S3-193079</w:t>
            </w:r>
          </w:p>
        </w:tc>
        <w:tc>
          <w:tcPr>
            <w:tcW w:w="0" w:type="auto"/>
          </w:tcPr>
          <w:p w:rsidR="00AD03C5" w:rsidRPr="00E77A21" w:rsidRDefault="00AD03C5" w:rsidP="00142282">
            <w:pPr>
              <w:pStyle w:val="TAL"/>
              <w:rPr>
                <w:sz w:val="16"/>
              </w:rPr>
            </w:pPr>
            <w:r>
              <w:rPr>
                <w:sz w:val="16"/>
              </w:rPr>
              <w:t>New solution: Token-based authorization for NF Sets / NF Service Sets by existing methods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S3-192808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S3-193080</w:t>
            </w:r>
          </w:p>
        </w:tc>
        <w:tc>
          <w:tcPr>
            <w:tcW w:w="0" w:type="auto"/>
          </w:tcPr>
          <w:p w:rsidR="00AD03C5" w:rsidRPr="00E77A21" w:rsidRDefault="00AD03C5" w:rsidP="00142282">
            <w:pPr>
              <w:pStyle w:val="TAL"/>
              <w:rPr>
                <w:sz w:val="16"/>
              </w:rPr>
            </w:pPr>
            <w:r>
              <w:rPr>
                <w:sz w:val="16"/>
              </w:rPr>
              <w:t>LS to SA2 on ESPA NF sets</w:t>
            </w:r>
          </w:p>
        </w:tc>
        <w:tc>
          <w:tcPr>
            <w:tcW w:w="0" w:type="auto"/>
          </w:tcPr>
          <w:p w:rsidR="00AD03C5" w:rsidRPr="00E77A21" w:rsidRDefault="00AD03C5" w:rsidP="00142282">
            <w:pPr>
              <w:pStyle w:val="TAL"/>
              <w:rPr>
                <w:sz w:val="16"/>
              </w:rPr>
            </w:pPr>
            <w:r>
              <w:rPr>
                <w:sz w:val="16"/>
              </w:rPr>
              <w:t>NTT-Docomo</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S3-193081</w:t>
            </w:r>
          </w:p>
        </w:tc>
        <w:tc>
          <w:tcPr>
            <w:tcW w:w="0" w:type="auto"/>
          </w:tcPr>
          <w:p w:rsidR="00AD03C5" w:rsidRPr="00E77A21" w:rsidRDefault="00AD03C5" w:rsidP="00142282">
            <w:pPr>
              <w:pStyle w:val="TAL"/>
              <w:rPr>
                <w:sz w:val="16"/>
              </w:rPr>
            </w:pPr>
            <w:r>
              <w:rPr>
                <w:sz w:val="16"/>
              </w:rPr>
              <w:t>eSBA: Add conclusion on KI #26</w:t>
            </w:r>
          </w:p>
        </w:tc>
        <w:tc>
          <w:tcPr>
            <w:tcW w:w="0" w:type="auto"/>
          </w:tcPr>
          <w:p w:rsidR="00AD03C5" w:rsidRPr="00E77A21" w:rsidRDefault="00AD03C5" w:rsidP="00142282">
            <w:pPr>
              <w:pStyle w:val="TAL"/>
              <w:rPr>
                <w:sz w:val="16"/>
              </w:rPr>
            </w:pPr>
            <w:r>
              <w:rPr>
                <w:sz w:val="16"/>
              </w:rPr>
              <w:t>Nokia, Nokia Shanghai Bell, 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S3-192611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S3-193082</w:t>
            </w:r>
          </w:p>
        </w:tc>
        <w:tc>
          <w:tcPr>
            <w:tcW w:w="0" w:type="auto"/>
          </w:tcPr>
          <w:p w:rsidR="00AD03C5" w:rsidRPr="00E77A21" w:rsidRDefault="00AD03C5" w:rsidP="00142282">
            <w:pPr>
              <w:pStyle w:val="TAL"/>
              <w:rPr>
                <w:sz w:val="16"/>
              </w:rPr>
            </w:pPr>
            <w:r>
              <w:rPr>
                <w:sz w:val="16"/>
              </w:rPr>
              <w:t>UP Gateway deployments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S3-192818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S3-193083</w:t>
            </w:r>
          </w:p>
        </w:tc>
        <w:tc>
          <w:tcPr>
            <w:tcW w:w="0" w:type="auto"/>
          </w:tcPr>
          <w:p w:rsidR="00AD03C5" w:rsidRPr="00E77A21" w:rsidRDefault="00AD03C5" w:rsidP="00142282">
            <w:pPr>
              <w:pStyle w:val="TAL"/>
              <w:rPr>
                <w:sz w:val="16"/>
              </w:rPr>
            </w:pPr>
            <w:r>
              <w:rPr>
                <w:sz w:val="16"/>
              </w:rPr>
              <w:t>Discussion on UDR related contributions</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endorsed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S3-193084</w:t>
            </w:r>
          </w:p>
        </w:tc>
        <w:tc>
          <w:tcPr>
            <w:tcW w:w="0" w:type="auto"/>
          </w:tcPr>
          <w:p w:rsidR="00AD03C5" w:rsidRPr="00E77A21" w:rsidRDefault="00AD03C5" w:rsidP="00142282">
            <w:pPr>
              <w:pStyle w:val="TAL"/>
              <w:rPr>
                <w:sz w:val="16"/>
              </w:rPr>
            </w:pPr>
            <w:r>
              <w:rPr>
                <w:sz w:val="16"/>
              </w:rPr>
              <w:t>LS on security asepcts of AMF re-</w:t>
            </w:r>
            <w:proofErr w:type="spellStart"/>
            <w:r>
              <w:rPr>
                <w:sz w:val="16"/>
              </w:rPr>
              <w:t>alocation</w:t>
            </w:r>
            <w:proofErr w:type="spellEnd"/>
            <w:r>
              <w:rPr>
                <w:sz w:val="16"/>
              </w:rPr>
              <w:t xml:space="preserve"> procedure</w:t>
            </w:r>
          </w:p>
        </w:tc>
        <w:tc>
          <w:tcPr>
            <w:tcW w:w="0" w:type="auto"/>
          </w:tcPr>
          <w:p w:rsidR="00AD03C5" w:rsidRPr="00E77A21" w:rsidRDefault="00AD03C5" w:rsidP="00142282">
            <w:pPr>
              <w:pStyle w:val="TAL"/>
              <w:rPr>
                <w:sz w:val="16"/>
              </w:rPr>
            </w:pPr>
            <w:r>
              <w:rPr>
                <w:sz w:val="16"/>
              </w:rPr>
              <w:t>Qualcomm</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S3-193195</w:t>
            </w:r>
          </w:p>
        </w:tc>
      </w:tr>
      <w:tr w:rsidR="00AD03C5" w:rsidTr="00C26176">
        <w:tc>
          <w:tcPr>
            <w:tcW w:w="0" w:type="auto"/>
          </w:tcPr>
          <w:p w:rsidR="00AD03C5" w:rsidRPr="00E77A21" w:rsidRDefault="00AD03C5" w:rsidP="00142282">
            <w:pPr>
              <w:pStyle w:val="TAL"/>
              <w:rPr>
                <w:sz w:val="16"/>
              </w:rPr>
            </w:pPr>
            <w:r>
              <w:rPr>
                <w:sz w:val="16"/>
              </w:rPr>
              <w:t>S3-193085</w:t>
            </w:r>
          </w:p>
        </w:tc>
        <w:tc>
          <w:tcPr>
            <w:tcW w:w="0" w:type="auto"/>
          </w:tcPr>
          <w:p w:rsidR="00AD03C5" w:rsidRPr="00E77A21" w:rsidRDefault="00AD03C5" w:rsidP="00142282">
            <w:pPr>
              <w:pStyle w:val="TAL"/>
              <w:rPr>
                <w:sz w:val="16"/>
              </w:rPr>
            </w:pPr>
            <w:r>
              <w:rPr>
                <w:sz w:val="16"/>
              </w:rPr>
              <w:t>Threat analysis on misplacement of encrypted IE in JSON object by IPX</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S3-192657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S3-193086</w:t>
            </w:r>
          </w:p>
        </w:tc>
        <w:tc>
          <w:tcPr>
            <w:tcW w:w="0" w:type="auto"/>
          </w:tcPr>
          <w:p w:rsidR="00AD03C5" w:rsidRPr="00E77A21" w:rsidRDefault="00AD03C5" w:rsidP="00142282">
            <w:pPr>
              <w:pStyle w:val="TAL"/>
              <w:rPr>
                <w:sz w:val="16"/>
              </w:rPr>
            </w:pPr>
            <w:r>
              <w:rPr>
                <w:sz w:val="16"/>
              </w:rPr>
              <w:t>Test Case: No misplacement of encrypted IE in JSON object by IPX</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S3-192658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S3-193087</w:t>
            </w:r>
          </w:p>
        </w:tc>
        <w:tc>
          <w:tcPr>
            <w:tcW w:w="0" w:type="auto"/>
          </w:tcPr>
          <w:p w:rsidR="00AD03C5" w:rsidRPr="00E77A21" w:rsidRDefault="00AD03C5" w:rsidP="00142282">
            <w:pPr>
              <w:pStyle w:val="TAL"/>
              <w:rPr>
                <w:sz w:val="16"/>
              </w:rPr>
            </w:pPr>
            <w:r>
              <w:rPr>
                <w:sz w:val="16"/>
              </w:rPr>
              <w:t>Draft TS 33.512</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S3-193088</w:t>
            </w:r>
          </w:p>
        </w:tc>
        <w:tc>
          <w:tcPr>
            <w:tcW w:w="0" w:type="auto"/>
          </w:tcPr>
          <w:p w:rsidR="00AD03C5" w:rsidRPr="00E77A21" w:rsidRDefault="00AD03C5" w:rsidP="00142282">
            <w:pPr>
              <w:pStyle w:val="TAL"/>
              <w:rPr>
                <w:sz w:val="16"/>
              </w:rPr>
            </w:pPr>
            <w:r>
              <w:rPr>
                <w:sz w:val="16"/>
              </w:rPr>
              <w:t>TR 33.848 Annex - Administration of Virtualisation</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S3-192541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S3-193089</w:t>
            </w:r>
          </w:p>
        </w:tc>
        <w:tc>
          <w:tcPr>
            <w:tcW w:w="0" w:type="auto"/>
          </w:tcPr>
          <w:p w:rsidR="00AD03C5" w:rsidRPr="00E77A21" w:rsidRDefault="00AD03C5" w:rsidP="00142282">
            <w:pPr>
              <w:pStyle w:val="TAL"/>
              <w:rPr>
                <w:sz w:val="16"/>
              </w:rPr>
            </w:pPr>
            <w:r>
              <w:rPr>
                <w:sz w:val="16"/>
              </w:rPr>
              <w:t>TR 33.848 Annex - Virtualisation Security Questions</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S3-192542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S3-193090</w:t>
            </w:r>
          </w:p>
        </w:tc>
        <w:tc>
          <w:tcPr>
            <w:tcW w:w="0" w:type="auto"/>
          </w:tcPr>
          <w:p w:rsidR="00AD03C5" w:rsidRPr="00E77A21" w:rsidRDefault="00AD03C5" w:rsidP="00142282">
            <w:pPr>
              <w:pStyle w:val="TAL"/>
              <w:rPr>
                <w:sz w:val="16"/>
              </w:rPr>
            </w:pPr>
            <w:r>
              <w:rPr>
                <w:sz w:val="16"/>
              </w:rPr>
              <w:t>TR 33.848 Security Threats and Requirements for Key Issue 1</w:t>
            </w:r>
          </w:p>
        </w:tc>
        <w:tc>
          <w:tcPr>
            <w:tcW w:w="0" w:type="auto"/>
          </w:tcPr>
          <w:p w:rsidR="00AD03C5" w:rsidRPr="00E77A21" w:rsidRDefault="00AD03C5" w:rsidP="00142282">
            <w:pPr>
              <w:pStyle w:val="TAL"/>
              <w:rPr>
                <w:sz w:val="16"/>
              </w:rPr>
            </w:pPr>
            <w:r>
              <w:rPr>
                <w:sz w:val="16"/>
              </w:rPr>
              <w:t>NCSC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S3-192544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S3-193091</w:t>
            </w:r>
          </w:p>
        </w:tc>
        <w:tc>
          <w:tcPr>
            <w:tcW w:w="0" w:type="auto"/>
          </w:tcPr>
          <w:p w:rsidR="00AD03C5" w:rsidRPr="00E77A21" w:rsidRDefault="00AD03C5" w:rsidP="00142282">
            <w:pPr>
              <w:pStyle w:val="TAL"/>
              <w:rPr>
                <w:sz w:val="16"/>
              </w:rPr>
            </w:pPr>
            <w:r>
              <w:rPr>
                <w:sz w:val="16"/>
              </w:rPr>
              <w:t>Threats and Requirements for Key Issue #2</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S3-192890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S3-193092</w:t>
            </w:r>
          </w:p>
        </w:tc>
        <w:tc>
          <w:tcPr>
            <w:tcW w:w="0" w:type="auto"/>
          </w:tcPr>
          <w:p w:rsidR="00AD03C5" w:rsidRPr="00E77A21" w:rsidRDefault="00AD03C5" w:rsidP="00142282">
            <w:pPr>
              <w:pStyle w:val="TAL"/>
              <w:rPr>
                <w:sz w:val="16"/>
              </w:rPr>
            </w:pPr>
            <w:r>
              <w:rPr>
                <w:sz w:val="16"/>
              </w:rPr>
              <w:t>Threats and Requirements for Key Issue #3</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S3-192891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S3-193093</w:t>
            </w:r>
          </w:p>
        </w:tc>
        <w:tc>
          <w:tcPr>
            <w:tcW w:w="0" w:type="auto"/>
          </w:tcPr>
          <w:p w:rsidR="00AD03C5" w:rsidRPr="00E77A21" w:rsidRDefault="00AD03C5" w:rsidP="00142282">
            <w:pPr>
              <w:pStyle w:val="TAL"/>
              <w:rPr>
                <w:sz w:val="16"/>
              </w:rPr>
            </w:pPr>
            <w:r>
              <w:rPr>
                <w:sz w:val="16"/>
              </w:rPr>
              <w:t>TR 33.848 Security Threats and Requirements for Key Issue 5</w:t>
            </w:r>
          </w:p>
        </w:tc>
        <w:tc>
          <w:tcPr>
            <w:tcW w:w="0" w:type="auto"/>
          </w:tcPr>
          <w:p w:rsidR="00AD03C5" w:rsidRPr="00E77A21" w:rsidRDefault="00AD03C5" w:rsidP="00142282">
            <w:pPr>
              <w:pStyle w:val="TAL"/>
              <w:rPr>
                <w:sz w:val="16"/>
              </w:rPr>
            </w:pPr>
            <w:r>
              <w:rPr>
                <w:sz w:val="16"/>
              </w:rPr>
              <w:t>NCSC,Nokia</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S3-192546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S3-193094</w:t>
            </w:r>
          </w:p>
        </w:tc>
        <w:tc>
          <w:tcPr>
            <w:tcW w:w="0" w:type="auto"/>
          </w:tcPr>
          <w:p w:rsidR="00AD03C5" w:rsidRPr="00E77A21" w:rsidRDefault="00AD03C5" w:rsidP="00142282">
            <w:pPr>
              <w:pStyle w:val="TAL"/>
              <w:rPr>
                <w:sz w:val="16"/>
              </w:rPr>
            </w:pPr>
            <w:r>
              <w:rPr>
                <w:sz w:val="16"/>
              </w:rPr>
              <w:t>Threats and Requirements for Key Issue #5</w:t>
            </w:r>
          </w:p>
        </w:tc>
        <w:tc>
          <w:tcPr>
            <w:tcW w:w="0" w:type="auto"/>
          </w:tcPr>
          <w:p w:rsidR="00AD03C5" w:rsidRPr="00E77A21" w:rsidRDefault="00AD03C5" w:rsidP="00142282">
            <w:pPr>
              <w:pStyle w:val="TAL"/>
              <w:rPr>
                <w:sz w:val="16"/>
              </w:rPr>
            </w:pPr>
            <w:r>
              <w:rPr>
                <w:sz w:val="16"/>
              </w:rPr>
              <w:t>Nokia, Nokia Shanghai Bell,NCSC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S3-192899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S3-193095</w:t>
            </w:r>
          </w:p>
        </w:tc>
        <w:tc>
          <w:tcPr>
            <w:tcW w:w="0" w:type="auto"/>
          </w:tcPr>
          <w:p w:rsidR="00AD03C5" w:rsidRPr="00E77A21" w:rsidRDefault="00AD03C5" w:rsidP="00142282">
            <w:pPr>
              <w:pStyle w:val="TAL"/>
              <w:rPr>
                <w:sz w:val="16"/>
              </w:rPr>
            </w:pPr>
            <w:r>
              <w:rPr>
                <w:sz w:val="16"/>
              </w:rPr>
              <w:t>eSBA: Add conclusion on KI #27</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S3-192629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S3-193096</w:t>
            </w:r>
          </w:p>
        </w:tc>
        <w:tc>
          <w:tcPr>
            <w:tcW w:w="0" w:type="auto"/>
          </w:tcPr>
          <w:p w:rsidR="00AD03C5" w:rsidRPr="00E77A21" w:rsidRDefault="00AD03C5" w:rsidP="00142282">
            <w:pPr>
              <w:pStyle w:val="TAL"/>
              <w:rPr>
                <w:sz w:val="16"/>
              </w:rPr>
            </w:pPr>
            <w:r>
              <w:rPr>
                <w:sz w:val="16"/>
              </w:rPr>
              <w:t>LS to SA2 on  UP gateway function</w:t>
            </w:r>
          </w:p>
        </w:tc>
        <w:tc>
          <w:tcPr>
            <w:tcW w:w="0" w:type="auto"/>
          </w:tcPr>
          <w:p w:rsidR="00AD03C5" w:rsidRPr="00E77A21" w:rsidRDefault="00AD03C5" w:rsidP="00142282">
            <w:pPr>
              <w:pStyle w:val="TAL"/>
              <w:rPr>
                <w:sz w:val="16"/>
              </w:rPr>
            </w:pPr>
            <w:r>
              <w:rPr>
                <w:sz w:val="16"/>
              </w:rPr>
              <w:t>Deutsche Telekom</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S3-193097</w:t>
            </w:r>
          </w:p>
        </w:tc>
        <w:tc>
          <w:tcPr>
            <w:tcW w:w="0" w:type="auto"/>
          </w:tcPr>
          <w:p w:rsidR="00AD03C5" w:rsidRPr="00E77A21" w:rsidRDefault="00AD03C5" w:rsidP="00142282">
            <w:pPr>
              <w:pStyle w:val="TAL"/>
              <w:rPr>
                <w:sz w:val="16"/>
              </w:rPr>
            </w:pPr>
            <w:r>
              <w:rPr>
                <w:sz w:val="16"/>
              </w:rPr>
              <w:t>Update of solution #15 in TR 33.855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S3-192687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S3-193098</w:t>
            </w:r>
          </w:p>
        </w:tc>
        <w:tc>
          <w:tcPr>
            <w:tcW w:w="0" w:type="auto"/>
          </w:tcPr>
          <w:p w:rsidR="00AD03C5" w:rsidRPr="00E77A21" w:rsidRDefault="00AD03C5" w:rsidP="00142282">
            <w:pPr>
              <w:pStyle w:val="TAL"/>
              <w:rPr>
                <w:sz w:val="16"/>
              </w:rPr>
            </w:pPr>
            <w:r>
              <w:rPr>
                <w:sz w:val="16"/>
              </w:rPr>
              <w:t>New Solution: resource level authorization using access tokens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S3-192817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S3-193099</w:t>
            </w:r>
          </w:p>
        </w:tc>
        <w:tc>
          <w:tcPr>
            <w:tcW w:w="0" w:type="auto"/>
          </w:tcPr>
          <w:p w:rsidR="00AD03C5" w:rsidRPr="00E77A21" w:rsidRDefault="00AD03C5" w:rsidP="00142282">
            <w:pPr>
              <w:pStyle w:val="TAL"/>
              <w:rPr>
                <w:sz w:val="16"/>
              </w:rPr>
            </w:pPr>
            <w:r>
              <w:rPr>
                <w:sz w:val="16"/>
              </w:rPr>
              <w:t>eSBA: Add conclusion on KI #29</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S3-192613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S3-193100</w:t>
            </w:r>
          </w:p>
        </w:tc>
        <w:tc>
          <w:tcPr>
            <w:tcW w:w="0" w:type="auto"/>
          </w:tcPr>
          <w:p w:rsidR="00AD03C5" w:rsidRPr="00E77A21" w:rsidRDefault="00AD03C5" w:rsidP="00142282">
            <w:pPr>
              <w:pStyle w:val="TAL"/>
              <w:rPr>
                <w:sz w:val="16"/>
              </w:rPr>
            </w:pPr>
            <w:r>
              <w:rPr>
                <w:sz w:val="16"/>
              </w:rPr>
              <w:t>Resolving the ENs in Solution #25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S3-192693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S3-193101</w:t>
            </w:r>
          </w:p>
        </w:tc>
        <w:tc>
          <w:tcPr>
            <w:tcW w:w="0" w:type="auto"/>
          </w:tcPr>
          <w:p w:rsidR="00AD03C5" w:rsidRPr="00E77A21" w:rsidRDefault="00AD03C5" w:rsidP="00142282">
            <w:pPr>
              <w:pStyle w:val="TAL"/>
              <w:rPr>
                <w:sz w:val="16"/>
              </w:rPr>
            </w:pPr>
            <w:r>
              <w:rPr>
                <w:sz w:val="16"/>
              </w:rPr>
              <w:t>New KI: Botnet threats caused from improper CIOT device usage</w:t>
            </w:r>
          </w:p>
        </w:tc>
        <w:tc>
          <w:tcPr>
            <w:tcW w:w="0" w:type="auto"/>
          </w:tcPr>
          <w:p w:rsidR="00AD03C5" w:rsidRPr="00E77A21" w:rsidRDefault="00AD03C5" w:rsidP="00142282">
            <w:pPr>
              <w:pStyle w:val="TAL"/>
              <w:rPr>
                <w:sz w:val="16"/>
              </w:rPr>
            </w:pPr>
            <w:r>
              <w:rPr>
                <w:sz w:val="16"/>
              </w:rPr>
              <w:t>NIST, ATT, SPRINT, CABLE LABS, CISCO</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S3-192916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S3-193102</w:t>
            </w:r>
          </w:p>
        </w:tc>
        <w:tc>
          <w:tcPr>
            <w:tcW w:w="0" w:type="auto"/>
          </w:tcPr>
          <w:p w:rsidR="00AD03C5" w:rsidRPr="00E77A21" w:rsidRDefault="00AD03C5" w:rsidP="00142282">
            <w:pPr>
              <w:pStyle w:val="TAL"/>
              <w:rPr>
                <w:sz w:val="16"/>
              </w:rPr>
            </w:pPr>
            <w:r>
              <w:rPr>
                <w:sz w:val="16"/>
              </w:rPr>
              <w:t>Address EN in key issue 13 and solution 20</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S3-192769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S3-193103</w:t>
            </w:r>
          </w:p>
        </w:tc>
        <w:tc>
          <w:tcPr>
            <w:tcW w:w="0" w:type="auto"/>
          </w:tcPr>
          <w:p w:rsidR="00AD03C5" w:rsidRPr="00E77A21" w:rsidRDefault="00AD03C5" w:rsidP="00142282">
            <w:pPr>
              <w:pStyle w:val="TAL"/>
              <w:rPr>
                <w:sz w:val="16"/>
              </w:rPr>
            </w:pPr>
            <w:r>
              <w:rPr>
                <w:sz w:val="16"/>
              </w:rPr>
              <w:t>Draft TR 33.861</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S3-193104</w:t>
            </w:r>
          </w:p>
        </w:tc>
        <w:tc>
          <w:tcPr>
            <w:tcW w:w="0" w:type="auto"/>
          </w:tcPr>
          <w:p w:rsidR="00AD03C5" w:rsidRPr="00E77A21" w:rsidRDefault="00AD03C5" w:rsidP="00142282">
            <w:pPr>
              <w:pStyle w:val="TAL"/>
              <w:rPr>
                <w:sz w:val="16"/>
              </w:rPr>
            </w:pPr>
            <w:r>
              <w:rPr>
                <w:sz w:val="16"/>
              </w:rPr>
              <w:t>Evaluation to Sol#4</w:t>
            </w:r>
          </w:p>
        </w:tc>
        <w:tc>
          <w:tcPr>
            <w:tcW w:w="0" w:type="auto"/>
          </w:tcPr>
          <w:p w:rsidR="00AD03C5" w:rsidRPr="00E77A21" w:rsidRDefault="00AD03C5" w:rsidP="00142282">
            <w:pPr>
              <w:pStyle w:val="TAL"/>
              <w:rPr>
                <w:sz w:val="16"/>
              </w:rPr>
            </w:pPr>
            <w:r>
              <w:rPr>
                <w:sz w:val="16"/>
              </w:rPr>
              <w:t>Ericsson, Intel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S3-192895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S3-193105</w:t>
            </w:r>
          </w:p>
        </w:tc>
        <w:tc>
          <w:tcPr>
            <w:tcW w:w="0" w:type="auto"/>
          </w:tcPr>
          <w:p w:rsidR="00AD03C5" w:rsidRPr="00E77A21" w:rsidRDefault="00AD03C5" w:rsidP="00142282">
            <w:pPr>
              <w:pStyle w:val="TAL"/>
              <w:rPr>
                <w:sz w:val="16"/>
              </w:rPr>
            </w:pPr>
            <w:r>
              <w:rPr>
                <w:sz w:val="16"/>
              </w:rPr>
              <w:t>Address EN in solution 19</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S3-192773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S3-193106</w:t>
            </w:r>
          </w:p>
        </w:tc>
        <w:tc>
          <w:tcPr>
            <w:tcW w:w="0" w:type="auto"/>
          </w:tcPr>
          <w:p w:rsidR="00AD03C5" w:rsidRPr="00E77A21" w:rsidRDefault="00AD03C5" w:rsidP="00142282">
            <w:pPr>
              <w:pStyle w:val="TAL"/>
              <w:rPr>
                <w:sz w:val="16"/>
              </w:rPr>
            </w:pPr>
            <w:r>
              <w:rPr>
                <w:sz w:val="16"/>
              </w:rPr>
              <w:t>Mitigate DDoS Attack on RAN based on RAN coordination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S3-192789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S3-193107</w:t>
            </w:r>
          </w:p>
        </w:tc>
        <w:tc>
          <w:tcPr>
            <w:tcW w:w="0" w:type="auto"/>
          </w:tcPr>
          <w:p w:rsidR="00AD03C5" w:rsidRPr="00E77A21" w:rsidRDefault="00AD03C5" w:rsidP="00142282">
            <w:pPr>
              <w:pStyle w:val="TAL"/>
              <w:rPr>
                <w:sz w:val="16"/>
              </w:rPr>
            </w:pPr>
            <w:r>
              <w:rPr>
                <w:sz w:val="16"/>
              </w:rPr>
              <w:t>CIOT: New solution for protection of NAS Redirection message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S3-192898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S3-193108</w:t>
            </w:r>
          </w:p>
        </w:tc>
        <w:tc>
          <w:tcPr>
            <w:tcW w:w="0" w:type="auto"/>
          </w:tcPr>
          <w:p w:rsidR="00AD03C5" w:rsidRPr="00E77A21" w:rsidRDefault="00AD03C5" w:rsidP="00142282">
            <w:pPr>
              <w:pStyle w:val="TAL"/>
              <w:rPr>
                <w:sz w:val="16"/>
              </w:rPr>
            </w:pPr>
            <w:r>
              <w:rPr>
                <w:sz w:val="16"/>
              </w:rPr>
              <w:t>Conclusion for Key Issue #13</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S3-192770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S3-193109</w:t>
            </w:r>
          </w:p>
        </w:tc>
        <w:tc>
          <w:tcPr>
            <w:tcW w:w="0" w:type="auto"/>
          </w:tcPr>
          <w:p w:rsidR="00AD03C5" w:rsidRPr="00E77A21" w:rsidRDefault="00AD03C5" w:rsidP="00142282">
            <w:pPr>
              <w:pStyle w:val="TAL"/>
              <w:rPr>
                <w:sz w:val="16"/>
              </w:rPr>
            </w:pPr>
            <w:r>
              <w:rPr>
                <w:sz w:val="16"/>
              </w:rPr>
              <w:t>Address two Editor’s Note of solution 4</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S3-192754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S3-193110</w:t>
            </w:r>
          </w:p>
        </w:tc>
        <w:tc>
          <w:tcPr>
            <w:tcW w:w="0" w:type="auto"/>
          </w:tcPr>
          <w:p w:rsidR="00AD03C5" w:rsidRPr="00E77A21" w:rsidRDefault="00AD03C5" w:rsidP="00142282">
            <w:pPr>
              <w:pStyle w:val="TAL"/>
              <w:rPr>
                <w:sz w:val="16"/>
              </w:rPr>
            </w:pPr>
            <w:r>
              <w:rPr>
                <w:sz w:val="16"/>
              </w:rPr>
              <w:t>Draft TR 33.807</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S3-193111</w:t>
            </w:r>
          </w:p>
        </w:tc>
        <w:tc>
          <w:tcPr>
            <w:tcW w:w="0" w:type="auto"/>
          </w:tcPr>
          <w:p w:rsidR="00AD03C5" w:rsidRPr="00E77A21" w:rsidRDefault="00AD03C5" w:rsidP="00142282">
            <w:pPr>
              <w:pStyle w:val="TAL"/>
              <w:rPr>
                <w:sz w:val="16"/>
              </w:rPr>
            </w:pPr>
            <w:r>
              <w:rPr>
                <w:sz w:val="16"/>
              </w:rPr>
              <w:t>Evaluation of Solution #7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S3-193112</w:t>
            </w:r>
          </w:p>
        </w:tc>
        <w:tc>
          <w:tcPr>
            <w:tcW w:w="0" w:type="auto"/>
          </w:tcPr>
          <w:p w:rsidR="00AD03C5" w:rsidRPr="00E77A21" w:rsidRDefault="00AD03C5" w:rsidP="00142282">
            <w:pPr>
              <w:pStyle w:val="TAL"/>
              <w:rPr>
                <w:sz w:val="16"/>
              </w:rPr>
            </w:pPr>
            <w:r>
              <w:rPr>
                <w:sz w:val="16"/>
              </w:rPr>
              <w:t>Add conclusion for KI#2</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S3-192758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S3-193113</w:t>
            </w:r>
          </w:p>
        </w:tc>
        <w:tc>
          <w:tcPr>
            <w:tcW w:w="0" w:type="auto"/>
          </w:tcPr>
          <w:p w:rsidR="00AD03C5" w:rsidRPr="00E77A21" w:rsidRDefault="00AD03C5" w:rsidP="00142282">
            <w:pPr>
              <w:pStyle w:val="TAL"/>
              <w:rPr>
                <w:sz w:val="16"/>
              </w:rPr>
            </w:pPr>
            <w:r>
              <w:rPr>
                <w:sz w:val="16"/>
              </w:rPr>
              <w:t>Draft TR 33.815</w:t>
            </w:r>
          </w:p>
        </w:tc>
        <w:tc>
          <w:tcPr>
            <w:tcW w:w="0" w:type="auto"/>
          </w:tcPr>
          <w:p w:rsidR="00AD03C5" w:rsidRPr="00E77A21" w:rsidRDefault="00AD03C5" w:rsidP="00142282">
            <w:pPr>
              <w:pStyle w:val="TAL"/>
              <w:rPr>
                <w:sz w:val="16"/>
              </w:rPr>
            </w:pPr>
            <w:r>
              <w:rPr>
                <w:sz w:val="16"/>
              </w:rPr>
              <w:t>Sprint</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S3-193114</w:t>
            </w:r>
          </w:p>
        </w:tc>
        <w:tc>
          <w:tcPr>
            <w:tcW w:w="0" w:type="auto"/>
          </w:tcPr>
          <w:p w:rsidR="00AD03C5" w:rsidRPr="00E77A21" w:rsidRDefault="00AD03C5" w:rsidP="00142282">
            <w:pPr>
              <w:pStyle w:val="TAL"/>
              <w:rPr>
                <w:sz w:val="16"/>
              </w:rPr>
            </w:pPr>
            <w:r>
              <w:rPr>
                <w:sz w:val="16"/>
              </w:rPr>
              <w:t>A solution to providing some network authorisation in PARLOS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S3-192943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S3-193115</w:t>
            </w:r>
          </w:p>
        </w:tc>
        <w:tc>
          <w:tcPr>
            <w:tcW w:w="0" w:type="auto"/>
          </w:tcPr>
          <w:p w:rsidR="00AD03C5" w:rsidRPr="00E77A21" w:rsidRDefault="00AD03C5" w:rsidP="00142282">
            <w:pPr>
              <w:pStyle w:val="TAL"/>
              <w:rPr>
                <w:sz w:val="16"/>
              </w:rPr>
            </w:pPr>
            <w:r>
              <w:rPr>
                <w:sz w:val="16"/>
              </w:rPr>
              <w:t>pCR to 33.815 clarifying requirements on Parlos</w:t>
            </w:r>
          </w:p>
        </w:tc>
        <w:tc>
          <w:tcPr>
            <w:tcW w:w="0" w:type="auto"/>
          </w:tcPr>
          <w:p w:rsidR="00AD03C5" w:rsidRPr="00E77A21" w:rsidRDefault="00AD03C5" w:rsidP="00142282">
            <w:pPr>
              <w:pStyle w:val="TAL"/>
              <w:rPr>
                <w:sz w:val="16"/>
              </w:rPr>
            </w:pPr>
            <w:r>
              <w:rPr>
                <w:sz w:val="16"/>
              </w:rPr>
              <w:t>DOCOMO Communications Lab.</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S3-192965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S3-193116</w:t>
            </w:r>
          </w:p>
        </w:tc>
        <w:tc>
          <w:tcPr>
            <w:tcW w:w="0" w:type="auto"/>
          </w:tcPr>
          <w:p w:rsidR="00AD03C5" w:rsidRPr="00E77A21" w:rsidRDefault="00AD03C5" w:rsidP="00142282">
            <w:pPr>
              <w:pStyle w:val="TAL"/>
              <w:rPr>
                <w:sz w:val="16"/>
              </w:rPr>
            </w:pPr>
            <w:r>
              <w:rPr>
                <w:sz w:val="16"/>
              </w:rPr>
              <w:t>Proposed conclusion on providing some network authorisation in PARLOS</w:t>
            </w:r>
          </w:p>
        </w:tc>
        <w:tc>
          <w:tcPr>
            <w:tcW w:w="0" w:type="auto"/>
          </w:tcPr>
          <w:p w:rsidR="00AD03C5" w:rsidRPr="00E77A21" w:rsidRDefault="00AD03C5" w:rsidP="00142282">
            <w:pPr>
              <w:pStyle w:val="TAL"/>
              <w:rPr>
                <w:sz w:val="16"/>
              </w:rPr>
            </w:pPr>
            <w:r>
              <w:rPr>
                <w:sz w:val="16"/>
              </w:rPr>
              <w:t>Qualcomm Incorporated,Spring</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S3-192944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S3-193117</w:t>
            </w:r>
          </w:p>
        </w:tc>
        <w:tc>
          <w:tcPr>
            <w:tcW w:w="0" w:type="auto"/>
          </w:tcPr>
          <w:p w:rsidR="00AD03C5" w:rsidRPr="00E77A21" w:rsidRDefault="00AD03C5" w:rsidP="00142282">
            <w:pPr>
              <w:pStyle w:val="TAL"/>
              <w:rPr>
                <w:sz w:val="16"/>
              </w:rPr>
            </w:pPr>
            <w:r>
              <w:rPr>
                <w:sz w:val="16"/>
              </w:rPr>
              <w:t>P-CR: Proposed recommendations for PARLOS</w:t>
            </w:r>
          </w:p>
        </w:tc>
        <w:tc>
          <w:tcPr>
            <w:tcW w:w="0" w:type="auto"/>
          </w:tcPr>
          <w:p w:rsidR="00AD03C5" w:rsidRPr="00E77A21" w:rsidRDefault="00AD03C5" w:rsidP="00142282">
            <w:pPr>
              <w:pStyle w:val="TAL"/>
              <w:rPr>
                <w:sz w:val="16"/>
              </w:rPr>
            </w:pPr>
            <w:r>
              <w:rPr>
                <w:sz w:val="16"/>
              </w:rPr>
              <w:t>Sprint Corporation</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lastRenderedPageBreak/>
              <w:t>S3-193118</w:t>
            </w:r>
          </w:p>
        </w:tc>
        <w:tc>
          <w:tcPr>
            <w:tcW w:w="0" w:type="auto"/>
          </w:tcPr>
          <w:p w:rsidR="00AD03C5" w:rsidRPr="00E77A21" w:rsidRDefault="00AD03C5" w:rsidP="00142282">
            <w:pPr>
              <w:pStyle w:val="TAL"/>
              <w:rPr>
                <w:sz w:val="16"/>
              </w:rPr>
            </w:pPr>
            <w:r>
              <w:rPr>
                <w:sz w:val="16"/>
              </w:rPr>
              <w:t>Addressing EN in PARLOS Evaluation clause 7.2.3</w:t>
            </w:r>
          </w:p>
        </w:tc>
        <w:tc>
          <w:tcPr>
            <w:tcW w:w="0" w:type="auto"/>
          </w:tcPr>
          <w:p w:rsidR="00AD03C5" w:rsidRPr="00E77A21" w:rsidRDefault="00AD03C5" w:rsidP="00142282">
            <w:pPr>
              <w:pStyle w:val="TAL"/>
              <w:rPr>
                <w:sz w:val="16"/>
              </w:rPr>
            </w:pPr>
            <w:r>
              <w:rPr>
                <w:sz w:val="16"/>
              </w:rPr>
              <w:t>Nokia, Nokia Shangahi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S3-192583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S3-193119</w:t>
            </w:r>
          </w:p>
        </w:tc>
        <w:tc>
          <w:tcPr>
            <w:tcW w:w="0" w:type="auto"/>
          </w:tcPr>
          <w:p w:rsidR="00AD03C5" w:rsidRPr="00E77A21" w:rsidRDefault="00AD03C5" w:rsidP="00142282">
            <w:pPr>
              <w:pStyle w:val="TAL"/>
              <w:rPr>
                <w:sz w:val="16"/>
              </w:rPr>
            </w:pPr>
            <w:r>
              <w:rPr>
                <w:sz w:val="16"/>
              </w:rPr>
              <w:t>Draft TR 33.813</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S3-193120</w:t>
            </w:r>
          </w:p>
        </w:tc>
        <w:tc>
          <w:tcPr>
            <w:tcW w:w="0" w:type="auto"/>
          </w:tcPr>
          <w:p w:rsidR="00AD03C5" w:rsidRPr="00E77A21" w:rsidRDefault="00AD03C5" w:rsidP="00142282">
            <w:pPr>
              <w:pStyle w:val="TAL"/>
              <w:rPr>
                <w:sz w:val="16"/>
              </w:rPr>
            </w:pPr>
            <w:r>
              <w:rPr>
                <w:sz w:val="16"/>
              </w:rPr>
              <w:t>Addressing EN in solution 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S3-192720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S3-193121</w:t>
            </w:r>
          </w:p>
        </w:tc>
        <w:tc>
          <w:tcPr>
            <w:tcW w:w="0" w:type="auto"/>
          </w:tcPr>
          <w:p w:rsidR="00AD03C5" w:rsidRPr="00E77A21" w:rsidRDefault="00AD03C5" w:rsidP="00142282">
            <w:pPr>
              <w:pStyle w:val="TAL"/>
              <w:rPr>
                <w:sz w:val="16"/>
              </w:rPr>
            </w:pPr>
            <w:r>
              <w:rPr>
                <w:sz w:val="16"/>
              </w:rPr>
              <w:t>Adding evaluation to Solution 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S3-192848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S3-193122</w:t>
            </w:r>
          </w:p>
        </w:tc>
        <w:tc>
          <w:tcPr>
            <w:tcW w:w="0" w:type="auto"/>
          </w:tcPr>
          <w:p w:rsidR="00AD03C5" w:rsidRPr="00E77A21" w:rsidRDefault="00AD03C5" w:rsidP="00142282">
            <w:pPr>
              <w:pStyle w:val="TAL"/>
              <w:rPr>
                <w:sz w:val="16"/>
              </w:rPr>
            </w:pPr>
            <w:r>
              <w:rPr>
                <w:sz w:val="16"/>
              </w:rPr>
              <w:t>Update to Solution 8 protecting NSSAI in AS layer</w:t>
            </w:r>
          </w:p>
        </w:tc>
        <w:tc>
          <w:tcPr>
            <w:tcW w:w="0" w:type="auto"/>
          </w:tcPr>
          <w:p w:rsidR="00AD03C5" w:rsidRPr="00E77A21" w:rsidRDefault="00AD03C5" w:rsidP="00142282">
            <w:pPr>
              <w:pStyle w:val="TAL"/>
              <w:rPr>
                <w:sz w:val="16"/>
              </w:rPr>
            </w:pPr>
            <w:r>
              <w:rPr>
                <w:sz w:val="16"/>
              </w:rPr>
              <w:t>Nokia, Nokia Shanghai Bell, 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S3-192584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S3-193123</w:t>
            </w:r>
          </w:p>
        </w:tc>
        <w:tc>
          <w:tcPr>
            <w:tcW w:w="0" w:type="auto"/>
          </w:tcPr>
          <w:p w:rsidR="00AD03C5" w:rsidRPr="00E77A21" w:rsidRDefault="00AD03C5" w:rsidP="00142282">
            <w:pPr>
              <w:pStyle w:val="TAL"/>
              <w:rPr>
                <w:sz w:val="16"/>
              </w:rPr>
            </w:pPr>
            <w:r>
              <w:rPr>
                <w:sz w:val="16"/>
              </w:rPr>
              <w:t>Resolving editor’s notes on solution #10 in TR 33.813</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S3-192931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S3-193124</w:t>
            </w:r>
          </w:p>
        </w:tc>
        <w:tc>
          <w:tcPr>
            <w:tcW w:w="0" w:type="auto"/>
          </w:tcPr>
          <w:p w:rsidR="00AD03C5" w:rsidRPr="00E77A21" w:rsidRDefault="00AD03C5" w:rsidP="00142282">
            <w:pPr>
              <w:pStyle w:val="TAL"/>
              <w:rPr>
                <w:sz w:val="16"/>
              </w:rPr>
            </w:pPr>
            <w:r>
              <w:rPr>
                <w:sz w:val="16"/>
              </w:rPr>
              <w:t>TR 33.813 - update for solution #11</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S3-192528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S3-193125</w:t>
            </w:r>
          </w:p>
        </w:tc>
        <w:tc>
          <w:tcPr>
            <w:tcW w:w="0" w:type="auto"/>
          </w:tcPr>
          <w:p w:rsidR="00AD03C5" w:rsidRPr="00E77A21" w:rsidRDefault="00AD03C5" w:rsidP="00142282">
            <w:pPr>
              <w:pStyle w:val="TAL"/>
              <w:rPr>
                <w:sz w:val="16"/>
              </w:rPr>
            </w:pPr>
            <w:r>
              <w:rPr>
                <w:sz w:val="16"/>
              </w:rPr>
              <w:t>Solution on privacy protection of NSSAI</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S3-192627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S3-193126</w:t>
            </w:r>
          </w:p>
        </w:tc>
        <w:tc>
          <w:tcPr>
            <w:tcW w:w="0" w:type="auto"/>
          </w:tcPr>
          <w:p w:rsidR="00AD03C5" w:rsidRPr="00E77A21" w:rsidRDefault="00AD03C5" w:rsidP="00142282">
            <w:pPr>
              <w:pStyle w:val="TAL"/>
              <w:rPr>
                <w:sz w:val="16"/>
              </w:rPr>
            </w:pPr>
            <w:r>
              <w:rPr>
                <w:sz w:val="16"/>
              </w:rPr>
              <w:t>LS on AUSF role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S3-192850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S3-193127</w:t>
            </w:r>
          </w:p>
        </w:tc>
        <w:tc>
          <w:tcPr>
            <w:tcW w:w="0" w:type="auto"/>
          </w:tcPr>
          <w:p w:rsidR="00AD03C5" w:rsidRPr="00E77A21" w:rsidRDefault="00AD03C5" w:rsidP="00142282">
            <w:pPr>
              <w:pStyle w:val="TAL"/>
              <w:rPr>
                <w:sz w:val="16"/>
              </w:rPr>
            </w:pPr>
            <w:r>
              <w:rPr>
                <w:sz w:val="16"/>
              </w:rPr>
              <w:t>Complete the Evaluation for Solution #4</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S3-192676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S3-193128</w:t>
            </w:r>
          </w:p>
        </w:tc>
        <w:tc>
          <w:tcPr>
            <w:tcW w:w="0" w:type="auto"/>
          </w:tcPr>
          <w:p w:rsidR="00AD03C5" w:rsidRPr="00E77A21" w:rsidRDefault="00AD03C5" w:rsidP="00142282">
            <w:pPr>
              <w:pStyle w:val="TAL"/>
              <w:rPr>
                <w:sz w:val="16"/>
              </w:rPr>
            </w:pPr>
            <w:r>
              <w:rPr>
                <w:sz w:val="16"/>
              </w:rPr>
              <w:t>Draft TR 33.814</w:t>
            </w:r>
          </w:p>
        </w:tc>
        <w:tc>
          <w:tcPr>
            <w:tcW w:w="0" w:type="auto"/>
          </w:tcPr>
          <w:p w:rsidR="00AD03C5" w:rsidRPr="00E77A21" w:rsidRDefault="00AD03C5" w:rsidP="00142282">
            <w:pPr>
              <w:pStyle w:val="TAL"/>
              <w:rPr>
                <w:sz w:val="16"/>
              </w:rPr>
            </w:pPr>
            <w:r>
              <w:rPr>
                <w:sz w:val="16"/>
              </w:rPr>
              <w:t>CATT</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S3-193129</w:t>
            </w:r>
          </w:p>
        </w:tc>
        <w:tc>
          <w:tcPr>
            <w:tcW w:w="0" w:type="auto"/>
          </w:tcPr>
          <w:p w:rsidR="00AD03C5" w:rsidRPr="00E77A21" w:rsidRDefault="00AD03C5" w:rsidP="00142282">
            <w:pPr>
              <w:pStyle w:val="TAL"/>
              <w:rPr>
                <w:sz w:val="16"/>
              </w:rPr>
            </w:pPr>
            <w:r>
              <w:rPr>
                <w:sz w:val="16"/>
              </w:rPr>
              <w:t>Cover sheet TR 33.814 for approval</w:t>
            </w:r>
          </w:p>
        </w:tc>
        <w:tc>
          <w:tcPr>
            <w:tcW w:w="0" w:type="auto"/>
          </w:tcPr>
          <w:p w:rsidR="00AD03C5" w:rsidRPr="00E77A21" w:rsidRDefault="00AD03C5" w:rsidP="00142282">
            <w:pPr>
              <w:pStyle w:val="TAL"/>
              <w:rPr>
                <w:sz w:val="16"/>
              </w:rPr>
            </w:pPr>
            <w:r>
              <w:rPr>
                <w:sz w:val="16"/>
              </w:rPr>
              <w:t>CATT</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S3-193130</w:t>
            </w:r>
          </w:p>
        </w:tc>
        <w:tc>
          <w:tcPr>
            <w:tcW w:w="0" w:type="auto"/>
          </w:tcPr>
          <w:p w:rsidR="00AD03C5" w:rsidRPr="00E77A21" w:rsidRDefault="00AD03C5" w:rsidP="00142282">
            <w:pPr>
              <w:pStyle w:val="TAL"/>
              <w:rPr>
                <w:sz w:val="16"/>
              </w:rPr>
            </w:pPr>
            <w:r>
              <w:rPr>
                <w:sz w:val="16"/>
              </w:rPr>
              <w:t>Draft TR 33.825</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S3-193131</w:t>
            </w:r>
          </w:p>
        </w:tc>
        <w:tc>
          <w:tcPr>
            <w:tcW w:w="0" w:type="auto"/>
          </w:tcPr>
          <w:p w:rsidR="00AD03C5" w:rsidRPr="00E77A21" w:rsidRDefault="00AD03C5" w:rsidP="00142282">
            <w:pPr>
              <w:pStyle w:val="TAL"/>
              <w:rPr>
                <w:sz w:val="16"/>
              </w:rPr>
            </w:pPr>
            <w:r>
              <w:rPr>
                <w:sz w:val="16"/>
              </w:rPr>
              <w:t>Cover sheet 33.825 for approval</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S3-193132</w:t>
            </w:r>
          </w:p>
        </w:tc>
        <w:tc>
          <w:tcPr>
            <w:tcW w:w="0" w:type="auto"/>
          </w:tcPr>
          <w:p w:rsidR="00AD03C5" w:rsidRPr="00E77A21" w:rsidRDefault="00AD03C5" w:rsidP="00142282">
            <w:pPr>
              <w:pStyle w:val="TAL"/>
              <w:rPr>
                <w:sz w:val="16"/>
              </w:rPr>
            </w:pPr>
            <w:r>
              <w:rPr>
                <w:sz w:val="16"/>
              </w:rPr>
              <w:t>Draft TR 33.819</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S3-193133</w:t>
            </w:r>
          </w:p>
        </w:tc>
        <w:tc>
          <w:tcPr>
            <w:tcW w:w="0" w:type="auto"/>
          </w:tcPr>
          <w:p w:rsidR="00AD03C5" w:rsidRPr="00E77A21" w:rsidRDefault="00AD03C5" w:rsidP="00142282">
            <w:pPr>
              <w:pStyle w:val="TAL"/>
              <w:rPr>
                <w:sz w:val="16"/>
              </w:rPr>
            </w:pPr>
            <w:r>
              <w:rPr>
                <w:sz w:val="16"/>
              </w:rPr>
              <w:t>TSC key issue on time synchronization</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S3-192597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S3-193134</w:t>
            </w:r>
          </w:p>
        </w:tc>
        <w:tc>
          <w:tcPr>
            <w:tcW w:w="0" w:type="auto"/>
          </w:tcPr>
          <w:p w:rsidR="00AD03C5" w:rsidRPr="00E77A21" w:rsidRDefault="00AD03C5" w:rsidP="00142282">
            <w:pPr>
              <w:pStyle w:val="TAL"/>
              <w:rPr>
                <w:sz w:val="16"/>
              </w:rPr>
            </w:pPr>
            <w:r>
              <w:rPr>
                <w:sz w:val="16"/>
              </w:rPr>
              <w:t>Conclusion to Key Issue #6.1</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S3-192953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S3-193135</w:t>
            </w:r>
          </w:p>
        </w:tc>
        <w:tc>
          <w:tcPr>
            <w:tcW w:w="0" w:type="auto"/>
          </w:tcPr>
          <w:p w:rsidR="00AD03C5" w:rsidRPr="00E77A21" w:rsidRDefault="00AD03C5" w:rsidP="00142282">
            <w:pPr>
              <w:pStyle w:val="TAL"/>
              <w:rPr>
                <w:sz w:val="16"/>
              </w:rPr>
            </w:pPr>
            <w:r>
              <w:rPr>
                <w:sz w:val="16"/>
              </w:rPr>
              <w:t>TR 33.819 - DH based solution for CAG ID privacy</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S3-192526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S3-193136</w:t>
            </w:r>
          </w:p>
        </w:tc>
        <w:tc>
          <w:tcPr>
            <w:tcW w:w="0" w:type="auto"/>
          </w:tcPr>
          <w:p w:rsidR="00AD03C5" w:rsidRPr="00E77A21" w:rsidRDefault="00AD03C5" w:rsidP="00142282">
            <w:pPr>
              <w:pStyle w:val="TAL"/>
              <w:rPr>
                <w:sz w:val="16"/>
              </w:rPr>
            </w:pPr>
            <w:r>
              <w:rPr>
                <w:sz w:val="16"/>
              </w:rPr>
              <w:t>TR 33.819 - hash based solution for CAG ID privacy</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S3-192527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S3-193137</w:t>
            </w:r>
          </w:p>
        </w:tc>
        <w:tc>
          <w:tcPr>
            <w:tcW w:w="0" w:type="auto"/>
          </w:tcPr>
          <w:p w:rsidR="00AD03C5" w:rsidRPr="00E77A21" w:rsidRDefault="00AD03C5" w:rsidP="00142282">
            <w:pPr>
              <w:pStyle w:val="TAL"/>
              <w:rPr>
                <w:sz w:val="16"/>
              </w:rPr>
            </w:pPr>
            <w:r>
              <w:rPr>
                <w:sz w:val="16"/>
              </w:rPr>
              <w:t>LS on link layer ID update</w:t>
            </w:r>
          </w:p>
        </w:tc>
        <w:tc>
          <w:tcPr>
            <w:tcW w:w="0" w:type="auto"/>
          </w:tcPr>
          <w:p w:rsidR="00AD03C5" w:rsidRPr="00E77A21" w:rsidRDefault="00AD03C5" w:rsidP="00142282">
            <w:pPr>
              <w:pStyle w:val="TAL"/>
              <w:rPr>
                <w:sz w:val="16"/>
              </w:rPr>
            </w:pPr>
            <w:r>
              <w:rPr>
                <w:sz w:val="16"/>
              </w:rPr>
              <w:t>NEC</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S3-193138</w:t>
            </w:r>
          </w:p>
        </w:tc>
        <w:tc>
          <w:tcPr>
            <w:tcW w:w="0" w:type="auto"/>
          </w:tcPr>
          <w:p w:rsidR="00AD03C5" w:rsidRPr="00E77A21" w:rsidRDefault="00AD03C5" w:rsidP="00142282">
            <w:pPr>
              <w:pStyle w:val="TAL"/>
              <w:rPr>
                <w:sz w:val="16"/>
              </w:rPr>
            </w:pPr>
            <w:r>
              <w:rPr>
                <w:sz w:val="16"/>
              </w:rPr>
              <w:t>Living Document: New Annex for the SEPP in TR 33.926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S3-192602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S3-193139</w:t>
            </w:r>
          </w:p>
        </w:tc>
        <w:tc>
          <w:tcPr>
            <w:tcW w:w="0" w:type="auto"/>
          </w:tcPr>
          <w:p w:rsidR="00AD03C5" w:rsidRPr="00E77A21" w:rsidRDefault="00AD03C5" w:rsidP="00142282">
            <w:pPr>
              <w:pStyle w:val="TAL"/>
              <w:rPr>
                <w:sz w:val="16"/>
              </w:rPr>
            </w:pPr>
            <w:r>
              <w:rPr>
                <w:sz w:val="16"/>
              </w:rPr>
              <w:t>Adding SEPP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S3-192700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S3-193140</w:t>
            </w:r>
          </w:p>
        </w:tc>
        <w:tc>
          <w:tcPr>
            <w:tcW w:w="0" w:type="auto"/>
          </w:tcPr>
          <w:p w:rsidR="00AD03C5" w:rsidRPr="00E77A21" w:rsidRDefault="00AD03C5" w:rsidP="00142282">
            <w:pPr>
              <w:pStyle w:val="TAL"/>
              <w:rPr>
                <w:sz w:val="16"/>
              </w:rPr>
            </w:pPr>
            <w:r>
              <w:rPr>
                <w:sz w:val="16"/>
              </w:rPr>
              <w:t>Way forward - KI#2 Proposal#4 SI protection</w:t>
            </w:r>
          </w:p>
        </w:tc>
        <w:tc>
          <w:tcPr>
            <w:tcW w:w="0" w:type="auto"/>
          </w:tcPr>
          <w:p w:rsidR="00AD03C5" w:rsidRPr="00E77A21" w:rsidRDefault="00AD03C5" w:rsidP="00142282">
            <w:pPr>
              <w:pStyle w:val="TAL"/>
              <w:rPr>
                <w:sz w:val="16"/>
              </w:rPr>
            </w:pPr>
            <w:r>
              <w:rPr>
                <w:sz w:val="16"/>
              </w:rPr>
              <w:t>Ericsson, Nokia, Vodafone, Deutsche Telekom AG, CableLabs, AT&amp;T, NIST, CATT, China Unicom, Apple, Samsung</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S3-193141</w:t>
            </w:r>
          </w:p>
        </w:tc>
        <w:tc>
          <w:tcPr>
            <w:tcW w:w="0" w:type="auto"/>
          </w:tcPr>
          <w:p w:rsidR="00AD03C5" w:rsidRPr="00E77A21" w:rsidRDefault="00AD03C5" w:rsidP="00142282">
            <w:pPr>
              <w:pStyle w:val="TAL"/>
              <w:rPr>
                <w:sz w:val="16"/>
              </w:rPr>
            </w:pPr>
            <w:r>
              <w:rPr>
                <w:sz w:val="16"/>
              </w:rPr>
              <w:t>Solution for CAG ID protection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S3-192690</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S3-193142</w:t>
            </w:r>
          </w:p>
        </w:tc>
        <w:tc>
          <w:tcPr>
            <w:tcW w:w="0" w:type="auto"/>
          </w:tcPr>
          <w:p w:rsidR="00AD03C5" w:rsidRPr="00E77A21" w:rsidRDefault="00AD03C5" w:rsidP="00142282">
            <w:pPr>
              <w:pStyle w:val="TAL"/>
              <w:rPr>
                <w:sz w:val="16"/>
              </w:rPr>
            </w:pPr>
            <w:r>
              <w:rPr>
                <w:sz w:val="16"/>
              </w:rPr>
              <w:t>LS on sending CAG-ID in NAS signalling</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S3-193143</w:t>
            </w:r>
          </w:p>
        </w:tc>
        <w:tc>
          <w:tcPr>
            <w:tcW w:w="0" w:type="auto"/>
          </w:tcPr>
          <w:p w:rsidR="00AD03C5" w:rsidRPr="00E77A21" w:rsidRDefault="00AD03C5" w:rsidP="00142282">
            <w:pPr>
              <w:pStyle w:val="TAL"/>
              <w:rPr>
                <w:sz w:val="16"/>
              </w:rPr>
            </w:pPr>
            <w:r>
              <w:rPr>
                <w:sz w:val="16"/>
              </w:rPr>
              <w:t>Update to Key issue#5 in UP IP</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S3-192647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S3-193144</w:t>
            </w:r>
          </w:p>
        </w:tc>
        <w:tc>
          <w:tcPr>
            <w:tcW w:w="0" w:type="auto"/>
          </w:tcPr>
          <w:p w:rsidR="00AD03C5" w:rsidRPr="00E77A21" w:rsidRDefault="00AD03C5" w:rsidP="00142282">
            <w:pPr>
              <w:pStyle w:val="TAL"/>
              <w:rPr>
                <w:sz w:val="16"/>
              </w:rPr>
            </w:pPr>
            <w:r>
              <w:rPr>
                <w:sz w:val="16"/>
              </w:rPr>
              <w:t>pCR to 33.853 - addition of solution for LTE</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S3-192659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S3-193145</w:t>
            </w:r>
          </w:p>
        </w:tc>
        <w:tc>
          <w:tcPr>
            <w:tcW w:w="0" w:type="auto"/>
          </w:tcPr>
          <w:p w:rsidR="00AD03C5" w:rsidRPr="00E77A21" w:rsidRDefault="00AD03C5" w:rsidP="00142282">
            <w:pPr>
              <w:pStyle w:val="TAL"/>
              <w:rPr>
                <w:sz w:val="16"/>
              </w:rPr>
            </w:pPr>
            <w:r>
              <w:rPr>
                <w:sz w:val="16"/>
              </w:rPr>
              <w:t xml:space="preserve">Resolving the Editor's note for Solution 5 in TR 33.853 </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S3-192728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S3-193146</w:t>
            </w:r>
          </w:p>
        </w:tc>
        <w:tc>
          <w:tcPr>
            <w:tcW w:w="0" w:type="auto"/>
          </w:tcPr>
          <w:p w:rsidR="00AD03C5" w:rsidRPr="00E77A21" w:rsidRDefault="00AD03C5" w:rsidP="00142282">
            <w:pPr>
              <w:pStyle w:val="TAL"/>
              <w:rPr>
                <w:sz w:val="16"/>
              </w:rPr>
            </w:pPr>
            <w:r>
              <w:rPr>
                <w:sz w:val="16"/>
              </w:rPr>
              <w:t>New Solution for a UE connected to 5GC indicating its support of UP IP over eUTRA</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S3-192801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S3-193147</w:t>
            </w:r>
          </w:p>
        </w:tc>
        <w:tc>
          <w:tcPr>
            <w:tcW w:w="0" w:type="auto"/>
          </w:tcPr>
          <w:p w:rsidR="00AD03C5" w:rsidRPr="00E77A21" w:rsidRDefault="00AD03C5" w:rsidP="00142282">
            <w:pPr>
              <w:pStyle w:val="TAL"/>
              <w:rPr>
                <w:sz w:val="16"/>
              </w:rPr>
            </w:pPr>
            <w:r>
              <w:rPr>
                <w:sz w:val="16"/>
              </w:rPr>
              <w:t>Draft TR 33.853</w:t>
            </w:r>
          </w:p>
        </w:tc>
        <w:tc>
          <w:tcPr>
            <w:tcW w:w="0" w:type="auto"/>
          </w:tcPr>
          <w:p w:rsidR="00AD03C5" w:rsidRPr="00E77A21" w:rsidRDefault="00AD03C5" w:rsidP="00142282">
            <w:pPr>
              <w:pStyle w:val="TAL"/>
              <w:rPr>
                <w:sz w:val="16"/>
              </w:rPr>
            </w:pPr>
            <w:r>
              <w:rPr>
                <w:sz w:val="16"/>
              </w:rPr>
              <w:t>Vodafone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S3-193148</w:t>
            </w:r>
          </w:p>
        </w:tc>
        <w:tc>
          <w:tcPr>
            <w:tcW w:w="0" w:type="auto"/>
          </w:tcPr>
          <w:p w:rsidR="00AD03C5" w:rsidRPr="00E77A21" w:rsidRDefault="00AD03C5" w:rsidP="00142282">
            <w:pPr>
              <w:pStyle w:val="TAL"/>
              <w:rPr>
                <w:sz w:val="16"/>
              </w:rPr>
            </w:pPr>
            <w:r>
              <w:rPr>
                <w:sz w:val="16"/>
              </w:rPr>
              <w:t>IAB-node: terminology change</w:t>
            </w:r>
          </w:p>
        </w:tc>
        <w:tc>
          <w:tcPr>
            <w:tcW w:w="0" w:type="auto"/>
          </w:tcPr>
          <w:p w:rsidR="00AD03C5" w:rsidRPr="00E77A21" w:rsidRDefault="00AD03C5" w:rsidP="00142282">
            <w:pPr>
              <w:pStyle w:val="TAL"/>
              <w:rPr>
                <w:sz w:val="16"/>
              </w:rPr>
            </w:pPr>
            <w:r>
              <w:rPr>
                <w:sz w:val="16"/>
              </w:rPr>
              <w:t>THALES, ORANGE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S3-192665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S3-193149</w:t>
            </w:r>
          </w:p>
        </w:tc>
        <w:tc>
          <w:tcPr>
            <w:tcW w:w="0" w:type="auto"/>
          </w:tcPr>
          <w:p w:rsidR="00AD03C5" w:rsidRPr="00E77A21" w:rsidRDefault="00AD03C5" w:rsidP="00142282">
            <w:pPr>
              <w:pStyle w:val="TAL"/>
              <w:rPr>
                <w:sz w:val="16"/>
              </w:rPr>
            </w:pPr>
            <w:r>
              <w:rPr>
                <w:sz w:val="16"/>
              </w:rPr>
              <w:t>Draft TR 33.824</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S3-193150</w:t>
            </w:r>
          </w:p>
        </w:tc>
        <w:tc>
          <w:tcPr>
            <w:tcW w:w="0" w:type="auto"/>
          </w:tcPr>
          <w:p w:rsidR="00AD03C5" w:rsidRPr="00E77A21" w:rsidRDefault="00AD03C5" w:rsidP="00142282">
            <w:pPr>
              <w:pStyle w:val="TAL"/>
              <w:rPr>
                <w:sz w:val="16"/>
              </w:rPr>
            </w:pPr>
            <w:r>
              <w:rPr>
                <w:sz w:val="16"/>
              </w:rPr>
              <w:t>IAB: Assumptions related to key hierarchy in IAB architecture in 5G</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S3-192825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S3-193151</w:t>
            </w:r>
          </w:p>
        </w:tc>
        <w:tc>
          <w:tcPr>
            <w:tcW w:w="0" w:type="auto"/>
          </w:tcPr>
          <w:p w:rsidR="00AD03C5" w:rsidRPr="00E77A21" w:rsidRDefault="00AD03C5" w:rsidP="00142282">
            <w:pPr>
              <w:pStyle w:val="TAL"/>
              <w:rPr>
                <w:sz w:val="16"/>
              </w:rPr>
            </w:pPr>
            <w:r>
              <w:rPr>
                <w:sz w:val="16"/>
              </w:rPr>
              <w:t>Requirement on authorization of IAB Node</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S3-192911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S3-193152</w:t>
            </w:r>
          </w:p>
        </w:tc>
        <w:tc>
          <w:tcPr>
            <w:tcW w:w="0" w:type="auto"/>
          </w:tcPr>
          <w:p w:rsidR="00AD03C5" w:rsidRPr="00E77A21" w:rsidRDefault="00AD03C5" w:rsidP="00142282">
            <w:pPr>
              <w:pStyle w:val="TAL"/>
              <w:rPr>
                <w:sz w:val="16"/>
              </w:rPr>
            </w:pPr>
            <w:r>
              <w:rPr>
                <w:sz w:val="16"/>
              </w:rPr>
              <w:t>Solution for authorization of IAB Node</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S3-192912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S3-193153</w:t>
            </w:r>
          </w:p>
        </w:tc>
        <w:tc>
          <w:tcPr>
            <w:tcW w:w="0" w:type="auto"/>
          </w:tcPr>
          <w:p w:rsidR="00AD03C5" w:rsidRPr="00E77A21" w:rsidRDefault="00AD03C5" w:rsidP="00142282">
            <w:pPr>
              <w:pStyle w:val="TAL"/>
              <w:rPr>
                <w:sz w:val="16"/>
              </w:rPr>
            </w:pPr>
            <w:r>
              <w:rPr>
                <w:sz w:val="16"/>
              </w:rPr>
              <w:t>KI #2.3: security threats and potential requirements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S3-192826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S3-193154</w:t>
            </w:r>
          </w:p>
        </w:tc>
        <w:tc>
          <w:tcPr>
            <w:tcW w:w="0" w:type="auto"/>
          </w:tcPr>
          <w:p w:rsidR="00AD03C5" w:rsidRPr="00E77A21" w:rsidRDefault="00AD03C5" w:rsidP="00142282">
            <w:pPr>
              <w:pStyle w:val="TAL"/>
              <w:rPr>
                <w:sz w:val="16"/>
              </w:rPr>
            </w:pPr>
            <w:r>
              <w:rPr>
                <w:sz w:val="16"/>
              </w:rPr>
              <w:t>33.836 - solution #1 update</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S3-192522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S3-193155</w:t>
            </w:r>
          </w:p>
        </w:tc>
        <w:tc>
          <w:tcPr>
            <w:tcW w:w="0" w:type="auto"/>
          </w:tcPr>
          <w:p w:rsidR="00AD03C5" w:rsidRPr="00E77A21" w:rsidRDefault="00AD03C5" w:rsidP="00142282">
            <w:pPr>
              <w:pStyle w:val="TAL"/>
              <w:rPr>
                <w:sz w:val="16"/>
              </w:rPr>
            </w:pPr>
            <w:r>
              <w:rPr>
                <w:sz w:val="16"/>
              </w:rPr>
              <w:t>TR 33.836 - update for solution #2</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S3-192523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S3-193156</w:t>
            </w:r>
          </w:p>
        </w:tc>
        <w:tc>
          <w:tcPr>
            <w:tcW w:w="0" w:type="auto"/>
          </w:tcPr>
          <w:p w:rsidR="00AD03C5" w:rsidRPr="00E77A21" w:rsidRDefault="00AD03C5" w:rsidP="00142282">
            <w:pPr>
              <w:pStyle w:val="TAL"/>
              <w:rPr>
                <w:sz w:val="16"/>
              </w:rPr>
            </w:pPr>
            <w:r>
              <w:rPr>
                <w:sz w:val="16"/>
              </w:rPr>
              <w:t>Draft TR 33.836</w:t>
            </w:r>
          </w:p>
        </w:tc>
        <w:tc>
          <w:tcPr>
            <w:tcW w:w="0" w:type="auto"/>
          </w:tcPr>
          <w:p w:rsidR="00AD03C5" w:rsidRPr="00E77A21" w:rsidRDefault="00AD03C5" w:rsidP="00142282">
            <w:pPr>
              <w:pStyle w:val="TAL"/>
              <w:rPr>
                <w:sz w:val="16"/>
              </w:rPr>
            </w:pPr>
            <w:r>
              <w:rPr>
                <w:sz w:val="16"/>
              </w:rPr>
              <w:t>LG</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S3-193157</w:t>
            </w:r>
          </w:p>
        </w:tc>
        <w:tc>
          <w:tcPr>
            <w:tcW w:w="0" w:type="auto"/>
          </w:tcPr>
          <w:p w:rsidR="00AD03C5" w:rsidRPr="00E77A21" w:rsidRDefault="00AD03C5" w:rsidP="00142282">
            <w:pPr>
              <w:pStyle w:val="TAL"/>
              <w:rPr>
                <w:sz w:val="16"/>
              </w:rPr>
            </w:pPr>
            <w:r>
              <w:rPr>
                <w:sz w:val="16"/>
              </w:rPr>
              <w:t>TR 33.836 - solution #3 update</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S3-192524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S3-193158</w:t>
            </w:r>
          </w:p>
        </w:tc>
        <w:tc>
          <w:tcPr>
            <w:tcW w:w="0" w:type="auto"/>
          </w:tcPr>
          <w:p w:rsidR="00AD03C5" w:rsidRPr="00E77A21" w:rsidRDefault="00AD03C5" w:rsidP="00142282">
            <w:pPr>
              <w:pStyle w:val="TAL"/>
              <w:rPr>
                <w:sz w:val="16"/>
              </w:rPr>
            </w:pPr>
            <w:r>
              <w:rPr>
                <w:sz w:val="16"/>
              </w:rPr>
              <w:t>TR 33.836 solution #4 update</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S3-192525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S3-193159</w:t>
            </w:r>
          </w:p>
        </w:tc>
        <w:tc>
          <w:tcPr>
            <w:tcW w:w="0" w:type="auto"/>
          </w:tcPr>
          <w:p w:rsidR="00AD03C5" w:rsidRPr="00E77A21" w:rsidRDefault="00AD03C5" w:rsidP="00142282">
            <w:pPr>
              <w:pStyle w:val="TAL"/>
              <w:rPr>
                <w:sz w:val="16"/>
              </w:rPr>
            </w:pPr>
            <w:r>
              <w:rPr>
                <w:sz w:val="16"/>
              </w:rPr>
              <w:t>new solution on privacy protection for unicast</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S3-192571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S3-193160</w:t>
            </w:r>
          </w:p>
        </w:tc>
        <w:tc>
          <w:tcPr>
            <w:tcW w:w="0" w:type="auto"/>
          </w:tcPr>
          <w:p w:rsidR="00AD03C5" w:rsidRPr="00E77A21" w:rsidRDefault="00AD03C5" w:rsidP="00142282">
            <w:pPr>
              <w:pStyle w:val="TAL"/>
              <w:rPr>
                <w:sz w:val="16"/>
              </w:rPr>
            </w:pPr>
            <w:r>
              <w:rPr>
                <w:sz w:val="16"/>
              </w:rPr>
              <w:t>eV2X: New solution for Security for eV2X unicast messages over PC5</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S3-192634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S3-193161</w:t>
            </w:r>
          </w:p>
        </w:tc>
        <w:tc>
          <w:tcPr>
            <w:tcW w:w="0" w:type="auto"/>
          </w:tcPr>
          <w:p w:rsidR="00AD03C5" w:rsidRPr="00E77A21" w:rsidRDefault="00AD03C5" w:rsidP="00142282">
            <w:pPr>
              <w:pStyle w:val="TAL"/>
              <w:rPr>
                <w:sz w:val="16"/>
              </w:rPr>
            </w:pPr>
            <w:r>
              <w:rPr>
                <w:sz w:val="16"/>
              </w:rPr>
              <w:t>Proposed solution for deriving PC5 layer keys based on higher layer keys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S3-192932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S3-193162</w:t>
            </w:r>
          </w:p>
        </w:tc>
        <w:tc>
          <w:tcPr>
            <w:tcW w:w="0" w:type="auto"/>
          </w:tcPr>
          <w:p w:rsidR="00AD03C5" w:rsidRPr="00E77A21" w:rsidRDefault="00AD03C5" w:rsidP="00142282">
            <w:pPr>
              <w:pStyle w:val="TAL"/>
              <w:rPr>
                <w:sz w:val="16"/>
              </w:rPr>
            </w:pPr>
            <w:r>
              <w:rPr>
                <w:sz w:val="16"/>
              </w:rPr>
              <w:t>new KI on privacy protection for broadcast</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S3-192569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S3-193163</w:t>
            </w:r>
          </w:p>
        </w:tc>
        <w:tc>
          <w:tcPr>
            <w:tcW w:w="0" w:type="auto"/>
          </w:tcPr>
          <w:p w:rsidR="00AD03C5" w:rsidRPr="00E77A21" w:rsidRDefault="00AD03C5" w:rsidP="00142282">
            <w:pPr>
              <w:pStyle w:val="TAL"/>
              <w:rPr>
                <w:sz w:val="16"/>
              </w:rPr>
            </w:pPr>
            <w:r>
              <w:rPr>
                <w:sz w:val="16"/>
              </w:rPr>
              <w:t>V2X Group Key Provisioning</w:t>
            </w:r>
          </w:p>
        </w:tc>
        <w:tc>
          <w:tcPr>
            <w:tcW w:w="0" w:type="auto"/>
          </w:tcPr>
          <w:p w:rsidR="00AD03C5" w:rsidRPr="00E77A21" w:rsidRDefault="00AD03C5" w:rsidP="00142282">
            <w:pPr>
              <w:pStyle w:val="TAL"/>
              <w:rPr>
                <w:sz w:val="16"/>
              </w:rPr>
            </w:pPr>
            <w:r>
              <w:rPr>
                <w:sz w:val="16"/>
              </w:rPr>
              <w:t>Lenovo, Motorola Mobility</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S3-192741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lastRenderedPageBreak/>
              <w:t>S3-193164</w:t>
            </w:r>
          </w:p>
        </w:tc>
        <w:tc>
          <w:tcPr>
            <w:tcW w:w="0" w:type="auto"/>
          </w:tcPr>
          <w:p w:rsidR="00AD03C5" w:rsidRPr="00E77A21" w:rsidRDefault="00AD03C5" w:rsidP="00142282">
            <w:pPr>
              <w:pStyle w:val="TAL"/>
              <w:rPr>
                <w:sz w:val="16"/>
              </w:rPr>
            </w:pPr>
            <w:r>
              <w:rPr>
                <w:sz w:val="16"/>
              </w:rPr>
              <w:t>new KI on minimizing the impact of privacy protection mechanism in the application layer communication</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S3-192574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S3-193165</w:t>
            </w:r>
          </w:p>
        </w:tc>
        <w:tc>
          <w:tcPr>
            <w:tcW w:w="0" w:type="auto"/>
          </w:tcPr>
          <w:p w:rsidR="00AD03C5" w:rsidRPr="00E77A21" w:rsidRDefault="00AD03C5" w:rsidP="00142282">
            <w:pPr>
              <w:pStyle w:val="TAL"/>
              <w:rPr>
                <w:sz w:val="16"/>
              </w:rPr>
            </w:pPr>
            <w:r>
              <w:rPr>
                <w:sz w:val="16"/>
              </w:rPr>
              <w:t>new solution on minimizing the impact of privacy protection mechanism in the application layer communication</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S3-192575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S3-193166</w:t>
            </w:r>
          </w:p>
        </w:tc>
        <w:tc>
          <w:tcPr>
            <w:tcW w:w="0" w:type="auto"/>
          </w:tcPr>
          <w:p w:rsidR="00AD03C5" w:rsidRPr="00E77A21" w:rsidRDefault="00AD03C5" w:rsidP="00142282">
            <w:pPr>
              <w:pStyle w:val="TAL"/>
              <w:rPr>
                <w:sz w:val="16"/>
              </w:rPr>
            </w:pPr>
            <w:r>
              <w:rPr>
                <w:sz w:val="16"/>
              </w:rPr>
              <w:t>New KI: Key issue on UP security policy handling for PC5 and Uu interface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S3-192695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S3-193167</w:t>
            </w:r>
          </w:p>
        </w:tc>
        <w:tc>
          <w:tcPr>
            <w:tcW w:w="0" w:type="auto"/>
          </w:tcPr>
          <w:p w:rsidR="00AD03C5" w:rsidRPr="00E77A21" w:rsidRDefault="00AD03C5" w:rsidP="00142282">
            <w:pPr>
              <w:pStyle w:val="TAL"/>
              <w:rPr>
                <w:sz w:val="16"/>
              </w:rPr>
            </w:pPr>
            <w:r>
              <w:rPr>
                <w:sz w:val="16"/>
              </w:rPr>
              <w:t>terminology alignment on groupcast</w:t>
            </w:r>
          </w:p>
        </w:tc>
        <w:tc>
          <w:tcPr>
            <w:tcW w:w="0" w:type="auto"/>
          </w:tcPr>
          <w:p w:rsidR="00AD03C5" w:rsidRPr="00E77A21" w:rsidRDefault="00AD03C5" w:rsidP="00142282">
            <w:pPr>
              <w:pStyle w:val="TAL"/>
              <w:rPr>
                <w:sz w:val="16"/>
              </w:rPr>
            </w:pPr>
            <w:r>
              <w:rPr>
                <w:sz w:val="16"/>
              </w:rPr>
              <w:t>NEC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S3-192568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S3-193168</w:t>
            </w:r>
          </w:p>
        </w:tc>
        <w:tc>
          <w:tcPr>
            <w:tcW w:w="0" w:type="auto"/>
          </w:tcPr>
          <w:p w:rsidR="00AD03C5" w:rsidRPr="00E77A21" w:rsidRDefault="00AD03C5" w:rsidP="00142282">
            <w:pPr>
              <w:pStyle w:val="TAL"/>
              <w:rPr>
                <w:sz w:val="16"/>
              </w:rPr>
            </w:pPr>
            <w:r>
              <w:rPr>
                <w:sz w:val="16"/>
              </w:rPr>
              <w:t>Draft TR 33.835</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S3-193169</w:t>
            </w:r>
          </w:p>
        </w:tc>
        <w:tc>
          <w:tcPr>
            <w:tcW w:w="0" w:type="auto"/>
          </w:tcPr>
          <w:p w:rsidR="00AD03C5" w:rsidRPr="00E77A21" w:rsidRDefault="00AD03C5" w:rsidP="00142282">
            <w:pPr>
              <w:pStyle w:val="TAL"/>
              <w:rPr>
                <w:sz w:val="16"/>
              </w:rPr>
            </w:pPr>
            <w:r>
              <w:rPr>
                <w:sz w:val="16"/>
              </w:rPr>
              <w:t>Solution #15 updates including evaluation update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S3-192885</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S3-193170</w:t>
            </w:r>
          </w:p>
        </w:tc>
        <w:tc>
          <w:tcPr>
            <w:tcW w:w="0" w:type="auto"/>
          </w:tcPr>
          <w:p w:rsidR="00AD03C5" w:rsidRPr="00E77A21" w:rsidRDefault="00AD03C5" w:rsidP="00142282">
            <w:pPr>
              <w:pStyle w:val="TAL"/>
              <w:rPr>
                <w:sz w:val="16"/>
              </w:rPr>
            </w:pPr>
            <w:r>
              <w:rPr>
                <w:sz w:val="16"/>
              </w:rPr>
              <w:t>Conclusion on AKMA architecture and authentication procedure</w:t>
            </w:r>
          </w:p>
        </w:tc>
        <w:tc>
          <w:tcPr>
            <w:tcW w:w="0" w:type="auto"/>
          </w:tcPr>
          <w:p w:rsidR="00AD03C5" w:rsidRPr="00E77A21" w:rsidRDefault="00AD03C5" w:rsidP="00142282">
            <w:pPr>
              <w:pStyle w:val="TAL"/>
              <w:rPr>
                <w:sz w:val="16"/>
              </w:rPr>
            </w:pPr>
            <w:r>
              <w:rPr>
                <w:sz w:val="16"/>
              </w:rPr>
              <w:t>China Mobile, Nokia, Nokia Shanghai Bell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S3-192677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S3-193171</w:t>
            </w:r>
          </w:p>
        </w:tc>
        <w:tc>
          <w:tcPr>
            <w:tcW w:w="0" w:type="auto"/>
          </w:tcPr>
          <w:p w:rsidR="00AD03C5" w:rsidRPr="00E77A21" w:rsidRDefault="00AD03C5" w:rsidP="00142282">
            <w:pPr>
              <w:pStyle w:val="TAL"/>
              <w:rPr>
                <w:sz w:val="16"/>
              </w:rPr>
            </w:pPr>
            <w:proofErr w:type="spellStart"/>
            <w:r>
              <w:rPr>
                <w:sz w:val="16"/>
              </w:rPr>
              <w:t>Resovle</w:t>
            </w:r>
            <w:proofErr w:type="spellEnd"/>
            <w:r>
              <w:rPr>
                <w:sz w:val="16"/>
              </w:rPr>
              <w:t xml:space="preserve"> Editor's notes in Solution for Key freshness in AKMA</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S3-192788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S3-193172</w:t>
            </w:r>
          </w:p>
        </w:tc>
        <w:tc>
          <w:tcPr>
            <w:tcW w:w="0" w:type="auto"/>
          </w:tcPr>
          <w:p w:rsidR="00AD03C5" w:rsidRPr="00E77A21" w:rsidRDefault="00AD03C5" w:rsidP="00142282">
            <w:pPr>
              <w:pStyle w:val="TAL"/>
              <w:rPr>
                <w:sz w:val="16"/>
              </w:rPr>
            </w:pPr>
            <w:r>
              <w:rPr>
                <w:sz w:val="16"/>
              </w:rPr>
              <w:t>New KI for TR 33.835 - roaming environment</w:t>
            </w:r>
          </w:p>
        </w:tc>
        <w:tc>
          <w:tcPr>
            <w:tcW w:w="0" w:type="auto"/>
          </w:tcPr>
          <w:p w:rsidR="00AD03C5" w:rsidRPr="00E77A21" w:rsidRDefault="00AD03C5" w:rsidP="00142282">
            <w:pPr>
              <w:pStyle w:val="TAL"/>
              <w:rPr>
                <w:sz w:val="16"/>
              </w:rPr>
            </w:pPr>
            <w:r>
              <w:rPr>
                <w:sz w:val="16"/>
              </w:rPr>
              <w:t>InterDigital Communications</w:t>
            </w:r>
          </w:p>
        </w:tc>
        <w:tc>
          <w:tcPr>
            <w:tcW w:w="0" w:type="auto"/>
          </w:tcPr>
          <w:p w:rsidR="00AD03C5" w:rsidRPr="00E77A21" w:rsidRDefault="00AD03C5" w:rsidP="00142282">
            <w:pPr>
              <w:pStyle w:val="TAL"/>
              <w:rPr>
                <w:sz w:val="16"/>
              </w:rPr>
            </w:pPr>
            <w:r>
              <w:rPr>
                <w:sz w:val="16"/>
              </w:rPr>
              <w:t>withdrawn</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S3-193173</w:t>
            </w:r>
          </w:p>
        </w:tc>
        <w:tc>
          <w:tcPr>
            <w:tcW w:w="0" w:type="auto"/>
          </w:tcPr>
          <w:p w:rsidR="00AD03C5" w:rsidRPr="00E77A21" w:rsidRDefault="00AD03C5" w:rsidP="00142282">
            <w:pPr>
              <w:pStyle w:val="TAL"/>
              <w:rPr>
                <w:sz w:val="16"/>
              </w:rPr>
            </w:pPr>
            <w:r>
              <w:rPr>
                <w:sz w:val="16"/>
              </w:rPr>
              <w:t>Way forward - KI#1 Proposal#1 UE caps</w:t>
            </w:r>
          </w:p>
        </w:tc>
        <w:tc>
          <w:tcPr>
            <w:tcW w:w="0" w:type="auto"/>
          </w:tcPr>
          <w:p w:rsidR="00AD03C5" w:rsidRPr="00E77A21" w:rsidRDefault="00AD03C5" w:rsidP="00142282">
            <w:pPr>
              <w:pStyle w:val="TAL"/>
              <w:rPr>
                <w:sz w:val="16"/>
              </w:rPr>
            </w:pPr>
            <w:r>
              <w:rPr>
                <w:sz w:val="16"/>
              </w:rPr>
              <w:t>Ericsson, Nokia, Vodafone, Deutsche Telekom AG, CableLabs, LG Electronics, Samsung, Apple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S3-192863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S3-193174</w:t>
            </w:r>
          </w:p>
        </w:tc>
        <w:tc>
          <w:tcPr>
            <w:tcW w:w="0" w:type="auto"/>
          </w:tcPr>
          <w:p w:rsidR="00AD03C5" w:rsidRPr="00E77A21" w:rsidRDefault="00AD03C5" w:rsidP="00142282">
            <w:pPr>
              <w:pStyle w:val="TAL"/>
              <w:rPr>
                <w:sz w:val="16"/>
              </w:rPr>
            </w:pPr>
            <w:r>
              <w:rPr>
                <w:sz w:val="16"/>
              </w:rPr>
              <w:t>eSBA: Add conclusion on KI #23</w:t>
            </w:r>
          </w:p>
        </w:tc>
        <w:tc>
          <w:tcPr>
            <w:tcW w:w="0" w:type="auto"/>
          </w:tcPr>
          <w:p w:rsidR="00AD03C5" w:rsidRPr="00E77A21" w:rsidRDefault="00AD03C5" w:rsidP="00142282">
            <w:pPr>
              <w:pStyle w:val="TAL"/>
              <w:rPr>
                <w:sz w:val="16"/>
              </w:rPr>
            </w:pPr>
            <w:r>
              <w:rPr>
                <w:sz w:val="16"/>
              </w:rPr>
              <w:t>Nokia, Nokia Shanghai Bel,Ericssonl</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S3-192614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S3-193175</w:t>
            </w:r>
          </w:p>
        </w:tc>
        <w:tc>
          <w:tcPr>
            <w:tcW w:w="0" w:type="auto"/>
          </w:tcPr>
          <w:p w:rsidR="00AD03C5" w:rsidRPr="00E77A21" w:rsidRDefault="00AD03C5" w:rsidP="00142282">
            <w:pPr>
              <w:pStyle w:val="TAL"/>
              <w:rPr>
                <w:sz w:val="16"/>
              </w:rPr>
            </w:pPr>
            <w:r>
              <w:rPr>
                <w:sz w:val="16"/>
              </w:rPr>
              <w:t>LS to RAN2 on FBS detection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S3-192739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S3-193176</w:t>
            </w:r>
          </w:p>
        </w:tc>
        <w:tc>
          <w:tcPr>
            <w:tcW w:w="0" w:type="auto"/>
          </w:tcPr>
          <w:p w:rsidR="00AD03C5" w:rsidRPr="00E77A21" w:rsidRDefault="00AD03C5" w:rsidP="00142282">
            <w:pPr>
              <w:pStyle w:val="TAL"/>
              <w:rPr>
                <w:sz w:val="16"/>
              </w:rPr>
            </w:pPr>
            <w:r>
              <w:rPr>
                <w:sz w:val="16"/>
              </w:rPr>
              <w:t>Draft TR 33.809</w:t>
            </w:r>
          </w:p>
        </w:tc>
        <w:tc>
          <w:tcPr>
            <w:tcW w:w="0" w:type="auto"/>
          </w:tcPr>
          <w:p w:rsidR="00AD03C5" w:rsidRPr="00E77A21" w:rsidRDefault="00AD03C5" w:rsidP="00142282">
            <w:pPr>
              <w:pStyle w:val="TAL"/>
              <w:rPr>
                <w:sz w:val="16"/>
              </w:rPr>
            </w:pPr>
            <w:r>
              <w:rPr>
                <w:sz w:val="16"/>
              </w:rPr>
              <w:t>Apple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S3-193177</w:t>
            </w:r>
          </w:p>
        </w:tc>
        <w:tc>
          <w:tcPr>
            <w:tcW w:w="0" w:type="auto"/>
          </w:tcPr>
          <w:p w:rsidR="00AD03C5" w:rsidRPr="00E77A21" w:rsidRDefault="00AD03C5" w:rsidP="00142282">
            <w:pPr>
              <w:pStyle w:val="TAL"/>
              <w:rPr>
                <w:sz w:val="16"/>
              </w:rPr>
            </w:pPr>
            <w:r>
              <w:rPr>
                <w:sz w:val="16"/>
              </w:rPr>
              <w:t>Cover sheet for TR 33.835 information</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S3-193178</w:t>
            </w:r>
          </w:p>
        </w:tc>
        <w:tc>
          <w:tcPr>
            <w:tcW w:w="0" w:type="auto"/>
          </w:tcPr>
          <w:p w:rsidR="00AD03C5" w:rsidRPr="00E77A21" w:rsidRDefault="00AD03C5" w:rsidP="00142282">
            <w:pPr>
              <w:pStyle w:val="TAL"/>
              <w:rPr>
                <w:sz w:val="16"/>
              </w:rPr>
            </w:pPr>
            <w:r>
              <w:rPr>
                <w:sz w:val="16"/>
              </w:rPr>
              <w:t>New WID on Authentication and Key Management for Applications based on 3GPP credential in 5G</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S3-192859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S3-193179</w:t>
            </w:r>
          </w:p>
        </w:tc>
        <w:tc>
          <w:tcPr>
            <w:tcW w:w="0" w:type="auto"/>
          </w:tcPr>
          <w:p w:rsidR="00AD03C5" w:rsidRPr="00E77A21" w:rsidRDefault="00AD03C5" w:rsidP="00142282">
            <w:pPr>
              <w:pStyle w:val="TAL"/>
              <w:rPr>
                <w:sz w:val="16"/>
              </w:rPr>
            </w:pPr>
            <w:r>
              <w:rPr>
                <w:sz w:val="16"/>
              </w:rPr>
              <w:t>Cover sheet TR 33.807 for approval</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S3-193180</w:t>
            </w:r>
          </w:p>
        </w:tc>
        <w:tc>
          <w:tcPr>
            <w:tcW w:w="0" w:type="auto"/>
          </w:tcPr>
          <w:p w:rsidR="00AD03C5" w:rsidRPr="00E77A21" w:rsidRDefault="00AD03C5" w:rsidP="00142282">
            <w:pPr>
              <w:pStyle w:val="TAL"/>
              <w:rPr>
                <w:sz w:val="16"/>
              </w:rPr>
            </w:pPr>
            <w:r>
              <w:rPr>
                <w:sz w:val="16"/>
              </w:rPr>
              <w:t>Draft TR 33.818</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S3-193181</w:t>
            </w:r>
          </w:p>
        </w:tc>
        <w:tc>
          <w:tcPr>
            <w:tcW w:w="0" w:type="auto"/>
          </w:tcPr>
          <w:p w:rsidR="00AD03C5" w:rsidRPr="00E77A21" w:rsidRDefault="00AD03C5" w:rsidP="00142282">
            <w:pPr>
              <w:pStyle w:val="TAL"/>
              <w:rPr>
                <w:sz w:val="16"/>
              </w:rPr>
            </w:pPr>
            <w:r>
              <w:rPr>
                <w:sz w:val="16"/>
              </w:rPr>
              <w:t>Adding contents into clause 4.8</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S3-192838</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S3-193182</w:t>
            </w:r>
          </w:p>
        </w:tc>
        <w:tc>
          <w:tcPr>
            <w:tcW w:w="0" w:type="auto"/>
          </w:tcPr>
          <w:p w:rsidR="00AD03C5" w:rsidRPr="00E77A21" w:rsidRDefault="00AD03C5" w:rsidP="00142282">
            <w:pPr>
              <w:pStyle w:val="TAL"/>
              <w:rPr>
                <w:sz w:val="16"/>
              </w:rPr>
            </w:pPr>
            <w:r>
              <w:rPr>
                <w:sz w:val="16"/>
              </w:rPr>
              <w:t>Adding the description of the parts in SCAS documents and ToE into clause 5.2.1 and 5.2.2</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S3-192841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S3-193183</w:t>
            </w:r>
          </w:p>
        </w:tc>
        <w:tc>
          <w:tcPr>
            <w:tcW w:w="0" w:type="auto"/>
          </w:tcPr>
          <w:p w:rsidR="00AD03C5" w:rsidRPr="00E77A21" w:rsidRDefault="00AD03C5" w:rsidP="00142282">
            <w:pPr>
              <w:pStyle w:val="TAL"/>
              <w:rPr>
                <w:sz w:val="16"/>
              </w:rPr>
            </w:pPr>
            <w:r>
              <w:rPr>
                <w:sz w:val="16"/>
              </w:rPr>
              <w:t xml:space="preserve">Adding the description of Generic </w:t>
            </w:r>
            <w:proofErr w:type="spellStart"/>
            <w:r>
              <w:rPr>
                <w:sz w:val="16"/>
              </w:rPr>
              <w:t>Vitualized</w:t>
            </w:r>
            <w:proofErr w:type="spellEnd"/>
            <w:r>
              <w:rPr>
                <w:sz w:val="16"/>
              </w:rPr>
              <w:t xml:space="preserve"> Network Product model of type 1</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S3-192842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S3-193184</w:t>
            </w:r>
          </w:p>
        </w:tc>
        <w:tc>
          <w:tcPr>
            <w:tcW w:w="0" w:type="auto"/>
          </w:tcPr>
          <w:p w:rsidR="00AD03C5" w:rsidRPr="00E77A21" w:rsidRDefault="00AD03C5" w:rsidP="00142282">
            <w:pPr>
              <w:pStyle w:val="TAL"/>
              <w:rPr>
                <w:sz w:val="16"/>
              </w:rPr>
            </w:pPr>
            <w:r>
              <w:rPr>
                <w:sz w:val="16"/>
              </w:rPr>
              <w:t>Adding the description for generic virtualized network product model of type 2</w:t>
            </w:r>
          </w:p>
        </w:tc>
        <w:tc>
          <w:tcPr>
            <w:tcW w:w="0" w:type="auto"/>
          </w:tcPr>
          <w:p w:rsidR="00AD03C5" w:rsidRPr="00E77A21" w:rsidRDefault="00AD03C5" w:rsidP="00142282">
            <w:pPr>
              <w:pStyle w:val="TAL"/>
              <w:rPr>
                <w:sz w:val="16"/>
              </w:rPr>
            </w:pPr>
            <w:r>
              <w:rPr>
                <w:sz w:val="16"/>
              </w:rPr>
              <w:t>China Mobile M2M Company Ltd.</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S3-192843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S3-193185</w:t>
            </w:r>
          </w:p>
        </w:tc>
        <w:tc>
          <w:tcPr>
            <w:tcW w:w="0" w:type="auto"/>
          </w:tcPr>
          <w:p w:rsidR="00AD03C5" w:rsidRPr="00E77A21" w:rsidRDefault="00AD03C5" w:rsidP="00142282">
            <w:pPr>
              <w:pStyle w:val="TAL"/>
              <w:rPr>
                <w:sz w:val="16"/>
              </w:rPr>
            </w:pPr>
            <w:r>
              <w:rPr>
                <w:sz w:val="16"/>
              </w:rPr>
              <w:t>Draft TR 33.848</w:t>
            </w:r>
          </w:p>
        </w:tc>
        <w:tc>
          <w:tcPr>
            <w:tcW w:w="0" w:type="auto"/>
          </w:tcPr>
          <w:p w:rsidR="00AD03C5" w:rsidRPr="00E77A21" w:rsidRDefault="00AD03C5" w:rsidP="00142282">
            <w:pPr>
              <w:pStyle w:val="TAL"/>
              <w:rPr>
                <w:sz w:val="16"/>
              </w:rPr>
            </w:pPr>
            <w:r>
              <w:rPr>
                <w:sz w:val="16"/>
              </w:rPr>
              <w:t>BT</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S3-193186</w:t>
            </w:r>
          </w:p>
        </w:tc>
        <w:tc>
          <w:tcPr>
            <w:tcW w:w="0" w:type="auto"/>
          </w:tcPr>
          <w:p w:rsidR="00AD03C5" w:rsidRPr="00E77A21" w:rsidRDefault="00AD03C5" w:rsidP="00142282">
            <w:pPr>
              <w:pStyle w:val="TAL"/>
              <w:rPr>
                <w:sz w:val="16"/>
              </w:rPr>
            </w:pPr>
            <w:r>
              <w:rPr>
                <w:sz w:val="16"/>
              </w:rPr>
              <w:t>Update of Authentication Enhancements SID</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S3-192919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S3-193187</w:t>
            </w:r>
          </w:p>
        </w:tc>
        <w:tc>
          <w:tcPr>
            <w:tcW w:w="0" w:type="auto"/>
          </w:tcPr>
          <w:p w:rsidR="00AD03C5" w:rsidRPr="00E77A21" w:rsidRDefault="00AD03C5" w:rsidP="00142282">
            <w:pPr>
              <w:pStyle w:val="TAL"/>
              <w:rPr>
                <w:sz w:val="16"/>
              </w:rPr>
            </w:pPr>
            <w:r>
              <w:rPr>
                <w:sz w:val="16"/>
              </w:rPr>
              <w:t>Key issue on the authenticaiton result storage in the UDM</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S3-192692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S3-193188</w:t>
            </w:r>
          </w:p>
        </w:tc>
        <w:tc>
          <w:tcPr>
            <w:tcW w:w="0" w:type="auto"/>
          </w:tcPr>
          <w:p w:rsidR="00AD03C5" w:rsidRPr="00E77A21" w:rsidRDefault="00AD03C5" w:rsidP="00142282">
            <w:pPr>
              <w:pStyle w:val="TAL"/>
              <w:rPr>
                <w:sz w:val="16"/>
              </w:rPr>
            </w:pPr>
            <w:r>
              <w:rPr>
                <w:sz w:val="16"/>
              </w:rPr>
              <w:t>Draft TR 33.846</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S3-193189</w:t>
            </w:r>
          </w:p>
        </w:tc>
        <w:tc>
          <w:tcPr>
            <w:tcW w:w="0" w:type="auto"/>
          </w:tcPr>
          <w:p w:rsidR="00AD03C5" w:rsidRPr="00E77A21" w:rsidRDefault="00AD03C5" w:rsidP="00142282">
            <w:pPr>
              <w:pStyle w:val="TAL"/>
              <w:rPr>
                <w:sz w:val="16"/>
              </w:rPr>
            </w:pPr>
            <w:r>
              <w:rPr>
                <w:sz w:val="16"/>
              </w:rPr>
              <w:t>Handling of Sync failure</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S3-192622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S3-193190</w:t>
            </w:r>
          </w:p>
        </w:tc>
        <w:tc>
          <w:tcPr>
            <w:tcW w:w="0" w:type="auto"/>
          </w:tcPr>
          <w:p w:rsidR="00AD03C5" w:rsidRPr="00E77A21" w:rsidRDefault="00AD03C5" w:rsidP="00142282">
            <w:pPr>
              <w:pStyle w:val="TAL"/>
              <w:rPr>
                <w:sz w:val="16"/>
              </w:rPr>
            </w:pPr>
            <w:r>
              <w:rPr>
                <w:sz w:val="16"/>
              </w:rPr>
              <w:t>A Solution for Key Isssue#2.1 and key issue #4.1 in TR 33.846</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S3-192681</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S3-193191</w:t>
            </w:r>
          </w:p>
        </w:tc>
        <w:tc>
          <w:tcPr>
            <w:tcW w:w="0" w:type="auto"/>
          </w:tcPr>
          <w:p w:rsidR="00AD03C5" w:rsidRPr="00E77A21" w:rsidRDefault="00AD03C5" w:rsidP="00142282">
            <w:pPr>
              <w:pStyle w:val="TAL"/>
              <w:rPr>
                <w:sz w:val="16"/>
              </w:rPr>
            </w:pPr>
            <w:r>
              <w:rPr>
                <w:sz w:val="16"/>
              </w:rPr>
              <w:t>mitigate the linkability attack</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S3-192972</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S3-193192</w:t>
            </w:r>
          </w:p>
        </w:tc>
        <w:tc>
          <w:tcPr>
            <w:tcW w:w="0" w:type="auto"/>
          </w:tcPr>
          <w:p w:rsidR="00AD03C5" w:rsidRPr="00E77A21" w:rsidRDefault="00AD03C5" w:rsidP="00142282">
            <w:pPr>
              <w:pStyle w:val="TAL"/>
              <w:rPr>
                <w:sz w:val="16"/>
              </w:rPr>
            </w:pPr>
            <w:r>
              <w:rPr>
                <w:sz w:val="16"/>
              </w:rPr>
              <w:t>Conclusion on KI#15</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S3-192797</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S3-193193</w:t>
            </w:r>
          </w:p>
        </w:tc>
        <w:tc>
          <w:tcPr>
            <w:tcW w:w="0" w:type="auto"/>
          </w:tcPr>
          <w:p w:rsidR="00AD03C5" w:rsidRPr="00E77A21" w:rsidRDefault="00AD03C5" w:rsidP="00142282">
            <w:pPr>
              <w:pStyle w:val="TAL"/>
              <w:rPr>
                <w:sz w:val="16"/>
              </w:rPr>
            </w:pPr>
            <w:r>
              <w:rPr>
                <w:sz w:val="16"/>
              </w:rPr>
              <w:t>Key issue on Secure network credentials creation for constrained devices</w:t>
            </w:r>
          </w:p>
        </w:tc>
        <w:tc>
          <w:tcPr>
            <w:tcW w:w="0" w:type="auto"/>
          </w:tcPr>
          <w:p w:rsidR="00AD03C5" w:rsidRPr="00AD03C5" w:rsidRDefault="00AD03C5" w:rsidP="00142282">
            <w:pPr>
              <w:pStyle w:val="TAL"/>
              <w:rPr>
                <w:sz w:val="16"/>
                <w:lang w:val="es-ES"/>
              </w:rPr>
            </w:pPr>
            <w:r w:rsidRPr="00AD03C5">
              <w:rPr>
                <w:sz w:val="16"/>
                <w:lang w:val="es-ES"/>
              </w:rPr>
              <w:t xml:space="preserve">Nokia, Nokia </w:t>
            </w:r>
            <w:proofErr w:type="spellStart"/>
            <w:r w:rsidRPr="00AD03C5">
              <w:rPr>
                <w:sz w:val="16"/>
                <w:lang w:val="es-ES"/>
              </w:rPr>
              <w:t>Shanghai</w:t>
            </w:r>
            <w:proofErr w:type="spellEnd"/>
            <w:r w:rsidRPr="00AD03C5">
              <w:rPr>
                <w:sz w:val="16"/>
                <w:lang w:val="es-ES"/>
              </w:rPr>
              <w:t xml:space="preserve"> Bell, </w:t>
            </w:r>
            <w:proofErr w:type="spellStart"/>
            <w:r w:rsidRPr="00AD03C5">
              <w:rPr>
                <w:sz w:val="16"/>
                <w:lang w:val="es-ES"/>
              </w:rPr>
              <w:t>Perspecta</w:t>
            </w:r>
            <w:proofErr w:type="spellEnd"/>
            <w:r w:rsidRPr="00AD03C5">
              <w:rPr>
                <w:sz w:val="16"/>
                <w:lang w:val="es-ES"/>
              </w:rPr>
              <w:t xml:space="preserve"> </w:t>
            </w:r>
            <w:proofErr w:type="spellStart"/>
            <w:r w:rsidRPr="00AD03C5">
              <w:rPr>
                <w:sz w:val="16"/>
                <w:lang w:val="es-ES"/>
              </w:rPr>
              <w:t>Labs</w:t>
            </w:r>
            <w:proofErr w:type="spellEnd"/>
            <w:r w:rsidRPr="00AD03C5">
              <w:rPr>
                <w:sz w:val="16"/>
                <w:lang w:val="es-ES"/>
              </w:rPr>
              <w:t>, Interdigital</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S3-192599</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S3-193194</w:t>
            </w:r>
          </w:p>
        </w:tc>
        <w:tc>
          <w:tcPr>
            <w:tcW w:w="0" w:type="auto"/>
          </w:tcPr>
          <w:p w:rsidR="00AD03C5" w:rsidRPr="00E77A21" w:rsidRDefault="00AD03C5" w:rsidP="00142282">
            <w:pPr>
              <w:pStyle w:val="TAL"/>
              <w:rPr>
                <w:sz w:val="16"/>
              </w:rPr>
            </w:pPr>
            <w:r>
              <w:rPr>
                <w:sz w:val="16"/>
              </w:rPr>
              <w:t>Notes of the second offline session on AMF relocation</w:t>
            </w:r>
          </w:p>
        </w:tc>
        <w:tc>
          <w:tcPr>
            <w:tcW w:w="0" w:type="auto"/>
          </w:tcPr>
          <w:p w:rsidR="00AD03C5" w:rsidRPr="00E77A21" w:rsidRDefault="00AD03C5" w:rsidP="00142282">
            <w:pPr>
              <w:pStyle w:val="TAL"/>
              <w:rPr>
                <w:sz w:val="16"/>
              </w:rPr>
            </w:pPr>
            <w:r>
              <w:rPr>
                <w:sz w:val="16"/>
              </w:rPr>
              <w:t>NTT-Docomo</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S3-193195</w:t>
            </w:r>
          </w:p>
        </w:tc>
        <w:tc>
          <w:tcPr>
            <w:tcW w:w="0" w:type="auto"/>
          </w:tcPr>
          <w:p w:rsidR="00AD03C5" w:rsidRPr="00E77A21" w:rsidRDefault="00AD03C5" w:rsidP="00142282">
            <w:pPr>
              <w:pStyle w:val="TAL"/>
              <w:rPr>
                <w:sz w:val="16"/>
              </w:rPr>
            </w:pPr>
            <w:r>
              <w:rPr>
                <w:sz w:val="16"/>
              </w:rPr>
              <w:t>Draft LS on security asepcts of AMF re-</w:t>
            </w:r>
            <w:proofErr w:type="spellStart"/>
            <w:r>
              <w:rPr>
                <w:sz w:val="16"/>
              </w:rPr>
              <w:t>alocation</w:t>
            </w:r>
            <w:proofErr w:type="spellEnd"/>
            <w:r>
              <w:rPr>
                <w:sz w:val="16"/>
              </w:rPr>
              <w:t xml:space="preserve"> procedure</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merged</w:t>
            </w:r>
          </w:p>
        </w:tc>
        <w:tc>
          <w:tcPr>
            <w:tcW w:w="0" w:type="auto"/>
          </w:tcPr>
          <w:p w:rsidR="00AD03C5" w:rsidRPr="00E77A21" w:rsidRDefault="00AD03C5" w:rsidP="00142282">
            <w:pPr>
              <w:pStyle w:val="TAL"/>
              <w:rPr>
                <w:sz w:val="16"/>
              </w:rPr>
            </w:pPr>
            <w:r>
              <w:rPr>
                <w:sz w:val="16"/>
              </w:rPr>
              <w:t>S3-193084</w:t>
            </w:r>
          </w:p>
        </w:tc>
        <w:tc>
          <w:tcPr>
            <w:tcW w:w="0" w:type="auto"/>
          </w:tcPr>
          <w:p w:rsidR="00AD03C5" w:rsidRPr="00E77A21" w:rsidRDefault="00AD03C5" w:rsidP="00142282">
            <w:pPr>
              <w:pStyle w:val="TAL"/>
              <w:rPr>
                <w:sz w:val="16"/>
              </w:rPr>
            </w:pPr>
            <w:r>
              <w:rPr>
                <w:sz w:val="16"/>
              </w:rPr>
              <w:t>S3-193197</w:t>
            </w:r>
          </w:p>
        </w:tc>
      </w:tr>
      <w:tr w:rsidR="00AD03C5" w:rsidTr="00C26176">
        <w:tc>
          <w:tcPr>
            <w:tcW w:w="0" w:type="auto"/>
          </w:tcPr>
          <w:p w:rsidR="00AD03C5" w:rsidRPr="00E77A21" w:rsidRDefault="00AD03C5" w:rsidP="00142282">
            <w:pPr>
              <w:pStyle w:val="TAL"/>
              <w:rPr>
                <w:sz w:val="16"/>
              </w:rPr>
            </w:pPr>
            <w:r>
              <w:rPr>
                <w:sz w:val="16"/>
              </w:rPr>
              <w:t>S3-193196</w:t>
            </w:r>
          </w:p>
        </w:tc>
        <w:tc>
          <w:tcPr>
            <w:tcW w:w="0" w:type="auto"/>
          </w:tcPr>
          <w:p w:rsidR="00AD03C5" w:rsidRPr="00E77A21" w:rsidRDefault="00AD03C5" w:rsidP="00142282">
            <w:pPr>
              <w:pStyle w:val="TAL"/>
              <w:rPr>
                <w:sz w:val="16"/>
              </w:rPr>
            </w:pPr>
            <w:r>
              <w:rPr>
                <w:sz w:val="16"/>
              </w:rPr>
              <w:t>Draft LS on security asepcts of AMF re-</w:t>
            </w:r>
            <w:proofErr w:type="spellStart"/>
            <w:r>
              <w:rPr>
                <w:sz w:val="16"/>
              </w:rPr>
              <w:t>alocation</w:t>
            </w:r>
            <w:proofErr w:type="spellEnd"/>
            <w:r>
              <w:rPr>
                <w:sz w:val="16"/>
              </w:rPr>
              <w:t xml:space="preserve"> procedure</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S3-193197</w:t>
            </w:r>
          </w:p>
        </w:tc>
      </w:tr>
      <w:tr w:rsidR="00AD03C5" w:rsidTr="00C26176">
        <w:tc>
          <w:tcPr>
            <w:tcW w:w="0" w:type="auto"/>
          </w:tcPr>
          <w:p w:rsidR="00AD03C5" w:rsidRPr="00E77A21" w:rsidRDefault="00AD03C5" w:rsidP="00142282">
            <w:pPr>
              <w:pStyle w:val="TAL"/>
              <w:rPr>
                <w:sz w:val="16"/>
              </w:rPr>
            </w:pPr>
            <w:r>
              <w:rPr>
                <w:sz w:val="16"/>
              </w:rPr>
              <w:t>S3-193197</w:t>
            </w:r>
          </w:p>
        </w:tc>
        <w:tc>
          <w:tcPr>
            <w:tcW w:w="0" w:type="auto"/>
          </w:tcPr>
          <w:p w:rsidR="00AD03C5" w:rsidRPr="00E77A21" w:rsidRDefault="00AD03C5" w:rsidP="00142282">
            <w:pPr>
              <w:pStyle w:val="TAL"/>
              <w:rPr>
                <w:sz w:val="16"/>
              </w:rPr>
            </w:pPr>
            <w:r>
              <w:rPr>
                <w:sz w:val="16"/>
              </w:rPr>
              <w:t>LS on security asepcts of AMF re-</w:t>
            </w:r>
            <w:proofErr w:type="spellStart"/>
            <w:r>
              <w:rPr>
                <w:sz w:val="16"/>
              </w:rPr>
              <w:t>alocation</w:t>
            </w:r>
            <w:proofErr w:type="spellEnd"/>
            <w:r>
              <w:rPr>
                <w:sz w:val="16"/>
              </w:rPr>
              <w:t xml:space="preserve"> procedure</w:t>
            </w:r>
          </w:p>
        </w:tc>
        <w:tc>
          <w:tcPr>
            <w:tcW w:w="0" w:type="auto"/>
          </w:tcPr>
          <w:p w:rsidR="00AD03C5" w:rsidRPr="00E77A21" w:rsidRDefault="00AD03C5" w:rsidP="00142282">
            <w:pPr>
              <w:pStyle w:val="TAL"/>
              <w:rPr>
                <w:sz w:val="16"/>
              </w:rPr>
            </w:pPr>
            <w:r>
              <w:rPr>
                <w:sz w:val="16"/>
              </w:rPr>
              <w:t>Qualcomm</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S3-193196</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S3-193198</w:t>
            </w:r>
          </w:p>
        </w:tc>
        <w:tc>
          <w:tcPr>
            <w:tcW w:w="0" w:type="auto"/>
          </w:tcPr>
          <w:p w:rsidR="00AD03C5" w:rsidRPr="00E77A21" w:rsidRDefault="00AD03C5" w:rsidP="00142282">
            <w:pPr>
              <w:pStyle w:val="TAL"/>
              <w:rPr>
                <w:sz w:val="16"/>
              </w:rPr>
            </w:pPr>
            <w:r>
              <w:rPr>
                <w:sz w:val="16"/>
              </w:rPr>
              <w:t>Cover sheet TS 33.517 for approval</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S3-193199</w:t>
            </w:r>
          </w:p>
        </w:tc>
        <w:tc>
          <w:tcPr>
            <w:tcW w:w="0" w:type="auto"/>
          </w:tcPr>
          <w:p w:rsidR="00AD03C5" w:rsidRPr="00E77A21" w:rsidRDefault="00AD03C5" w:rsidP="00142282">
            <w:pPr>
              <w:pStyle w:val="TAL"/>
              <w:rPr>
                <w:sz w:val="16"/>
              </w:rPr>
            </w:pPr>
            <w:r>
              <w:rPr>
                <w:sz w:val="16"/>
              </w:rPr>
              <w:t>SA3 meeting calendar</w:t>
            </w:r>
          </w:p>
        </w:tc>
        <w:tc>
          <w:tcPr>
            <w:tcW w:w="0" w:type="auto"/>
          </w:tcPr>
          <w:p w:rsidR="00AD03C5" w:rsidRPr="00E77A21" w:rsidRDefault="00AD03C5" w:rsidP="00142282">
            <w:pPr>
              <w:pStyle w:val="TAL"/>
              <w:rPr>
                <w:sz w:val="16"/>
              </w:rPr>
            </w:pPr>
            <w:r>
              <w:rPr>
                <w:sz w:val="16"/>
              </w:rPr>
              <w:t>MCC</w:t>
            </w:r>
          </w:p>
        </w:tc>
        <w:tc>
          <w:tcPr>
            <w:tcW w:w="0" w:type="auto"/>
          </w:tcPr>
          <w:p w:rsidR="00AD03C5" w:rsidRPr="00E77A21" w:rsidRDefault="00AD03C5" w:rsidP="00142282">
            <w:pPr>
              <w:pStyle w:val="TAL"/>
              <w:rPr>
                <w:sz w:val="16"/>
              </w:rPr>
            </w:pPr>
            <w:r>
              <w:rPr>
                <w:sz w:val="16"/>
              </w:rPr>
              <w:t>revised</w:t>
            </w:r>
          </w:p>
        </w:tc>
        <w:tc>
          <w:tcPr>
            <w:tcW w:w="0" w:type="auto"/>
          </w:tcPr>
          <w:p w:rsidR="00AD03C5" w:rsidRPr="00E77A21" w:rsidRDefault="00AD03C5" w:rsidP="00142282">
            <w:pPr>
              <w:pStyle w:val="TAL"/>
              <w:rPr>
                <w:sz w:val="16"/>
              </w:rPr>
            </w:pPr>
            <w:r>
              <w:rPr>
                <w:sz w:val="16"/>
              </w:rPr>
              <w:t>S3-192503</w:t>
            </w:r>
          </w:p>
        </w:tc>
        <w:tc>
          <w:tcPr>
            <w:tcW w:w="0" w:type="auto"/>
          </w:tcPr>
          <w:p w:rsidR="00AD03C5" w:rsidRPr="00E77A21" w:rsidRDefault="00AD03C5" w:rsidP="00142282">
            <w:pPr>
              <w:pStyle w:val="TAL"/>
              <w:rPr>
                <w:sz w:val="16"/>
              </w:rPr>
            </w:pPr>
            <w:r>
              <w:rPr>
                <w:sz w:val="16"/>
              </w:rPr>
              <w:t>S3-193203</w:t>
            </w:r>
          </w:p>
        </w:tc>
      </w:tr>
      <w:tr w:rsidR="00AD03C5" w:rsidTr="00C26176">
        <w:tc>
          <w:tcPr>
            <w:tcW w:w="0" w:type="auto"/>
          </w:tcPr>
          <w:p w:rsidR="00AD03C5" w:rsidRPr="00E77A21" w:rsidRDefault="00AD03C5" w:rsidP="00142282">
            <w:pPr>
              <w:pStyle w:val="TAL"/>
              <w:rPr>
                <w:sz w:val="16"/>
              </w:rPr>
            </w:pPr>
            <w:r>
              <w:rPr>
                <w:sz w:val="16"/>
              </w:rPr>
              <w:t>S3-193200</w:t>
            </w:r>
          </w:p>
        </w:tc>
        <w:tc>
          <w:tcPr>
            <w:tcW w:w="0" w:type="auto"/>
          </w:tcPr>
          <w:p w:rsidR="00AD03C5" w:rsidRPr="00E77A21" w:rsidRDefault="00AD03C5" w:rsidP="00142282">
            <w:pPr>
              <w:pStyle w:val="TAL"/>
              <w:rPr>
                <w:sz w:val="16"/>
              </w:rPr>
            </w:pPr>
            <w:r>
              <w:rPr>
                <w:sz w:val="16"/>
              </w:rPr>
              <w:t>Work item on integrating GBA to 5GC</w:t>
            </w:r>
          </w:p>
        </w:tc>
        <w:tc>
          <w:tcPr>
            <w:tcW w:w="0" w:type="auto"/>
          </w:tcPr>
          <w:p w:rsidR="00AD03C5" w:rsidRPr="00E77A21" w:rsidRDefault="00AD03C5" w:rsidP="00142282">
            <w:pPr>
              <w:pStyle w:val="TAL"/>
              <w:rPr>
                <w:sz w:val="16"/>
              </w:rPr>
            </w:pPr>
            <w:r>
              <w:rPr>
                <w:sz w:val="16"/>
              </w:rPr>
              <w:t>Ericsson, Vodafone</w:t>
            </w:r>
          </w:p>
        </w:tc>
        <w:tc>
          <w:tcPr>
            <w:tcW w:w="0" w:type="auto"/>
          </w:tcPr>
          <w:p w:rsidR="00AD03C5" w:rsidRPr="00E77A21" w:rsidRDefault="00AD03C5" w:rsidP="00142282">
            <w:pPr>
              <w:pStyle w:val="TAL"/>
              <w:rPr>
                <w:sz w:val="16"/>
              </w:rPr>
            </w:pPr>
            <w:r>
              <w:rPr>
                <w:sz w:val="16"/>
              </w:rPr>
              <w:t>agreed</w:t>
            </w:r>
          </w:p>
        </w:tc>
        <w:tc>
          <w:tcPr>
            <w:tcW w:w="0" w:type="auto"/>
          </w:tcPr>
          <w:p w:rsidR="00AD03C5" w:rsidRPr="00E77A21" w:rsidRDefault="00AD03C5" w:rsidP="00142282">
            <w:pPr>
              <w:pStyle w:val="TAL"/>
              <w:rPr>
                <w:sz w:val="16"/>
              </w:rPr>
            </w:pPr>
            <w:r>
              <w:rPr>
                <w:sz w:val="16"/>
              </w:rPr>
              <w:t>S3-192883</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S3-193201</w:t>
            </w:r>
          </w:p>
        </w:tc>
        <w:tc>
          <w:tcPr>
            <w:tcW w:w="0" w:type="auto"/>
          </w:tcPr>
          <w:p w:rsidR="00AD03C5" w:rsidRPr="00E77A21" w:rsidRDefault="00AD03C5" w:rsidP="00142282">
            <w:pPr>
              <w:pStyle w:val="TAL"/>
              <w:rPr>
                <w:sz w:val="16"/>
              </w:rPr>
            </w:pPr>
            <w:r>
              <w:rPr>
                <w:sz w:val="16"/>
              </w:rPr>
              <w:t xml:space="preserve">New Key Issue on Rejected S-NSSAI </w:t>
            </w:r>
            <w:proofErr w:type="spellStart"/>
            <w:r>
              <w:rPr>
                <w:sz w:val="16"/>
              </w:rPr>
              <w:t>Revokation</w:t>
            </w:r>
            <w:proofErr w:type="spellEnd"/>
          </w:p>
        </w:tc>
        <w:tc>
          <w:tcPr>
            <w:tcW w:w="0" w:type="auto"/>
          </w:tcPr>
          <w:p w:rsidR="00AD03C5" w:rsidRPr="00E77A21" w:rsidRDefault="00AD03C5" w:rsidP="00142282">
            <w:pPr>
              <w:pStyle w:val="TAL"/>
              <w:rPr>
                <w:sz w:val="16"/>
              </w:rPr>
            </w:pPr>
            <w:r>
              <w:rPr>
                <w:sz w:val="16"/>
              </w:rPr>
              <w:t>Lenovo, Motorola Mobility</w:t>
            </w:r>
          </w:p>
        </w:tc>
        <w:tc>
          <w:tcPr>
            <w:tcW w:w="0" w:type="auto"/>
          </w:tcPr>
          <w:p w:rsidR="00AD03C5" w:rsidRPr="00E77A21" w:rsidRDefault="00AD03C5" w:rsidP="00142282">
            <w:pPr>
              <w:pStyle w:val="TAL"/>
              <w:rPr>
                <w:sz w:val="16"/>
              </w:rPr>
            </w:pPr>
            <w:r>
              <w:rPr>
                <w:sz w:val="16"/>
              </w:rPr>
              <w:t>approved</w:t>
            </w:r>
          </w:p>
        </w:tc>
        <w:tc>
          <w:tcPr>
            <w:tcW w:w="0" w:type="auto"/>
          </w:tcPr>
          <w:p w:rsidR="00AD03C5" w:rsidRPr="00E77A21" w:rsidRDefault="00AD03C5" w:rsidP="00142282">
            <w:pPr>
              <w:pStyle w:val="TAL"/>
              <w:rPr>
                <w:sz w:val="16"/>
              </w:rPr>
            </w:pPr>
            <w:r>
              <w:rPr>
                <w:sz w:val="16"/>
              </w:rPr>
              <w:t>S3-192744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S3-193202</w:t>
            </w:r>
          </w:p>
        </w:tc>
        <w:tc>
          <w:tcPr>
            <w:tcW w:w="0" w:type="auto"/>
          </w:tcPr>
          <w:p w:rsidR="00AD03C5" w:rsidRPr="00E77A21" w:rsidRDefault="00AD03C5" w:rsidP="00142282">
            <w:pPr>
              <w:pStyle w:val="TAL"/>
              <w:rPr>
                <w:sz w:val="16"/>
              </w:rPr>
            </w:pPr>
            <w:r>
              <w:rPr>
                <w:sz w:val="16"/>
              </w:rPr>
              <w:t>Work Plan input from Rapporteurs</w:t>
            </w:r>
          </w:p>
        </w:tc>
        <w:tc>
          <w:tcPr>
            <w:tcW w:w="0" w:type="auto"/>
          </w:tcPr>
          <w:p w:rsidR="00AD03C5" w:rsidRPr="00E77A21" w:rsidRDefault="00AD03C5" w:rsidP="00142282">
            <w:pPr>
              <w:pStyle w:val="TAL"/>
              <w:rPr>
                <w:sz w:val="16"/>
              </w:rPr>
            </w:pPr>
            <w:r>
              <w:rPr>
                <w:sz w:val="16"/>
              </w:rPr>
              <w:t>MCC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S3-192504</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S3-193203</w:t>
            </w:r>
          </w:p>
        </w:tc>
        <w:tc>
          <w:tcPr>
            <w:tcW w:w="0" w:type="auto"/>
          </w:tcPr>
          <w:p w:rsidR="00AD03C5" w:rsidRPr="00E77A21" w:rsidRDefault="00AD03C5" w:rsidP="00142282">
            <w:pPr>
              <w:pStyle w:val="TAL"/>
              <w:rPr>
                <w:sz w:val="16"/>
              </w:rPr>
            </w:pPr>
            <w:r>
              <w:rPr>
                <w:sz w:val="16"/>
              </w:rPr>
              <w:t>SA3 meeting calendar</w:t>
            </w:r>
          </w:p>
        </w:tc>
        <w:tc>
          <w:tcPr>
            <w:tcW w:w="0" w:type="auto"/>
          </w:tcPr>
          <w:p w:rsidR="00AD03C5" w:rsidRPr="00E77A21" w:rsidRDefault="00AD03C5" w:rsidP="00142282">
            <w:pPr>
              <w:pStyle w:val="TAL"/>
              <w:rPr>
                <w:sz w:val="16"/>
              </w:rPr>
            </w:pPr>
            <w:r>
              <w:rPr>
                <w:sz w:val="16"/>
              </w:rPr>
              <w:t>MCC</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S3-193199</w:t>
            </w:r>
          </w:p>
        </w:tc>
        <w:tc>
          <w:tcPr>
            <w:tcW w:w="0" w:type="auto"/>
          </w:tcPr>
          <w:p w:rsidR="00AD03C5" w:rsidRPr="00E77A21" w:rsidRDefault="00AD03C5" w:rsidP="00142282">
            <w:pPr>
              <w:pStyle w:val="TAL"/>
              <w:rPr>
                <w:sz w:val="16"/>
              </w:rPr>
            </w:pPr>
            <w:r>
              <w:rPr>
                <w:sz w:val="16"/>
              </w:rPr>
              <w:t>-</w:t>
            </w:r>
          </w:p>
        </w:tc>
      </w:tr>
    </w:tbl>
    <w:p w:rsidR="00AD03C5" w:rsidRDefault="00AD03C5" w:rsidP="00AD03C5"/>
    <w:p w:rsidR="00AD03C5" w:rsidRDefault="00AD03C5" w:rsidP="00AD03C5">
      <w:pPr>
        <w:pStyle w:val="Heading2"/>
      </w:pPr>
      <w:r>
        <w:br w:type="page"/>
      </w:r>
      <w:bookmarkStart w:id="89" w:name="_Toc24462724"/>
      <w:r>
        <w:lastRenderedPageBreak/>
        <w:t>Annex B: List of change requests</w:t>
      </w:r>
      <w:bookmarkEnd w:id="89"/>
    </w:p>
    <w:p w:rsidR="00AD03C5" w:rsidRDefault="00AD03C5" w:rsidP="00AD03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516"/>
        <w:gridCol w:w="1600"/>
        <w:gridCol w:w="706"/>
        <w:gridCol w:w="572"/>
        <w:gridCol w:w="547"/>
        <w:gridCol w:w="517"/>
        <w:gridCol w:w="507"/>
        <w:gridCol w:w="1595"/>
        <w:gridCol w:w="971"/>
      </w:tblGrid>
      <w:tr w:rsidR="00AD03C5" w:rsidTr="00C26176">
        <w:tc>
          <w:tcPr>
            <w:tcW w:w="0" w:type="auto"/>
          </w:tcPr>
          <w:p w:rsidR="00AD03C5" w:rsidRDefault="00AD03C5" w:rsidP="00142282">
            <w:pPr>
              <w:pStyle w:val="TAH"/>
            </w:pPr>
            <w:r>
              <w:lastRenderedPageBreak/>
              <w:t>Document</w:t>
            </w:r>
          </w:p>
        </w:tc>
        <w:tc>
          <w:tcPr>
            <w:tcW w:w="0" w:type="auto"/>
          </w:tcPr>
          <w:p w:rsidR="00AD03C5" w:rsidRDefault="00AD03C5" w:rsidP="00142282">
            <w:pPr>
              <w:pStyle w:val="TAH"/>
            </w:pPr>
            <w:r>
              <w:t>Title</w:t>
            </w:r>
          </w:p>
        </w:tc>
        <w:tc>
          <w:tcPr>
            <w:tcW w:w="0" w:type="auto"/>
          </w:tcPr>
          <w:p w:rsidR="00AD03C5" w:rsidRDefault="00AD03C5" w:rsidP="00142282">
            <w:pPr>
              <w:pStyle w:val="TAH"/>
            </w:pPr>
            <w:r>
              <w:t>Source</w:t>
            </w:r>
          </w:p>
        </w:tc>
        <w:tc>
          <w:tcPr>
            <w:tcW w:w="0" w:type="auto"/>
          </w:tcPr>
          <w:p w:rsidR="00AD03C5" w:rsidRDefault="00AD03C5" w:rsidP="00142282">
            <w:pPr>
              <w:pStyle w:val="TAH"/>
            </w:pPr>
            <w:r>
              <w:t>Spec</w:t>
            </w:r>
          </w:p>
        </w:tc>
        <w:tc>
          <w:tcPr>
            <w:tcW w:w="0" w:type="auto"/>
          </w:tcPr>
          <w:p w:rsidR="00AD03C5" w:rsidRDefault="00AD03C5" w:rsidP="00142282">
            <w:pPr>
              <w:pStyle w:val="TAH"/>
            </w:pPr>
            <w:r>
              <w:t>CR</w:t>
            </w:r>
          </w:p>
        </w:tc>
        <w:tc>
          <w:tcPr>
            <w:tcW w:w="0" w:type="auto"/>
          </w:tcPr>
          <w:p w:rsidR="00AD03C5" w:rsidRDefault="00AD03C5" w:rsidP="00142282">
            <w:pPr>
              <w:pStyle w:val="TAH"/>
            </w:pPr>
            <w:r>
              <w:t>Rev</w:t>
            </w:r>
          </w:p>
        </w:tc>
        <w:tc>
          <w:tcPr>
            <w:tcW w:w="0" w:type="auto"/>
          </w:tcPr>
          <w:p w:rsidR="00AD03C5" w:rsidRDefault="00AD03C5" w:rsidP="00142282">
            <w:pPr>
              <w:pStyle w:val="TAH"/>
            </w:pPr>
            <w:proofErr w:type="spellStart"/>
            <w:r>
              <w:t>Rel</w:t>
            </w:r>
            <w:proofErr w:type="spellEnd"/>
          </w:p>
        </w:tc>
        <w:tc>
          <w:tcPr>
            <w:tcW w:w="0" w:type="auto"/>
          </w:tcPr>
          <w:p w:rsidR="00AD03C5" w:rsidRDefault="00AD03C5" w:rsidP="00142282">
            <w:pPr>
              <w:pStyle w:val="TAH"/>
            </w:pPr>
            <w:r>
              <w:t>Cat</w:t>
            </w:r>
          </w:p>
        </w:tc>
        <w:tc>
          <w:tcPr>
            <w:tcW w:w="0" w:type="auto"/>
          </w:tcPr>
          <w:p w:rsidR="00AD03C5" w:rsidRDefault="00AD03C5" w:rsidP="00142282">
            <w:pPr>
              <w:pStyle w:val="TAH"/>
            </w:pPr>
            <w:r>
              <w:t>WI</w:t>
            </w:r>
          </w:p>
        </w:tc>
        <w:tc>
          <w:tcPr>
            <w:tcW w:w="0" w:type="auto"/>
          </w:tcPr>
          <w:p w:rsidR="00AD03C5" w:rsidRDefault="00AD03C5" w:rsidP="00142282">
            <w:pPr>
              <w:pStyle w:val="TAH"/>
            </w:pPr>
            <w:r>
              <w:t>Decision</w:t>
            </w:r>
          </w:p>
        </w:tc>
      </w:tr>
      <w:tr w:rsidR="00AD03C5" w:rsidTr="00C26176">
        <w:tc>
          <w:tcPr>
            <w:tcW w:w="0" w:type="auto"/>
          </w:tcPr>
          <w:p w:rsidR="00AD03C5" w:rsidRPr="00E77A21" w:rsidRDefault="00AD03C5" w:rsidP="00142282">
            <w:pPr>
              <w:pStyle w:val="TAL"/>
              <w:rPr>
                <w:sz w:val="16"/>
              </w:rPr>
            </w:pPr>
            <w:r>
              <w:rPr>
                <w:sz w:val="16"/>
              </w:rPr>
              <w:t>S3-192706</w:t>
            </w:r>
          </w:p>
        </w:tc>
        <w:tc>
          <w:tcPr>
            <w:tcW w:w="0" w:type="auto"/>
          </w:tcPr>
          <w:p w:rsidR="00AD03C5" w:rsidRPr="00E77A21" w:rsidRDefault="00AD03C5" w:rsidP="00142282">
            <w:pPr>
              <w:pStyle w:val="TAL"/>
              <w:rPr>
                <w:sz w:val="16"/>
              </w:rPr>
            </w:pPr>
            <w:r>
              <w:rPr>
                <w:sz w:val="16"/>
              </w:rPr>
              <w:t>Update of living Document: General SBA/SBI aspects in TS 33.117</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0047</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S3-193029</w:t>
            </w:r>
          </w:p>
        </w:tc>
        <w:tc>
          <w:tcPr>
            <w:tcW w:w="0" w:type="auto"/>
          </w:tcPr>
          <w:p w:rsidR="00AD03C5" w:rsidRPr="00E77A21" w:rsidRDefault="00AD03C5" w:rsidP="00142282">
            <w:pPr>
              <w:pStyle w:val="TAL"/>
              <w:rPr>
                <w:sz w:val="16"/>
              </w:rPr>
            </w:pPr>
            <w:r>
              <w:rPr>
                <w:sz w:val="16"/>
              </w:rPr>
              <w:t>Addition of general SBA/SBI aspects in TS 33.117</w:t>
            </w:r>
          </w:p>
        </w:tc>
        <w:tc>
          <w:tcPr>
            <w:tcW w:w="0" w:type="auto"/>
          </w:tcPr>
          <w:p w:rsidR="00AD03C5" w:rsidRPr="00E77A21" w:rsidRDefault="00AD03C5" w:rsidP="00142282">
            <w:pPr>
              <w:pStyle w:val="TAL"/>
              <w:rPr>
                <w:sz w:val="16"/>
              </w:rPr>
            </w:pPr>
            <w:r>
              <w:rPr>
                <w:sz w:val="16"/>
              </w:rPr>
              <w:t>Huawei, Hisilicon,Nokia</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0047</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S3-192707</w:t>
            </w:r>
          </w:p>
        </w:tc>
        <w:tc>
          <w:tcPr>
            <w:tcW w:w="0" w:type="auto"/>
          </w:tcPr>
          <w:p w:rsidR="00AD03C5" w:rsidRPr="00E77A21" w:rsidRDefault="00AD03C5" w:rsidP="00142282">
            <w:pPr>
              <w:pStyle w:val="TAL"/>
              <w:rPr>
                <w:sz w:val="16"/>
              </w:rPr>
            </w:pPr>
            <w:r>
              <w:rPr>
                <w:sz w:val="16"/>
              </w:rPr>
              <w:t>Clarification on test cases in TR 33.117</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0048</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Rel-14</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S3-193036</w:t>
            </w:r>
          </w:p>
        </w:tc>
        <w:tc>
          <w:tcPr>
            <w:tcW w:w="0" w:type="auto"/>
          </w:tcPr>
          <w:p w:rsidR="00AD03C5" w:rsidRPr="00E77A21" w:rsidRDefault="00AD03C5" w:rsidP="00142282">
            <w:pPr>
              <w:pStyle w:val="TAL"/>
              <w:rPr>
                <w:sz w:val="16"/>
              </w:rPr>
            </w:pPr>
            <w:r>
              <w:rPr>
                <w:sz w:val="16"/>
              </w:rPr>
              <w:t>Clarification on test cases in TR 33.117</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0048</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Rel-14</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S3-192761</w:t>
            </w:r>
          </w:p>
        </w:tc>
        <w:tc>
          <w:tcPr>
            <w:tcW w:w="0" w:type="auto"/>
          </w:tcPr>
          <w:p w:rsidR="00AD03C5" w:rsidRPr="00E77A21" w:rsidRDefault="00AD03C5" w:rsidP="00142282">
            <w:pPr>
              <w:pStyle w:val="TAL"/>
              <w:rPr>
                <w:sz w:val="16"/>
              </w:rPr>
            </w:pPr>
            <w:r>
              <w:rPr>
                <w:sz w:val="16"/>
              </w:rPr>
              <w:t>Update testcase of 4.2.4.1.1.2 and 4.2.4.1.1.3</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0049</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Rel-14</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S3-192762</w:t>
            </w:r>
          </w:p>
        </w:tc>
        <w:tc>
          <w:tcPr>
            <w:tcW w:w="0" w:type="auto"/>
          </w:tcPr>
          <w:p w:rsidR="00AD03C5" w:rsidRPr="00E77A21" w:rsidRDefault="00AD03C5" w:rsidP="00142282">
            <w:pPr>
              <w:pStyle w:val="TAL"/>
              <w:rPr>
                <w:sz w:val="16"/>
              </w:rPr>
            </w:pPr>
            <w:r>
              <w:rPr>
                <w:sz w:val="16"/>
              </w:rPr>
              <w:t>Update test cases for 4.3.2.3,4.3.2.4, and 4.3.2.5</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0050</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Rel-14</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S3-193037</w:t>
            </w:r>
          </w:p>
        </w:tc>
        <w:tc>
          <w:tcPr>
            <w:tcW w:w="0" w:type="auto"/>
          </w:tcPr>
          <w:p w:rsidR="00AD03C5" w:rsidRPr="00E77A21" w:rsidRDefault="00AD03C5" w:rsidP="00142282">
            <w:pPr>
              <w:pStyle w:val="TAL"/>
              <w:rPr>
                <w:sz w:val="16"/>
              </w:rPr>
            </w:pPr>
            <w:r>
              <w:rPr>
                <w:sz w:val="16"/>
              </w:rPr>
              <w:t>Clarification on test cases in TS 33.117</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0051</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S3-193038</w:t>
            </w:r>
          </w:p>
        </w:tc>
        <w:tc>
          <w:tcPr>
            <w:tcW w:w="0" w:type="auto"/>
          </w:tcPr>
          <w:p w:rsidR="00AD03C5" w:rsidRPr="00E77A21" w:rsidRDefault="00AD03C5" w:rsidP="00142282">
            <w:pPr>
              <w:pStyle w:val="TAL"/>
              <w:rPr>
                <w:sz w:val="16"/>
              </w:rPr>
            </w:pPr>
            <w:r>
              <w:rPr>
                <w:sz w:val="16"/>
              </w:rPr>
              <w:t>Clarification on test cases in TS 33.117</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0052</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S3-193039</w:t>
            </w:r>
          </w:p>
        </w:tc>
        <w:tc>
          <w:tcPr>
            <w:tcW w:w="0" w:type="auto"/>
          </w:tcPr>
          <w:p w:rsidR="00AD03C5" w:rsidRPr="00E77A21" w:rsidRDefault="00AD03C5" w:rsidP="00142282">
            <w:pPr>
              <w:pStyle w:val="TAL"/>
              <w:rPr>
                <w:sz w:val="16"/>
              </w:rPr>
            </w:pPr>
            <w:r>
              <w:rPr>
                <w:sz w:val="16"/>
              </w:rPr>
              <w:t>Update testcase of 4.2.4.1.1.2 and 4.2.4.1.1.3</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0053</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S3-193040</w:t>
            </w:r>
          </w:p>
        </w:tc>
        <w:tc>
          <w:tcPr>
            <w:tcW w:w="0" w:type="auto"/>
          </w:tcPr>
          <w:p w:rsidR="00AD03C5" w:rsidRPr="00E77A21" w:rsidRDefault="00AD03C5" w:rsidP="00142282">
            <w:pPr>
              <w:pStyle w:val="TAL"/>
              <w:rPr>
                <w:sz w:val="16"/>
              </w:rPr>
            </w:pPr>
            <w:r>
              <w:rPr>
                <w:sz w:val="16"/>
              </w:rPr>
              <w:t>Update testcase of 4.2.4.1.1.2 and 4.2.4.1.1.3</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33.117</w:t>
            </w:r>
          </w:p>
        </w:tc>
        <w:tc>
          <w:tcPr>
            <w:tcW w:w="0" w:type="auto"/>
          </w:tcPr>
          <w:p w:rsidR="00AD03C5" w:rsidRPr="00E77A21" w:rsidRDefault="00AD03C5" w:rsidP="00142282">
            <w:pPr>
              <w:pStyle w:val="TAL"/>
              <w:rPr>
                <w:sz w:val="16"/>
              </w:rPr>
            </w:pPr>
            <w:r>
              <w:rPr>
                <w:sz w:val="16"/>
              </w:rPr>
              <w:t>0054</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S3-192955</w:t>
            </w:r>
          </w:p>
        </w:tc>
        <w:tc>
          <w:tcPr>
            <w:tcW w:w="0" w:type="auto"/>
          </w:tcPr>
          <w:p w:rsidR="00AD03C5" w:rsidRPr="00E77A21" w:rsidRDefault="00AD03C5" w:rsidP="00142282">
            <w:pPr>
              <w:pStyle w:val="TAL"/>
              <w:rPr>
                <w:sz w:val="16"/>
              </w:rPr>
            </w:pPr>
            <w:r>
              <w:rPr>
                <w:sz w:val="16"/>
              </w:rPr>
              <w:t>Security procedures for CAPIF-7/7e reference points</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33.122</w:t>
            </w:r>
          </w:p>
        </w:tc>
        <w:tc>
          <w:tcPr>
            <w:tcW w:w="0" w:type="auto"/>
          </w:tcPr>
          <w:p w:rsidR="00AD03C5" w:rsidRPr="00E77A21" w:rsidRDefault="00AD03C5" w:rsidP="00142282">
            <w:pPr>
              <w:pStyle w:val="TAL"/>
              <w:rPr>
                <w:sz w:val="16"/>
              </w:rPr>
            </w:pPr>
            <w:r>
              <w:rPr>
                <w:sz w:val="16"/>
              </w:rPr>
              <w:t>0024</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eCAPIF</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S3-192956</w:t>
            </w:r>
          </w:p>
        </w:tc>
        <w:tc>
          <w:tcPr>
            <w:tcW w:w="0" w:type="auto"/>
          </w:tcPr>
          <w:p w:rsidR="00AD03C5" w:rsidRPr="00E77A21" w:rsidRDefault="00AD03C5" w:rsidP="00142282">
            <w:pPr>
              <w:pStyle w:val="TAL"/>
              <w:rPr>
                <w:sz w:val="16"/>
              </w:rPr>
            </w:pPr>
            <w:r>
              <w:rPr>
                <w:sz w:val="16"/>
              </w:rPr>
              <w:t>Security procedures for CAPIF-3e/4e/5e reference points</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33.122</w:t>
            </w:r>
          </w:p>
        </w:tc>
        <w:tc>
          <w:tcPr>
            <w:tcW w:w="0" w:type="auto"/>
          </w:tcPr>
          <w:p w:rsidR="00AD03C5" w:rsidRPr="00E77A21" w:rsidRDefault="00AD03C5" w:rsidP="00142282">
            <w:pPr>
              <w:pStyle w:val="TAL"/>
              <w:rPr>
                <w:sz w:val="16"/>
              </w:rPr>
            </w:pPr>
            <w:r>
              <w:rPr>
                <w:sz w:val="16"/>
              </w:rPr>
              <w:t>0025</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eCAPIF</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S3-192579</w:t>
            </w:r>
          </w:p>
        </w:tc>
        <w:tc>
          <w:tcPr>
            <w:tcW w:w="0" w:type="auto"/>
          </w:tcPr>
          <w:p w:rsidR="00AD03C5" w:rsidRPr="00E77A21" w:rsidRDefault="00AD03C5" w:rsidP="00142282">
            <w:pPr>
              <w:pStyle w:val="TAL"/>
              <w:rPr>
                <w:sz w:val="16"/>
              </w:rPr>
            </w:pPr>
            <w:r>
              <w:rPr>
                <w:sz w:val="16"/>
              </w:rPr>
              <w:t>Minor corrections to 33163</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33.163</w:t>
            </w:r>
          </w:p>
        </w:tc>
        <w:tc>
          <w:tcPr>
            <w:tcW w:w="0" w:type="auto"/>
          </w:tcPr>
          <w:p w:rsidR="00AD03C5" w:rsidRPr="00E77A21" w:rsidRDefault="00AD03C5" w:rsidP="00142282">
            <w:pPr>
              <w:pStyle w:val="TAL"/>
              <w:rPr>
                <w:sz w:val="16"/>
              </w:rPr>
            </w:pPr>
            <w:r>
              <w:rPr>
                <w:sz w:val="16"/>
              </w:rPr>
              <w:t>0012</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BEST_MTC_Sec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S3-193061</w:t>
            </w:r>
          </w:p>
        </w:tc>
        <w:tc>
          <w:tcPr>
            <w:tcW w:w="0" w:type="auto"/>
          </w:tcPr>
          <w:p w:rsidR="00AD03C5" w:rsidRPr="00E77A21" w:rsidRDefault="00AD03C5" w:rsidP="00142282">
            <w:pPr>
              <w:pStyle w:val="TAL"/>
              <w:rPr>
                <w:sz w:val="16"/>
              </w:rPr>
            </w:pPr>
            <w:r>
              <w:rPr>
                <w:sz w:val="16"/>
              </w:rPr>
              <w:t>Minor corrections to 33163</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33.163</w:t>
            </w:r>
          </w:p>
        </w:tc>
        <w:tc>
          <w:tcPr>
            <w:tcW w:w="0" w:type="auto"/>
          </w:tcPr>
          <w:p w:rsidR="00AD03C5" w:rsidRPr="00E77A21" w:rsidRDefault="00AD03C5" w:rsidP="00142282">
            <w:pPr>
              <w:pStyle w:val="TAL"/>
              <w:rPr>
                <w:sz w:val="16"/>
              </w:rPr>
            </w:pPr>
            <w:r>
              <w:rPr>
                <w:sz w:val="16"/>
              </w:rPr>
              <w:t>0012</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BEST_MTC_Sec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S3-192580</w:t>
            </w:r>
          </w:p>
        </w:tc>
        <w:tc>
          <w:tcPr>
            <w:tcW w:w="0" w:type="auto"/>
          </w:tcPr>
          <w:p w:rsidR="00AD03C5" w:rsidRPr="00E77A21" w:rsidRDefault="00AD03C5" w:rsidP="00142282">
            <w:pPr>
              <w:pStyle w:val="TAL"/>
              <w:rPr>
                <w:sz w:val="16"/>
              </w:rPr>
            </w:pPr>
            <w:r>
              <w:rPr>
                <w:sz w:val="16"/>
              </w:rPr>
              <w:t>Minor corrections to 33163</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33.163</w:t>
            </w:r>
          </w:p>
        </w:tc>
        <w:tc>
          <w:tcPr>
            <w:tcW w:w="0" w:type="auto"/>
          </w:tcPr>
          <w:p w:rsidR="00AD03C5" w:rsidRPr="00E77A21" w:rsidRDefault="00AD03C5" w:rsidP="00142282">
            <w:pPr>
              <w:pStyle w:val="TAL"/>
              <w:rPr>
                <w:sz w:val="16"/>
              </w:rPr>
            </w:pPr>
            <w:r>
              <w:rPr>
                <w:sz w:val="16"/>
              </w:rPr>
              <w:t>0013</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BEST_MTC_Sec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S3-193062</w:t>
            </w:r>
          </w:p>
        </w:tc>
        <w:tc>
          <w:tcPr>
            <w:tcW w:w="0" w:type="auto"/>
          </w:tcPr>
          <w:p w:rsidR="00AD03C5" w:rsidRPr="00E77A21" w:rsidRDefault="00AD03C5" w:rsidP="00142282">
            <w:pPr>
              <w:pStyle w:val="TAL"/>
              <w:rPr>
                <w:sz w:val="16"/>
              </w:rPr>
            </w:pPr>
            <w:r>
              <w:rPr>
                <w:sz w:val="16"/>
              </w:rPr>
              <w:t>Minor corrections to 33163</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33.163</w:t>
            </w:r>
          </w:p>
        </w:tc>
        <w:tc>
          <w:tcPr>
            <w:tcW w:w="0" w:type="auto"/>
          </w:tcPr>
          <w:p w:rsidR="00AD03C5" w:rsidRPr="00E77A21" w:rsidRDefault="00AD03C5" w:rsidP="00142282">
            <w:pPr>
              <w:pStyle w:val="TAL"/>
              <w:rPr>
                <w:sz w:val="16"/>
              </w:rPr>
            </w:pPr>
            <w:r>
              <w:rPr>
                <w:sz w:val="16"/>
              </w:rPr>
              <w:t>0013</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BEST_MTC_Sec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S3-192519</w:t>
            </w:r>
          </w:p>
        </w:tc>
        <w:tc>
          <w:tcPr>
            <w:tcW w:w="0" w:type="auto"/>
          </w:tcPr>
          <w:p w:rsidR="00AD03C5" w:rsidRPr="00E77A21" w:rsidRDefault="00AD03C5" w:rsidP="00142282">
            <w:pPr>
              <w:pStyle w:val="TAL"/>
              <w:rPr>
                <w:sz w:val="16"/>
              </w:rPr>
            </w:pPr>
            <w:r>
              <w:rPr>
                <w:sz w:val="16"/>
              </w:rPr>
              <w:t>Clarifications for Protected MCData</w:t>
            </w:r>
          </w:p>
        </w:tc>
        <w:tc>
          <w:tcPr>
            <w:tcW w:w="0" w:type="auto"/>
          </w:tcPr>
          <w:p w:rsidR="00AD03C5" w:rsidRPr="00E77A21" w:rsidRDefault="00AD03C5" w:rsidP="00142282">
            <w:pPr>
              <w:pStyle w:val="TAL"/>
              <w:rPr>
                <w:sz w:val="16"/>
              </w:rPr>
            </w:pPr>
            <w:r>
              <w:rPr>
                <w:sz w:val="16"/>
              </w:rPr>
              <w:t>Airbus DS SLC</w:t>
            </w:r>
          </w:p>
        </w:tc>
        <w:tc>
          <w:tcPr>
            <w:tcW w:w="0" w:type="auto"/>
          </w:tcPr>
          <w:p w:rsidR="00AD03C5" w:rsidRPr="00E77A21" w:rsidRDefault="00AD03C5" w:rsidP="00142282">
            <w:pPr>
              <w:pStyle w:val="TAL"/>
              <w:rPr>
                <w:sz w:val="16"/>
              </w:rPr>
            </w:pPr>
            <w:r>
              <w:rPr>
                <w:sz w:val="16"/>
              </w:rPr>
              <w:t>33.180</w:t>
            </w:r>
          </w:p>
        </w:tc>
        <w:tc>
          <w:tcPr>
            <w:tcW w:w="0" w:type="auto"/>
          </w:tcPr>
          <w:p w:rsidR="00AD03C5" w:rsidRPr="00E77A21" w:rsidRDefault="00AD03C5" w:rsidP="00142282">
            <w:pPr>
              <w:pStyle w:val="TAL"/>
              <w:rPr>
                <w:sz w:val="16"/>
              </w:rPr>
            </w:pPr>
            <w:r>
              <w:rPr>
                <w:sz w:val="16"/>
              </w:rPr>
              <w:t>0115</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eMCSec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S3-193021</w:t>
            </w:r>
          </w:p>
        </w:tc>
        <w:tc>
          <w:tcPr>
            <w:tcW w:w="0" w:type="auto"/>
          </w:tcPr>
          <w:p w:rsidR="00AD03C5" w:rsidRPr="00E77A21" w:rsidRDefault="00AD03C5" w:rsidP="00142282">
            <w:pPr>
              <w:pStyle w:val="TAL"/>
              <w:rPr>
                <w:sz w:val="16"/>
              </w:rPr>
            </w:pPr>
            <w:r>
              <w:rPr>
                <w:sz w:val="16"/>
              </w:rPr>
              <w:t>Clarifications for Protected MCData</w:t>
            </w:r>
          </w:p>
        </w:tc>
        <w:tc>
          <w:tcPr>
            <w:tcW w:w="0" w:type="auto"/>
          </w:tcPr>
          <w:p w:rsidR="00AD03C5" w:rsidRPr="00E77A21" w:rsidRDefault="00AD03C5" w:rsidP="00142282">
            <w:pPr>
              <w:pStyle w:val="TAL"/>
              <w:rPr>
                <w:sz w:val="16"/>
              </w:rPr>
            </w:pPr>
            <w:r>
              <w:rPr>
                <w:sz w:val="16"/>
              </w:rPr>
              <w:t>Airbus DS SLC</w:t>
            </w:r>
          </w:p>
        </w:tc>
        <w:tc>
          <w:tcPr>
            <w:tcW w:w="0" w:type="auto"/>
          </w:tcPr>
          <w:p w:rsidR="00AD03C5" w:rsidRPr="00E77A21" w:rsidRDefault="00AD03C5" w:rsidP="00142282">
            <w:pPr>
              <w:pStyle w:val="TAL"/>
              <w:rPr>
                <w:sz w:val="16"/>
              </w:rPr>
            </w:pPr>
            <w:r>
              <w:rPr>
                <w:sz w:val="16"/>
              </w:rPr>
              <w:t>33.180</w:t>
            </w:r>
          </w:p>
        </w:tc>
        <w:tc>
          <w:tcPr>
            <w:tcW w:w="0" w:type="auto"/>
          </w:tcPr>
          <w:p w:rsidR="00AD03C5" w:rsidRPr="00E77A21" w:rsidRDefault="00AD03C5" w:rsidP="00142282">
            <w:pPr>
              <w:pStyle w:val="TAL"/>
              <w:rPr>
                <w:sz w:val="16"/>
              </w:rPr>
            </w:pPr>
            <w:r>
              <w:rPr>
                <w:sz w:val="16"/>
              </w:rPr>
              <w:t>0115</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eMCSec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S3-192963</w:t>
            </w:r>
          </w:p>
        </w:tc>
        <w:tc>
          <w:tcPr>
            <w:tcW w:w="0" w:type="auto"/>
          </w:tcPr>
          <w:p w:rsidR="00AD03C5" w:rsidRPr="00E77A21" w:rsidRDefault="00AD03C5" w:rsidP="00142282">
            <w:pPr>
              <w:pStyle w:val="TAL"/>
              <w:rPr>
                <w:sz w:val="16"/>
              </w:rPr>
            </w:pPr>
            <w:r>
              <w:rPr>
                <w:sz w:val="16"/>
              </w:rPr>
              <w:t>Algorithm Negotiation</w:t>
            </w:r>
          </w:p>
        </w:tc>
        <w:tc>
          <w:tcPr>
            <w:tcW w:w="0" w:type="auto"/>
          </w:tcPr>
          <w:p w:rsidR="00AD03C5" w:rsidRPr="00E77A21" w:rsidRDefault="00AD03C5" w:rsidP="00142282">
            <w:pPr>
              <w:pStyle w:val="TAL"/>
              <w:rPr>
                <w:sz w:val="16"/>
              </w:rPr>
            </w:pPr>
            <w:r>
              <w:rPr>
                <w:sz w:val="16"/>
              </w:rPr>
              <w:t xml:space="preserve">Samsung </w:t>
            </w:r>
          </w:p>
        </w:tc>
        <w:tc>
          <w:tcPr>
            <w:tcW w:w="0" w:type="auto"/>
          </w:tcPr>
          <w:p w:rsidR="00AD03C5" w:rsidRPr="00E77A21" w:rsidRDefault="00AD03C5" w:rsidP="00142282">
            <w:pPr>
              <w:pStyle w:val="TAL"/>
              <w:rPr>
                <w:sz w:val="16"/>
              </w:rPr>
            </w:pPr>
            <w:r>
              <w:rPr>
                <w:sz w:val="16"/>
              </w:rPr>
              <w:t>33.180</w:t>
            </w:r>
          </w:p>
        </w:tc>
        <w:tc>
          <w:tcPr>
            <w:tcW w:w="0" w:type="auto"/>
          </w:tcPr>
          <w:p w:rsidR="00AD03C5" w:rsidRPr="00E77A21" w:rsidRDefault="00AD03C5" w:rsidP="00142282">
            <w:pPr>
              <w:pStyle w:val="TAL"/>
              <w:rPr>
                <w:sz w:val="16"/>
              </w:rPr>
            </w:pPr>
            <w:r>
              <w:rPr>
                <w:sz w:val="16"/>
              </w:rPr>
              <w:t>0116</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eMCSec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S3-193043</w:t>
            </w:r>
          </w:p>
        </w:tc>
        <w:tc>
          <w:tcPr>
            <w:tcW w:w="0" w:type="auto"/>
          </w:tcPr>
          <w:p w:rsidR="00AD03C5" w:rsidRPr="00E77A21" w:rsidRDefault="00AD03C5" w:rsidP="00142282">
            <w:pPr>
              <w:pStyle w:val="TAL"/>
              <w:rPr>
                <w:sz w:val="16"/>
              </w:rPr>
            </w:pPr>
            <w:r>
              <w:rPr>
                <w:sz w:val="16"/>
              </w:rPr>
              <w:t>Algorithm Negotiation</w:t>
            </w:r>
          </w:p>
        </w:tc>
        <w:tc>
          <w:tcPr>
            <w:tcW w:w="0" w:type="auto"/>
          </w:tcPr>
          <w:p w:rsidR="00AD03C5" w:rsidRPr="00E77A21" w:rsidRDefault="00AD03C5" w:rsidP="00142282">
            <w:pPr>
              <w:pStyle w:val="TAL"/>
              <w:rPr>
                <w:sz w:val="16"/>
              </w:rPr>
            </w:pPr>
            <w:r>
              <w:rPr>
                <w:sz w:val="16"/>
              </w:rPr>
              <w:t xml:space="preserve">Samsung </w:t>
            </w:r>
          </w:p>
        </w:tc>
        <w:tc>
          <w:tcPr>
            <w:tcW w:w="0" w:type="auto"/>
          </w:tcPr>
          <w:p w:rsidR="00AD03C5" w:rsidRPr="00E77A21" w:rsidRDefault="00AD03C5" w:rsidP="00142282">
            <w:pPr>
              <w:pStyle w:val="TAL"/>
              <w:rPr>
                <w:sz w:val="16"/>
              </w:rPr>
            </w:pPr>
            <w:r>
              <w:rPr>
                <w:sz w:val="16"/>
              </w:rPr>
              <w:t>33.180</w:t>
            </w:r>
          </w:p>
        </w:tc>
        <w:tc>
          <w:tcPr>
            <w:tcW w:w="0" w:type="auto"/>
          </w:tcPr>
          <w:p w:rsidR="00AD03C5" w:rsidRPr="00E77A21" w:rsidRDefault="00AD03C5" w:rsidP="00142282">
            <w:pPr>
              <w:pStyle w:val="TAL"/>
              <w:rPr>
                <w:sz w:val="16"/>
              </w:rPr>
            </w:pPr>
            <w:r>
              <w:rPr>
                <w:sz w:val="16"/>
              </w:rPr>
              <w:t>0116</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eMCSec</w:t>
            </w:r>
          </w:p>
        </w:tc>
        <w:tc>
          <w:tcPr>
            <w:tcW w:w="0" w:type="auto"/>
          </w:tcPr>
          <w:p w:rsidR="00AD03C5" w:rsidRPr="00E77A21" w:rsidRDefault="00AD03C5" w:rsidP="00142282">
            <w:pPr>
              <w:pStyle w:val="TAL"/>
              <w:rPr>
                <w:sz w:val="16"/>
              </w:rPr>
            </w:pPr>
            <w:r>
              <w:rPr>
                <w:sz w:val="16"/>
              </w:rPr>
              <w:t>withdrawn</w:t>
            </w:r>
          </w:p>
        </w:tc>
      </w:tr>
      <w:tr w:rsidR="00AD03C5" w:rsidTr="00C26176">
        <w:tc>
          <w:tcPr>
            <w:tcW w:w="0" w:type="auto"/>
          </w:tcPr>
          <w:p w:rsidR="00AD03C5" w:rsidRPr="00E77A21" w:rsidRDefault="00AD03C5" w:rsidP="00142282">
            <w:pPr>
              <w:pStyle w:val="TAL"/>
              <w:rPr>
                <w:sz w:val="16"/>
              </w:rPr>
            </w:pPr>
            <w:r>
              <w:rPr>
                <w:sz w:val="16"/>
              </w:rPr>
              <w:t>S3-192764</w:t>
            </w:r>
          </w:p>
        </w:tc>
        <w:tc>
          <w:tcPr>
            <w:tcW w:w="0" w:type="auto"/>
          </w:tcPr>
          <w:p w:rsidR="00AD03C5" w:rsidRPr="00E77A21" w:rsidRDefault="00AD03C5" w:rsidP="00142282">
            <w:pPr>
              <w:pStyle w:val="TAL"/>
              <w:rPr>
                <w:sz w:val="16"/>
              </w:rPr>
            </w:pPr>
            <w:r>
              <w:rPr>
                <w:sz w:val="16"/>
              </w:rPr>
              <w:t>Update requirements and test cases for eNB SCAS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33.216</w:t>
            </w:r>
          </w:p>
        </w:tc>
        <w:tc>
          <w:tcPr>
            <w:tcW w:w="0" w:type="auto"/>
          </w:tcPr>
          <w:p w:rsidR="00AD03C5" w:rsidRPr="00E77A21" w:rsidRDefault="00AD03C5" w:rsidP="00142282">
            <w:pPr>
              <w:pStyle w:val="TAL"/>
              <w:rPr>
                <w:sz w:val="16"/>
              </w:rPr>
            </w:pPr>
            <w:r>
              <w:rPr>
                <w:sz w:val="16"/>
              </w:rPr>
              <w:t>0003</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SCAS_eNB</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S3-193041</w:t>
            </w:r>
          </w:p>
        </w:tc>
        <w:tc>
          <w:tcPr>
            <w:tcW w:w="0" w:type="auto"/>
          </w:tcPr>
          <w:p w:rsidR="00AD03C5" w:rsidRPr="00E77A21" w:rsidRDefault="00AD03C5" w:rsidP="00142282">
            <w:pPr>
              <w:pStyle w:val="TAL"/>
              <w:rPr>
                <w:sz w:val="16"/>
              </w:rPr>
            </w:pPr>
            <w:r>
              <w:rPr>
                <w:sz w:val="16"/>
              </w:rPr>
              <w:t>Update requirements and test cases for eNB SCAS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33.216</w:t>
            </w:r>
          </w:p>
        </w:tc>
        <w:tc>
          <w:tcPr>
            <w:tcW w:w="0" w:type="auto"/>
          </w:tcPr>
          <w:p w:rsidR="00AD03C5" w:rsidRPr="00E77A21" w:rsidRDefault="00AD03C5" w:rsidP="00142282">
            <w:pPr>
              <w:pStyle w:val="TAL"/>
              <w:rPr>
                <w:sz w:val="16"/>
              </w:rPr>
            </w:pPr>
            <w:r>
              <w:rPr>
                <w:sz w:val="16"/>
              </w:rPr>
              <w:t>0003</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SCAS_eNB</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S3-193042</w:t>
            </w:r>
          </w:p>
        </w:tc>
        <w:tc>
          <w:tcPr>
            <w:tcW w:w="0" w:type="auto"/>
          </w:tcPr>
          <w:p w:rsidR="00AD03C5" w:rsidRPr="00E77A21" w:rsidRDefault="00AD03C5" w:rsidP="00142282">
            <w:pPr>
              <w:pStyle w:val="TAL"/>
              <w:rPr>
                <w:sz w:val="16"/>
              </w:rPr>
            </w:pPr>
            <w:r>
              <w:rPr>
                <w:sz w:val="16"/>
              </w:rPr>
              <w:t>Update requirements and test cases for eNB SCAS</w:t>
            </w:r>
          </w:p>
        </w:tc>
        <w:tc>
          <w:tcPr>
            <w:tcW w:w="0" w:type="auto"/>
          </w:tcPr>
          <w:p w:rsidR="00AD03C5" w:rsidRPr="00E77A21" w:rsidRDefault="00AD03C5" w:rsidP="00142282">
            <w:pPr>
              <w:pStyle w:val="TAL"/>
              <w:rPr>
                <w:sz w:val="16"/>
              </w:rPr>
            </w:pPr>
            <w:r>
              <w:rPr>
                <w:sz w:val="16"/>
              </w:rPr>
              <w:t>Huawei</w:t>
            </w:r>
          </w:p>
        </w:tc>
        <w:tc>
          <w:tcPr>
            <w:tcW w:w="0" w:type="auto"/>
          </w:tcPr>
          <w:p w:rsidR="00AD03C5" w:rsidRPr="00E77A21" w:rsidRDefault="00AD03C5" w:rsidP="00142282">
            <w:pPr>
              <w:pStyle w:val="TAL"/>
              <w:rPr>
                <w:sz w:val="16"/>
              </w:rPr>
            </w:pPr>
            <w:r>
              <w:rPr>
                <w:sz w:val="16"/>
              </w:rPr>
              <w:t>33.216</w:t>
            </w:r>
          </w:p>
        </w:tc>
        <w:tc>
          <w:tcPr>
            <w:tcW w:w="0" w:type="auto"/>
          </w:tcPr>
          <w:p w:rsidR="00AD03C5" w:rsidRPr="00E77A21" w:rsidRDefault="00AD03C5" w:rsidP="00142282">
            <w:pPr>
              <w:pStyle w:val="TAL"/>
              <w:rPr>
                <w:sz w:val="16"/>
              </w:rPr>
            </w:pPr>
            <w:r>
              <w:rPr>
                <w:sz w:val="16"/>
              </w:rPr>
              <w:t>0004</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SCAS_eNB</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S3-192654</w:t>
            </w:r>
          </w:p>
        </w:tc>
        <w:tc>
          <w:tcPr>
            <w:tcW w:w="0" w:type="auto"/>
          </w:tcPr>
          <w:p w:rsidR="00AD03C5" w:rsidRPr="00E77A21" w:rsidRDefault="00AD03C5" w:rsidP="00142282">
            <w:pPr>
              <w:pStyle w:val="TAL"/>
              <w:rPr>
                <w:sz w:val="16"/>
              </w:rPr>
            </w:pPr>
            <w:r>
              <w:rPr>
                <w:sz w:val="16"/>
              </w:rPr>
              <w:t>Adding Threat References to PGW Test Cases R15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33.250</w:t>
            </w:r>
          </w:p>
        </w:tc>
        <w:tc>
          <w:tcPr>
            <w:tcW w:w="0" w:type="auto"/>
          </w:tcPr>
          <w:p w:rsidR="00AD03C5" w:rsidRPr="00E77A21" w:rsidRDefault="00AD03C5" w:rsidP="00142282">
            <w:pPr>
              <w:pStyle w:val="TAL"/>
              <w:rPr>
                <w:sz w:val="16"/>
              </w:rPr>
            </w:pPr>
            <w:r>
              <w:rPr>
                <w:sz w:val="16"/>
              </w:rPr>
              <w:t>0004</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SCAS</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lastRenderedPageBreak/>
              <w:t>S3-193035</w:t>
            </w:r>
          </w:p>
        </w:tc>
        <w:tc>
          <w:tcPr>
            <w:tcW w:w="0" w:type="auto"/>
          </w:tcPr>
          <w:p w:rsidR="00AD03C5" w:rsidRPr="00E77A21" w:rsidRDefault="00AD03C5" w:rsidP="00142282">
            <w:pPr>
              <w:pStyle w:val="TAL"/>
              <w:rPr>
                <w:sz w:val="16"/>
              </w:rPr>
            </w:pPr>
            <w:r>
              <w:rPr>
                <w:sz w:val="16"/>
              </w:rPr>
              <w:t>Adding Threat References to PGW Test Cases R15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33.250</w:t>
            </w:r>
          </w:p>
        </w:tc>
        <w:tc>
          <w:tcPr>
            <w:tcW w:w="0" w:type="auto"/>
          </w:tcPr>
          <w:p w:rsidR="00AD03C5" w:rsidRPr="00E77A21" w:rsidRDefault="00AD03C5" w:rsidP="00142282">
            <w:pPr>
              <w:pStyle w:val="TAL"/>
              <w:rPr>
                <w:sz w:val="16"/>
              </w:rPr>
            </w:pPr>
            <w:r>
              <w:rPr>
                <w:sz w:val="16"/>
              </w:rPr>
              <w:t>0004</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S3-193034</w:t>
            </w:r>
          </w:p>
        </w:tc>
        <w:tc>
          <w:tcPr>
            <w:tcW w:w="0" w:type="auto"/>
          </w:tcPr>
          <w:p w:rsidR="00AD03C5" w:rsidRPr="00E77A21" w:rsidRDefault="00AD03C5" w:rsidP="00142282">
            <w:pPr>
              <w:pStyle w:val="TAL"/>
              <w:rPr>
                <w:sz w:val="16"/>
              </w:rPr>
            </w:pPr>
            <w:r>
              <w:rPr>
                <w:sz w:val="16"/>
              </w:rPr>
              <w:t>Adding Threat References to PGW Test Cases R14</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33.250</w:t>
            </w:r>
          </w:p>
        </w:tc>
        <w:tc>
          <w:tcPr>
            <w:tcW w:w="0" w:type="auto"/>
          </w:tcPr>
          <w:p w:rsidR="00AD03C5" w:rsidRPr="00E77A21" w:rsidRDefault="00AD03C5" w:rsidP="00142282">
            <w:pPr>
              <w:pStyle w:val="TAL"/>
              <w:rPr>
                <w:sz w:val="16"/>
              </w:rPr>
            </w:pPr>
            <w:r>
              <w:rPr>
                <w:sz w:val="16"/>
              </w:rPr>
              <w:t>0005</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Rel-14</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S3-192918</w:t>
            </w:r>
          </w:p>
        </w:tc>
        <w:tc>
          <w:tcPr>
            <w:tcW w:w="0" w:type="auto"/>
          </w:tcPr>
          <w:p w:rsidR="00AD03C5" w:rsidRPr="00E77A21" w:rsidRDefault="00AD03C5" w:rsidP="00142282">
            <w:pPr>
              <w:pStyle w:val="TAL"/>
              <w:rPr>
                <w:sz w:val="16"/>
              </w:rPr>
            </w:pPr>
            <w:r>
              <w:rPr>
                <w:sz w:val="16"/>
              </w:rPr>
              <w:t>Adding K5GSRVCC as a possible input key to derive IKSRVCC and CKSRVCC</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33.401</w:t>
            </w:r>
          </w:p>
        </w:tc>
        <w:tc>
          <w:tcPr>
            <w:tcW w:w="0" w:type="auto"/>
          </w:tcPr>
          <w:p w:rsidR="00AD03C5" w:rsidRPr="00E77A21" w:rsidRDefault="00AD03C5" w:rsidP="00142282">
            <w:pPr>
              <w:pStyle w:val="TAL"/>
              <w:rPr>
                <w:sz w:val="16"/>
              </w:rPr>
            </w:pPr>
            <w:r>
              <w:rPr>
                <w:sz w:val="16"/>
              </w:rPr>
              <w:t>0680</w:t>
            </w:r>
          </w:p>
        </w:tc>
        <w:tc>
          <w:tcPr>
            <w:tcW w:w="0" w:type="auto"/>
          </w:tcPr>
          <w:p w:rsidR="00AD03C5" w:rsidRPr="00E77A21" w:rsidRDefault="00AD03C5" w:rsidP="00142282">
            <w:pPr>
              <w:pStyle w:val="TAR"/>
              <w:rPr>
                <w:sz w:val="16"/>
              </w:rPr>
            </w:pPr>
            <w:r>
              <w:rPr>
                <w:sz w:val="16"/>
              </w:rPr>
              <w:t>2</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5GS_UTRAN_SEC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S3-193047</w:t>
            </w:r>
          </w:p>
        </w:tc>
        <w:tc>
          <w:tcPr>
            <w:tcW w:w="0" w:type="auto"/>
          </w:tcPr>
          <w:p w:rsidR="00AD03C5" w:rsidRPr="00E77A21" w:rsidRDefault="00AD03C5" w:rsidP="00142282">
            <w:pPr>
              <w:pStyle w:val="TAL"/>
              <w:rPr>
                <w:sz w:val="16"/>
              </w:rPr>
            </w:pPr>
            <w:r>
              <w:rPr>
                <w:sz w:val="16"/>
              </w:rPr>
              <w:t>Adding K5GSRVCC as a possible input key to derive IKSRVCC and CKSRVCC</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33.401</w:t>
            </w:r>
          </w:p>
        </w:tc>
        <w:tc>
          <w:tcPr>
            <w:tcW w:w="0" w:type="auto"/>
          </w:tcPr>
          <w:p w:rsidR="00AD03C5" w:rsidRPr="00E77A21" w:rsidRDefault="00AD03C5" w:rsidP="00142282">
            <w:pPr>
              <w:pStyle w:val="TAL"/>
              <w:rPr>
                <w:sz w:val="16"/>
              </w:rPr>
            </w:pPr>
            <w:r>
              <w:rPr>
                <w:sz w:val="16"/>
              </w:rPr>
              <w:t>0680</w:t>
            </w:r>
          </w:p>
        </w:tc>
        <w:tc>
          <w:tcPr>
            <w:tcW w:w="0" w:type="auto"/>
          </w:tcPr>
          <w:p w:rsidR="00AD03C5" w:rsidRPr="00E77A21" w:rsidRDefault="00AD03C5" w:rsidP="00142282">
            <w:pPr>
              <w:pStyle w:val="TAR"/>
              <w:rPr>
                <w:sz w:val="16"/>
              </w:rPr>
            </w:pPr>
            <w:r>
              <w:rPr>
                <w:sz w:val="16"/>
              </w:rPr>
              <w:t>3</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5GS_UTRAN_SEC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S3-192861</w:t>
            </w:r>
          </w:p>
        </w:tc>
        <w:tc>
          <w:tcPr>
            <w:tcW w:w="0" w:type="auto"/>
          </w:tcPr>
          <w:p w:rsidR="00AD03C5" w:rsidRPr="00E77A21" w:rsidRDefault="00AD03C5" w:rsidP="00142282">
            <w:pPr>
              <w:pStyle w:val="TAL"/>
              <w:rPr>
                <w:sz w:val="16"/>
              </w:rPr>
            </w:pPr>
            <w:r>
              <w:rPr>
                <w:sz w:val="16"/>
              </w:rPr>
              <w:t>Security of RRC UE capability transfer procedure in EPS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33.401</w:t>
            </w:r>
          </w:p>
        </w:tc>
        <w:tc>
          <w:tcPr>
            <w:tcW w:w="0" w:type="auto"/>
          </w:tcPr>
          <w:p w:rsidR="00AD03C5" w:rsidRPr="00E77A21" w:rsidRDefault="00AD03C5" w:rsidP="00142282">
            <w:pPr>
              <w:pStyle w:val="TAL"/>
              <w:rPr>
                <w:sz w:val="16"/>
              </w:rPr>
            </w:pPr>
            <w:r>
              <w:rPr>
                <w:sz w:val="16"/>
              </w:rPr>
              <w:t>0682</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TEI15</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S3-193074</w:t>
            </w:r>
          </w:p>
        </w:tc>
        <w:tc>
          <w:tcPr>
            <w:tcW w:w="0" w:type="auto"/>
          </w:tcPr>
          <w:p w:rsidR="00AD03C5" w:rsidRPr="00E77A21" w:rsidRDefault="00AD03C5" w:rsidP="00142282">
            <w:pPr>
              <w:pStyle w:val="TAL"/>
              <w:rPr>
                <w:sz w:val="16"/>
              </w:rPr>
            </w:pPr>
            <w:r>
              <w:rPr>
                <w:sz w:val="16"/>
              </w:rPr>
              <w:t>Security of RRC UE capability transfer procedure in EPS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33.401</w:t>
            </w:r>
          </w:p>
        </w:tc>
        <w:tc>
          <w:tcPr>
            <w:tcW w:w="0" w:type="auto"/>
          </w:tcPr>
          <w:p w:rsidR="00AD03C5" w:rsidRPr="00E77A21" w:rsidRDefault="00AD03C5" w:rsidP="00142282">
            <w:pPr>
              <w:pStyle w:val="TAL"/>
              <w:rPr>
                <w:sz w:val="16"/>
              </w:rPr>
            </w:pPr>
            <w:r>
              <w:rPr>
                <w:sz w:val="16"/>
              </w:rPr>
              <w:t>0682</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TEI15</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S3-192589</w:t>
            </w:r>
          </w:p>
        </w:tc>
        <w:tc>
          <w:tcPr>
            <w:tcW w:w="0" w:type="auto"/>
          </w:tcPr>
          <w:p w:rsidR="00AD03C5" w:rsidRPr="00E77A21" w:rsidRDefault="00AD03C5" w:rsidP="00142282">
            <w:pPr>
              <w:pStyle w:val="TAL"/>
              <w:rPr>
                <w:sz w:val="16"/>
              </w:rPr>
            </w:pPr>
            <w:r>
              <w:rPr>
                <w:sz w:val="16"/>
              </w:rPr>
              <w:t>Missing UDR description in alignment with 29.505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0590</w:t>
            </w:r>
          </w:p>
        </w:tc>
        <w:tc>
          <w:tcPr>
            <w:tcW w:w="0" w:type="auto"/>
          </w:tcPr>
          <w:p w:rsidR="00AD03C5" w:rsidRPr="00E77A21" w:rsidRDefault="00AD03C5" w:rsidP="00142282">
            <w:pPr>
              <w:pStyle w:val="TAR"/>
              <w:rPr>
                <w:sz w:val="16"/>
              </w:rPr>
            </w:pPr>
            <w:r>
              <w:rPr>
                <w:sz w:val="16"/>
              </w:rPr>
              <w:t>2</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S3-192988</w:t>
            </w:r>
          </w:p>
        </w:tc>
        <w:tc>
          <w:tcPr>
            <w:tcW w:w="0" w:type="auto"/>
          </w:tcPr>
          <w:p w:rsidR="00AD03C5" w:rsidRPr="00E77A21" w:rsidRDefault="00AD03C5" w:rsidP="00142282">
            <w:pPr>
              <w:pStyle w:val="TAL"/>
              <w:rPr>
                <w:sz w:val="16"/>
              </w:rPr>
            </w:pPr>
            <w:r>
              <w:rPr>
                <w:sz w:val="16"/>
              </w:rPr>
              <w:t>Missing UDR description in alignment with 29.505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0590</w:t>
            </w:r>
          </w:p>
        </w:tc>
        <w:tc>
          <w:tcPr>
            <w:tcW w:w="0" w:type="auto"/>
          </w:tcPr>
          <w:p w:rsidR="00AD03C5" w:rsidRPr="00E77A21" w:rsidRDefault="00AD03C5" w:rsidP="00142282">
            <w:pPr>
              <w:pStyle w:val="TAR"/>
              <w:rPr>
                <w:sz w:val="16"/>
              </w:rPr>
            </w:pPr>
            <w:r>
              <w:rPr>
                <w:sz w:val="16"/>
              </w:rPr>
              <w:t>3</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S3-192591</w:t>
            </w:r>
          </w:p>
        </w:tc>
        <w:tc>
          <w:tcPr>
            <w:tcW w:w="0" w:type="auto"/>
          </w:tcPr>
          <w:p w:rsidR="00AD03C5" w:rsidRPr="00E77A21" w:rsidRDefault="00AD03C5" w:rsidP="00142282">
            <w:pPr>
              <w:pStyle w:val="TAL"/>
              <w:rPr>
                <w:sz w:val="16"/>
              </w:rPr>
            </w:pPr>
            <w:r>
              <w:rPr>
                <w:sz w:val="16"/>
              </w:rPr>
              <w:t>Adding Nudr service</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0591</w:t>
            </w:r>
          </w:p>
        </w:tc>
        <w:tc>
          <w:tcPr>
            <w:tcW w:w="0" w:type="auto"/>
          </w:tcPr>
          <w:p w:rsidR="00AD03C5" w:rsidRPr="00E77A21" w:rsidRDefault="00AD03C5" w:rsidP="00142282">
            <w:pPr>
              <w:pStyle w:val="TAR"/>
              <w:rPr>
                <w:sz w:val="16"/>
              </w:rPr>
            </w:pPr>
            <w:r>
              <w:rPr>
                <w:sz w:val="16"/>
              </w:rPr>
              <w:t>2</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S3-192563</w:t>
            </w:r>
          </w:p>
        </w:tc>
        <w:tc>
          <w:tcPr>
            <w:tcW w:w="0" w:type="auto"/>
          </w:tcPr>
          <w:p w:rsidR="00AD03C5" w:rsidRPr="00E77A21" w:rsidRDefault="00AD03C5" w:rsidP="00142282">
            <w:pPr>
              <w:pStyle w:val="TAL"/>
              <w:rPr>
                <w:sz w:val="16"/>
              </w:rPr>
            </w:pPr>
            <w:r>
              <w:rPr>
                <w:sz w:val="16"/>
              </w:rPr>
              <w:t>NAS Count values in the mapped EPS security context in 5GS to EPS change</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0611</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S3-192587</w:t>
            </w:r>
          </w:p>
        </w:tc>
        <w:tc>
          <w:tcPr>
            <w:tcW w:w="0" w:type="auto"/>
          </w:tcPr>
          <w:p w:rsidR="00AD03C5" w:rsidRPr="00E77A21" w:rsidRDefault="00AD03C5" w:rsidP="00142282">
            <w:pPr>
              <w:pStyle w:val="TAL"/>
              <w:rPr>
                <w:sz w:val="16"/>
              </w:rPr>
            </w:pPr>
            <w:r>
              <w:rPr>
                <w:sz w:val="16"/>
              </w:rPr>
              <w:t>Definition of authentication subscription data and update to UDM requirement</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0617</w:t>
            </w:r>
          </w:p>
        </w:tc>
        <w:tc>
          <w:tcPr>
            <w:tcW w:w="0" w:type="auto"/>
          </w:tcPr>
          <w:p w:rsidR="00AD03C5" w:rsidRPr="00E77A21" w:rsidRDefault="00AD03C5" w:rsidP="00142282">
            <w:pPr>
              <w:pStyle w:val="TAR"/>
              <w:rPr>
                <w:sz w:val="16"/>
              </w:rPr>
            </w:pPr>
            <w:r>
              <w:rPr>
                <w:sz w:val="16"/>
              </w:rPr>
              <w:t>2</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S3-192987</w:t>
            </w:r>
          </w:p>
        </w:tc>
        <w:tc>
          <w:tcPr>
            <w:tcW w:w="0" w:type="auto"/>
          </w:tcPr>
          <w:p w:rsidR="00AD03C5" w:rsidRPr="00E77A21" w:rsidRDefault="00AD03C5" w:rsidP="00142282">
            <w:pPr>
              <w:pStyle w:val="TAL"/>
              <w:rPr>
                <w:sz w:val="16"/>
              </w:rPr>
            </w:pPr>
            <w:r>
              <w:rPr>
                <w:sz w:val="16"/>
              </w:rPr>
              <w:t>Definition of authentication subscription data and update to UDM requirement</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0617</w:t>
            </w:r>
          </w:p>
        </w:tc>
        <w:tc>
          <w:tcPr>
            <w:tcW w:w="0" w:type="auto"/>
          </w:tcPr>
          <w:p w:rsidR="00AD03C5" w:rsidRPr="00E77A21" w:rsidRDefault="00AD03C5" w:rsidP="00142282">
            <w:pPr>
              <w:pStyle w:val="TAR"/>
              <w:rPr>
                <w:sz w:val="16"/>
              </w:rPr>
            </w:pPr>
            <w:r>
              <w:rPr>
                <w:sz w:val="16"/>
              </w:rPr>
              <w:t>3</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S3-192588</w:t>
            </w:r>
          </w:p>
        </w:tc>
        <w:tc>
          <w:tcPr>
            <w:tcW w:w="0" w:type="auto"/>
          </w:tcPr>
          <w:p w:rsidR="00AD03C5" w:rsidRPr="00E77A21" w:rsidRDefault="00AD03C5" w:rsidP="00142282">
            <w:pPr>
              <w:pStyle w:val="TAL"/>
              <w:rPr>
                <w:sz w:val="16"/>
              </w:rPr>
            </w:pPr>
            <w:r>
              <w:rPr>
                <w:sz w:val="16"/>
              </w:rPr>
              <w:t>Requirement on UDR</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0621</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S3-192590</w:t>
            </w:r>
          </w:p>
        </w:tc>
        <w:tc>
          <w:tcPr>
            <w:tcW w:w="0" w:type="auto"/>
          </w:tcPr>
          <w:p w:rsidR="00AD03C5" w:rsidRPr="00E77A21" w:rsidRDefault="00AD03C5" w:rsidP="00142282">
            <w:pPr>
              <w:pStyle w:val="TAL"/>
              <w:rPr>
                <w:sz w:val="16"/>
              </w:rPr>
            </w:pPr>
            <w:r>
              <w:rPr>
                <w:sz w:val="16"/>
              </w:rPr>
              <w:t>Update on ARPF</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0622</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S3-192989</w:t>
            </w:r>
          </w:p>
        </w:tc>
        <w:tc>
          <w:tcPr>
            <w:tcW w:w="0" w:type="auto"/>
          </w:tcPr>
          <w:p w:rsidR="00AD03C5" w:rsidRPr="00E77A21" w:rsidRDefault="00AD03C5" w:rsidP="00142282">
            <w:pPr>
              <w:pStyle w:val="TAL"/>
              <w:rPr>
                <w:sz w:val="16"/>
              </w:rPr>
            </w:pPr>
            <w:r>
              <w:rPr>
                <w:sz w:val="16"/>
              </w:rPr>
              <w:t>Update on ARPF</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0622</w:t>
            </w:r>
          </w:p>
        </w:tc>
        <w:tc>
          <w:tcPr>
            <w:tcW w:w="0" w:type="auto"/>
          </w:tcPr>
          <w:p w:rsidR="00AD03C5" w:rsidRPr="00E77A21" w:rsidRDefault="00AD03C5" w:rsidP="00142282">
            <w:pPr>
              <w:pStyle w:val="TAR"/>
              <w:rPr>
                <w:sz w:val="16"/>
              </w:rPr>
            </w:pPr>
            <w:r>
              <w:rPr>
                <w:sz w:val="16"/>
              </w:rPr>
              <w:t>2</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S3-192530</w:t>
            </w:r>
          </w:p>
        </w:tc>
        <w:tc>
          <w:tcPr>
            <w:tcW w:w="0" w:type="auto"/>
          </w:tcPr>
          <w:p w:rsidR="00AD03C5" w:rsidRPr="00E77A21" w:rsidRDefault="00AD03C5" w:rsidP="00142282">
            <w:pPr>
              <w:pStyle w:val="TAL"/>
              <w:rPr>
                <w:sz w:val="16"/>
              </w:rPr>
            </w:pPr>
            <w:r>
              <w:rPr>
                <w:sz w:val="16"/>
              </w:rPr>
              <w:t>Corrections for Definitions and Abbreviations clauses</w:t>
            </w:r>
          </w:p>
        </w:tc>
        <w:tc>
          <w:tcPr>
            <w:tcW w:w="0" w:type="auto"/>
          </w:tcPr>
          <w:p w:rsidR="00AD03C5" w:rsidRPr="00E77A21" w:rsidRDefault="00AD03C5" w:rsidP="00142282">
            <w:pPr>
              <w:pStyle w:val="TAL"/>
              <w:rPr>
                <w:sz w:val="16"/>
              </w:rPr>
            </w:pPr>
            <w:r>
              <w:rPr>
                <w:sz w:val="16"/>
              </w:rPr>
              <w:t>AT&amp;T, Interdigital, Nokia</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0639</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S3-192540</w:t>
            </w:r>
          </w:p>
        </w:tc>
        <w:tc>
          <w:tcPr>
            <w:tcW w:w="0" w:type="auto"/>
          </w:tcPr>
          <w:p w:rsidR="00AD03C5" w:rsidRPr="00E77A21" w:rsidRDefault="00AD03C5" w:rsidP="00142282">
            <w:pPr>
              <w:pStyle w:val="TAL"/>
              <w:rPr>
                <w:sz w:val="16"/>
              </w:rPr>
            </w:pPr>
            <w:r>
              <w:rPr>
                <w:sz w:val="16"/>
              </w:rPr>
              <w:t>Correction of text on access authentication for untrusted access</w:t>
            </w:r>
          </w:p>
        </w:tc>
        <w:tc>
          <w:tcPr>
            <w:tcW w:w="0" w:type="auto"/>
          </w:tcPr>
          <w:p w:rsidR="00AD03C5" w:rsidRPr="00E77A21" w:rsidRDefault="00AD03C5" w:rsidP="00142282">
            <w:pPr>
              <w:pStyle w:val="TAL"/>
              <w:rPr>
                <w:sz w:val="16"/>
              </w:rPr>
            </w:pPr>
            <w:r>
              <w:rPr>
                <w:sz w:val="16"/>
              </w:rPr>
              <w:t>BlackBerry UK Limited</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0640</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S3-192979</w:t>
            </w:r>
          </w:p>
        </w:tc>
        <w:tc>
          <w:tcPr>
            <w:tcW w:w="0" w:type="auto"/>
          </w:tcPr>
          <w:p w:rsidR="00AD03C5" w:rsidRPr="00E77A21" w:rsidRDefault="00AD03C5" w:rsidP="00142282">
            <w:pPr>
              <w:pStyle w:val="TAL"/>
              <w:rPr>
                <w:sz w:val="16"/>
              </w:rPr>
            </w:pPr>
            <w:r>
              <w:rPr>
                <w:sz w:val="16"/>
              </w:rPr>
              <w:t>Correction of text on access authentication for untrusted access</w:t>
            </w:r>
          </w:p>
        </w:tc>
        <w:tc>
          <w:tcPr>
            <w:tcW w:w="0" w:type="auto"/>
          </w:tcPr>
          <w:p w:rsidR="00AD03C5" w:rsidRPr="00E77A21" w:rsidRDefault="00AD03C5" w:rsidP="00142282">
            <w:pPr>
              <w:pStyle w:val="TAL"/>
              <w:rPr>
                <w:sz w:val="16"/>
              </w:rPr>
            </w:pPr>
            <w:r>
              <w:rPr>
                <w:sz w:val="16"/>
              </w:rPr>
              <w:t>BlackBerry UK Limited</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0640</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S3-192577</w:t>
            </w:r>
          </w:p>
        </w:tc>
        <w:tc>
          <w:tcPr>
            <w:tcW w:w="0" w:type="auto"/>
          </w:tcPr>
          <w:p w:rsidR="00AD03C5" w:rsidRPr="00E77A21" w:rsidRDefault="00AD03C5" w:rsidP="00142282">
            <w:pPr>
              <w:pStyle w:val="TAL"/>
              <w:rPr>
                <w:sz w:val="16"/>
              </w:rPr>
            </w:pPr>
            <w:r>
              <w:rPr>
                <w:sz w:val="16"/>
              </w:rPr>
              <w:t>Security for non-public networks</w:t>
            </w:r>
          </w:p>
        </w:tc>
        <w:tc>
          <w:tcPr>
            <w:tcW w:w="0" w:type="auto"/>
          </w:tcPr>
          <w:p w:rsidR="00AD03C5" w:rsidRPr="00E77A21" w:rsidRDefault="00AD03C5" w:rsidP="00142282">
            <w:pPr>
              <w:pStyle w:val="TAL"/>
              <w:rPr>
                <w:sz w:val="16"/>
              </w:rPr>
            </w:pPr>
            <w:r>
              <w:rPr>
                <w:sz w:val="16"/>
              </w:rPr>
              <w:t>Qualcomm Incorporated, 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0641</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Vertical_LAN_SEC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lastRenderedPageBreak/>
              <w:t>S3-193051</w:t>
            </w:r>
          </w:p>
        </w:tc>
        <w:tc>
          <w:tcPr>
            <w:tcW w:w="0" w:type="auto"/>
          </w:tcPr>
          <w:p w:rsidR="00AD03C5" w:rsidRPr="00E77A21" w:rsidRDefault="00AD03C5" w:rsidP="00142282">
            <w:pPr>
              <w:pStyle w:val="TAL"/>
              <w:rPr>
                <w:sz w:val="16"/>
              </w:rPr>
            </w:pPr>
            <w:r>
              <w:rPr>
                <w:sz w:val="16"/>
              </w:rPr>
              <w:t>Security for non-public networks</w:t>
            </w:r>
          </w:p>
        </w:tc>
        <w:tc>
          <w:tcPr>
            <w:tcW w:w="0" w:type="auto"/>
          </w:tcPr>
          <w:p w:rsidR="00AD03C5" w:rsidRPr="00E77A21" w:rsidRDefault="00AD03C5" w:rsidP="00142282">
            <w:pPr>
              <w:pStyle w:val="TAL"/>
              <w:rPr>
                <w:sz w:val="16"/>
              </w:rPr>
            </w:pPr>
            <w:r>
              <w:rPr>
                <w:sz w:val="16"/>
              </w:rPr>
              <w:t>Qualcomm Incorporated, Nokia, Nokia Shanghai Bell</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0641</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Vertical_LAN_SEC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S3-192578</w:t>
            </w:r>
          </w:p>
        </w:tc>
        <w:tc>
          <w:tcPr>
            <w:tcW w:w="0" w:type="auto"/>
          </w:tcPr>
          <w:p w:rsidR="00AD03C5" w:rsidRPr="00E77A21" w:rsidRDefault="00AD03C5" w:rsidP="00142282">
            <w:pPr>
              <w:pStyle w:val="TAL"/>
              <w:rPr>
                <w:sz w:val="16"/>
              </w:rPr>
            </w:pPr>
            <w:r>
              <w:rPr>
                <w:sz w:val="16"/>
              </w:rPr>
              <w:t>General NDS/IP SEG support for non-SBA interfaces</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0642</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C</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S3-193000</w:t>
            </w:r>
          </w:p>
        </w:tc>
        <w:tc>
          <w:tcPr>
            <w:tcW w:w="0" w:type="auto"/>
          </w:tcPr>
          <w:p w:rsidR="00AD03C5" w:rsidRPr="00E77A21" w:rsidRDefault="00AD03C5" w:rsidP="00142282">
            <w:pPr>
              <w:pStyle w:val="TAL"/>
              <w:rPr>
                <w:sz w:val="16"/>
              </w:rPr>
            </w:pPr>
            <w:r>
              <w:rPr>
                <w:sz w:val="16"/>
              </w:rPr>
              <w:t>General NDS/IP SEG support for non-SBA interfaces</w:t>
            </w:r>
          </w:p>
        </w:tc>
        <w:tc>
          <w:tcPr>
            <w:tcW w:w="0" w:type="auto"/>
          </w:tcPr>
          <w:p w:rsidR="00AD03C5" w:rsidRPr="00E77A21" w:rsidRDefault="00AD03C5" w:rsidP="00142282">
            <w:pPr>
              <w:pStyle w:val="TAL"/>
              <w:rPr>
                <w:sz w:val="16"/>
              </w:rPr>
            </w:pPr>
            <w:r>
              <w:rPr>
                <w:sz w:val="16"/>
              </w:rPr>
              <w:t>Juniper Networks</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0642</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S3-192617</w:t>
            </w:r>
          </w:p>
        </w:tc>
        <w:tc>
          <w:tcPr>
            <w:tcW w:w="0" w:type="auto"/>
          </w:tcPr>
          <w:p w:rsidR="00AD03C5" w:rsidRPr="00E77A21" w:rsidRDefault="00AD03C5" w:rsidP="00142282">
            <w:pPr>
              <w:pStyle w:val="TAL"/>
              <w:rPr>
                <w:sz w:val="16"/>
              </w:rPr>
            </w:pPr>
            <w:r>
              <w:rPr>
                <w:sz w:val="16"/>
              </w:rPr>
              <w:t>Security for registration with AMF re-allocation</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0643</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S3-192624</w:t>
            </w:r>
          </w:p>
        </w:tc>
        <w:tc>
          <w:tcPr>
            <w:tcW w:w="0" w:type="auto"/>
          </w:tcPr>
          <w:p w:rsidR="00AD03C5" w:rsidRPr="00E77A21" w:rsidRDefault="00AD03C5" w:rsidP="00142282">
            <w:pPr>
              <w:pStyle w:val="TAL"/>
              <w:rPr>
                <w:sz w:val="16"/>
              </w:rPr>
            </w:pPr>
            <w:r>
              <w:rPr>
                <w:sz w:val="16"/>
              </w:rPr>
              <w:t>Correcting references</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0644</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S3-192990</w:t>
            </w:r>
          </w:p>
        </w:tc>
        <w:tc>
          <w:tcPr>
            <w:tcW w:w="0" w:type="auto"/>
          </w:tcPr>
          <w:p w:rsidR="00AD03C5" w:rsidRPr="00E77A21" w:rsidRDefault="00AD03C5" w:rsidP="00142282">
            <w:pPr>
              <w:pStyle w:val="TAL"/>
              <w:rPr>
                <w:sz w:val="16"/>
              </w:rPr>
            </w:pPr>
            <w:r>
              <w:rPr>
                <w:sz w:val="16"/>
              </w:rPr>
              <w:t>Correcting references</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0644</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S3-192625</w:t>
            </w:r>
          </w:p>
        </w:tc>
        <w:tc>
          <w:tcPr>
            <w:tcW w:w="0" w:type="auto"/>
          </w:tcPr>
          <w:p w:rsidR="00AD03C5" w:rsidRPr="00E77A21" w:rsidRDefault="00AD03C5" w:rsidP="00142282">
            <w:pPr>
              <w:pStyle w:val="TAL"/>
              <w:rPr>
                <w:sz w:val="16"/>
              </w:rPr>
            </w:pPr>
            <w:r>
              <w:rPr>
                <w:sz w:val="16"/>
              </w:rPr>
              <w:t>Removing editor notes</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0645</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S3-192991</w:t>
            </w:r>
          </w:p>
        </w:tc>
        <w:tc>
          <w:tcPr>
            <w:tcW w:w="0" w:type="auto"/>
          </w:tcPr>
          <w:p w:rsidR="00AD03C5" w:rsidRPr="00E77A21" w:rsidRDefault="00AD03C5" w:rsidP="00142282">
            <w:pPr>
              <w:pStyle w:val="TAL"/>
              <w:rPr>
                <w:sz w:val="16"/>
              </w:rPr>
            </w:pPr>
            <w:r>
              <w:rPr>
                <w:sz w:val="16"/>
              </w:rPr>
              <w:t>Removing editor notes</w:t>
            </w:r>
          </w:p>
        </w:tc>
        <w:tc>
          <w:tcPr>
            <w:tcW w:w="0" w:type="auto"/>
          </w:tcPr>
          <w:p w:rsidR="00AD03C5" w:rsidRPr="00E77A21" w:rsidRDefault="00AD03C5" w:rsidP="00142282">
            <w:pPr>
              <w:pStyle w:val="TAL"/>
              <w:rPr>
                <w:sz w:val="16"/>
              </w:rPr>
            </w:pPr>
            <w:r>
              <w:rPr>
                <w:sz w:val="16"/>
              </w:rPr>
              <w:t>ZTE Corporation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0645</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S3-192631</w:t>
            </w:r>
          </w:p>
        </w:tc>
        <w:tc>
          <w:tcPr>
            <w:tcW w:w="0" w:type="auto"/>
          </w:tcPr>
          <w:p w:rsidR="00AD03C5" w:rsidRPr="00E77A21" w:rsidRDefault="00AD03C5" w:rsidP="00142282">
            <w:pPr>
              <w:pStyle w:val="TAL"/>
              <w:rPr>
                <w:sz w:val="16"/>
              </w:rPr>
            </w:pPr>
            <w:r>
              <w:rPr>
                <w:sz w:val="16"/>
              </w:rPr>
              <w:t>Correction of handling of 5G security contexts during EPS to 5GS idle mode mobility</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0646</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S3-192997</w:t>
            </w:r>
          </w:p>
        </w:tc>
        <w:tc>
          <w:tcPr>
            <w:tcW w:w="0" w:type="auto"/>
          </w:tcPr>
          <w:p w:rsidR="00AD03C5" w:rsidRPr="00E77A21" w:rsidRDefault="00AD03C5" w:rsidP="00142282">
            <w:pPr>
              <w:pStyle w:val="TAL"/>
              <w:rPr>
                <w:sz w:val="16"/>
              </w:rPr>
            </w:pPr>
            <w:r>
              <w:rPr>
                <w:sz w:val="16"/>
              </w:rPr>
              <w:t>Correction of handling of 5G security contexts during EPS to 5GS idle mode mobility</w:t>
            </w:r>
          </w:p>
        </w:tc>
        <w:tc>
          <w:tcPr>
            <w:tcW w:w="0" w:type="auto"/>
          </w:tcPr>
          <w:p w:rsidR="00AD03C5" w:rsidRPr="00E77A21" w:rsidRDefault="00AD03C5" w:rsidP="00142282">
            <w:pPr>
              <w:pStyle w:val="TAL"/>
              <w:rPr>
                <w:sz w:val="16"/>
              </w:rPr>
            </w:pPr>
            <w:r>
              <w:rPr>
                <w:sz w:val="16"/>
              </w:rPr>
              <w:t>Intel Deutschland GmbH,Qualcomm</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0646</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S3-192632</w:t>
            </w:r>
          </w:p>
        </w:tc>
        <w:tc>
          <w:tcPr>
            <w:tcW w:w="0" w:type="auto"/>
          </w:tcPr>
          <w:p w:rsidR="00AD03C5" w:rsidRPr="00E77A21" w:rsidRDefault="00AD03C5" w:rsidP="00142282">
            <w:pPr>
              <w:pStyle w:val="TAL"/>
              <w:rPr>
                <w:sz w:val="16"/>
              </w:rPr>
            </w:pPr>
            <w:r>
              <w:rPr>
                <w:sz w:val="16"/>
              </w:rPr>
              <w:t>Add missing message flow for Procedure for steering of UE</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0647</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S3-193060</w:t>
            </w:r>
          </w:p>
        </w:tc>
        <w:tc>
          <w:tcPr>
            <w:tcW w:w="0" w:type="auto"/>
          </w:tcPr>
          <w:p w:rsidR="00AD03C5" w:rsidRPr="00E77A21" w:rsidRDefault="00AD03C5" w:rsidP="00142282">
            <w:pPr>
              <w:pStyle w:val="TAL"/>
              <w:rPr>
                <w:sz w:val="16"/>
              </w:rPr>
            </w:pPr>
            <w:r>
              <w:rPr>
                <w:sz w:val="16"/>
              </w:rPr>
              <w:t>Add missing message flow for Procedure for steering of UE</w:t>
            </w:r>
          </w:p>
        </w:tc>
        <w:tc>
          <w:tcPr>
            <w:tcW w:w="0" w:type="auto"/>
          </w:tcPr>
          <w:p w:rsidR="00AD03C5" w:rsidRPr="00E77A21" w:rsidRDefault="00AD03C5" w:rsidP="00142282">
            <w:pPr>
              <w:pStyle w:val="TAL"/>
              <w:rPr>
                <w:sz w:val="16"/>
              </w:rPr>
            </w:pPr>
            <w:r>
              <w:rPr>
                <w:sz w:val="16"/>
              </w:rPr>
              <w:t>Intel Deutschland GmbH</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0647</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S3-192683</w:t>
            </w:r>
          </w:p>
        </w:tc>
        <w:tc>
          <w:tcPr>
            <w:tcW w:w="0" w:type="auto"/>
          </w:tcPr>
          <w:p w:rsidR="00AD03C5" w:rsidRPr="00E77A21" w:rsidRDefault="00AD03C5" w:rsidP="00142282">
            <w:pPr>
              <w:pStyle w:val="TAL"/>
              <w:rPr>
                <w:sz w:val="16"/>
              </w:rPr>
            </w:pPr>
            <w:r>
              <w:rPr>
                <w:sz w:val="16"/>
              </w:rPr>
              <w:t>Security context transfer following the handover from EPS to 5GS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0648</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S3-192998</w:t>
            </w:r>
          </w:p>
        </w:tc>
        <w:tc>
          <w:tcPr>
            <w:tcW w:w="0" w:type="auto"/>
          </w:tcPr>
          <w:p w:rsidR="00AD03C5" w:rsidRPr="00E77A21" w:rsidRDefault="00AD03C5" w:rsidP="00142282">
            <w:pPr>
              <w:pStyle w:val="TAL"/>
              <w:rPr>
                <w:sz w:val="16"/>
              </w:rPr>
            </w:pPr>
            <w:r>
              <w:rPr>
                <w:sz w:val="16"/>
              </w:rPr>
              <w:t>Security context transfer following the handover from EPS to 5GS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0648</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S3-192708</w:t>
            </w:r>
          </w:p>
        </w:tc>
        <w:tc>
          <w:tcPr>
            <w:tcW w:w="0" w:type="auto"/>
          </w:tcPr>
          <w:p w:rsidR="00AD03C5" w:rsidRPr="00E77A21" w:rsidRDefault="00AD03C5" w:rsidP="00142282">
            <w:pPr>
              <w:pStyle w:val="TAL"/>
              <w:rPr>
                <w:sz w:val="16"/>
              </w:rPr>
            </w:pPr>
            <w:r>
              <w:rPr>
                <w:sz w:val="16"/>
              </w:rPr>
              <w:t>Clarification on the topology hiding in SBI</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0649</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S3-192709</w:t>
            </w:r>
          </w:p>
        </w:tc>
        <w:tc>
          <w:tcPr>
            <w:tcW w:w="0" w:type="auto"/>
          </w:tcPr>
          <w:p w:rsidR="00AD03C5" w:rsidRPr="00E77A21" w:rsidRDefault="00AD03C5" w:rsidP="00142282">
            <w:pPr>
              <w:pStyle w:val="TAL"/>
              <w:rPr>
                <w:sz w:val="16"/>
              </w:rPr>
            </w:pPr>
            <w:proofErr w:type="spellStart"/>
            <w:r>
              <w:rPr>
                <w:sz w:val="16"/>
              </w:rPr>
              <w:t>Claification</w:t>
            </w:r>
            <w:proofErr w:type="spellEnd"/>
            <w:r>
              <w:rPr>
                <w:sz w:val="16"/>
              </w:rPr>
              <w:t xml:space="preserve"> on UE context transfer in registration with AMF reallocation via direct NAS reroute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0650</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S3-193058</w:t>
            </w:r>
          </w:p>
        </w:tc>
        <w:tc>
          <w:tcPr>
            <w:tcW w:w="0" w:type="auto"/>
          </w:tcPr>
          <w:p w:rsidR="00AD03C5" w:rsidRPr="00E77A21" w:rsidRDefault="00AD03C5" w:rsidP="00142282">
            <w:pPr>
              <w:pStyle w:val="TAL"/>
              <w:rPr>
                <w:sz w:val="16"/>
              </w:rPr>
            </w:pPr>
            <w:proofErr w:type="spellStart"/>
            <w:r>
              <w:rPr>
                <w:sz w:val="16"/>
              </w:rPr>
              <w:t>Claification</w:t>
            </w:r>
            <w:proofErr w:type="spellEnd"/>
            <w:r>
              <w:rPr>
                <w:sz w:val="16"/>
              </w:rPr>
              <w:t xml:space="preserve"> on UE context transfer in registration with AMF reallocation via direct NAS reroute</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0650</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S3-192710</w:t>
            </w:r>
          </w:p>
        </w:tc>
        <w:tc>
          <w:tcPr>
            <w:tcW w:w="0" w:type="auto"/>
          </w:tcPr>
          <w:p w:rsidR="00AD03C5" w:rsidRPr="00E77A21" w:rsidRDefault="00AD03C5" w:rsidP="00142282">
            <w:pPr>
              <w:pStyle w:val="TAL"/>
              <w:rPr>
                <w:sz w:val="16"/>
              </w:rPr>
            </w:pPr>
            <w:r>
              <w:rPr>
                <w:sz w:val="16"/>
              </w:rPr>
              <w:t>Solving registration failure in registration procedure with AMF reallocation</w:t>
            </w:r>
          </w:p>
        </w:tc>
        <w:tc>
          <w:tcPr>
            <w:tcW w:w="0" w:type="auto"/>
          </w:tcPr>
          <w:p w:rsidR="00AD03C5" w:rsidRPr="00E77A21" w:rsidRDefault="00AD03C5" w:rsidP="00142282">
            <w:pPr>
              <w:pStyle w:val="TAL"/>
              <w:rPr>
                <w:sz w:val="16"/>
              </w:rPr>
            </w:pPr>
            <w:r>
              <w:rPr>
                <w:sz w:val="16"/>
              </w:rPr>
              <w:t>Huawei, Hisilicon, CAICT</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0651</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S3-192717</w:t>
            </w:r>
          </w:p>
        </w:tc>
        <w:tc>
          <w:tcPr>
            <w:tcW w:w="0" w:type="auto"/>
          </w:tcPr>
          <w:p w:rsidR="00AD03C5" w:rsidRPr="00E77A21" w:rsidRDefault="00AD03C5" w:rsidP="00142282">
            <w:pPr>
              <w:pStyle w:val="TAL"/>
              <w:rPr>
                <w:sz w:val="16"/>
              </w:rPr>
            </w:pPr>
            <w:r>
              <w:rPr>
                <w:sz w:val="16"/>
              </w:rPr>
              <w:t>Changes on handover from 5GS to EPS over N26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0652</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lastRenderedPageBreak/>
              <w:t>S3-192999</w:t>
            </w:r>
          </w:p>
        </w:tc>
        <w:tc>
          <w:tcPr>
            <w:tcW w:w="0" w:type="auto"/>
          </w:tcPr>
          <w:p w:rsidR="00AD03C5" w:rsidRPr="00E77A21" w:rsidRDefault="00AD03C5" w:rsidP="00142282">
            <w:pPr>
              <w:pStyle w:val="TAL"/>
              <w:rPr>
                <w:sz w:val="16"/>
              </w:rPr>
            </w:pPr>
            <w:r>
              <w:rPr>
                <w:sz w:val="16"/>
              </w:rPr>
              <w:t>Changes on handover from 5GS to EPS over N26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0652</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S3-192777</w:t>
            </w:r>
          </w:p>
        </w:tc>
        <w:tc>
          <w:tcPr>
            <w:tcW w:w="0" w:type="auto"/>
          </w:tcPr>
          <w:p w:rsidR="00AD03C5" w:rsidRPr="00E77A21" w:rsidRDefault="00AD03C5" w:rsidP="00142282">
            <w:pPr>
              <w:pStyle w:val="TAL"/>
              <w:rPr>
                <w:sz w:val="16"/>
              </w:rPr>
            </w:pPr>
            <w:r>
              <w:rPr>
                <w:sz w:val="16"/>
              </w:rPr>
              <w:t>Clarification for Secondary Authentication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0653</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S3-192993</w:t>
            </w:r>
          </w:p>
        </w:tc>
        <w:tc>
          <w:tcPr>
            <w:tcW w:w="0" w:type="auto"/>
          </w:tcPr>
          <w:p w:rsidR="00AD03C5" w:rsidRPr="00E77A21" w:rsidRDefault="00AD03C5" w:rsidP="00142282">
            <w:pPr>
              <w:pStyle w:val="TAL"/>
              <w:rPr>
                <w:sz w:val="16"/>
              </w:rPr>
            </w:pPr>
            <w:r>
              <w:rPr>
                <w:sz w:val="16"/>
              </w:rPr>
              <w:t>Clarification for Secondary Authentication</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0653</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S3-192793</w:t>
            </w:r>
          </w:p>
        </w:tc>
        <w:tc>
          <w:tcPr>
            <w:tcW w:w="0" w:type="auto"/>
          </w:tcPr>
          <w:p w:rsidR="00AD03C5" w:rsidRPr="00E77A21" w:rsidRDefault="00AD03C5" w:rsidP="00142282">
            <w:pPr>
              <w:pStyle w:val="TAL"/>
              <w:rPr>
                <w:sz w:val="16"/>
              </w:rPr>
            </w:pPr>
            <w:r>
              <w:rPr>
                <w:sz w:val="16"/>
              </w:rPr>
              <w:t>Modification of the message name in the key derivation during handover</w:t>
            </w:r>
          </w:p>
        </w:tc>
        <w:tc>
          <w:tcPr>
            <w:tcW w:w="0" w:type="auto"/>
          </w:tcPr>
          <w:p w:rsidR="00AD03C5" w:rsidRPr="00E77A21" w:rsidRDefault="00AD03C5" w:rsidP="00142282">
            <w:pPr>
              <w:pStyle w:val="TAL"/>
              <w:rPr>
                <w:sz w:val="16"/>
              </w:rPr>
            </w:pPr>
            <w:r>
              <w:rPr>
                <w:sz w:val="16"/>
              </w:rPr>
              <w:t>CATT</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0654</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S3-192794</w:t>
            </w:r>
          </w:p>
        </w:tc>
        <w:tc>
          <w:tcPr>
            <w:tcW w:w="0" w:type="auto"/>
          </w:tcPr>
          <w:p w:rsidR="00AD03C5" w:rsidRPr="00E77A21" w:rsidRDefault="00AD03C5" w:rsidP="00142282">
            <w:pPr>
              <w:pStyle w:val="TAL"/>
              <w:rPr>
                <w:sz w:val="16"/>
              </w:rPr>
            </w:pPr>
            <w:r>
              <w:rPr>
                <w:sz w:val="16"/>
              </w:rPr>
              <w:t xml:space="preserve">Adjust the </w:t>
            </w:r>
            <w:proofErr w:type="spellStart"/>
            <w:r>
              <w:rPr>
                <w:sz w:val="16"/>
              </w:rPr>
              <w:t>proceudure</w:t>
            </w:r>
            <w:proofErr w:type="spellEnd"/>
            <w:r>
              <w:rPr>
                <w:sz w:val="16"/>
              </w:rPr>
              <w:t xml:space="preserve"> of GPSI and IP/MAC notification </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0655</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S3-192992</w:t>
            </w:r>
          </w:p>
        </w:tc>
        <w:tc>
          <w:tcPr>
            <w:tcW w:w="0" w:type="auto"/>
          </w:tcPr>
          <w:p w:rsidR="00AD03C5" w:rsidRPr="00E77A21" w:rsidRDefault="00AD03C5" w:rsidP="00142282">
            <w:pPr>
              <w:pStyle w:val="TAL"/>
              <w:rPr>
                <w:sz w:val="16"/>
              </w:rPr>
            </w:pPr>
            <w:r>
              <w:rPr>
                <w:sz w:val="16"/>
              </w:rPr>
              <w:t xml:space="preserve">Adjust the </w:t>
            </w:r>
            <w:proofErr w:type="spellStart"/>
            <w:r>
              <w:rPr>
                <w:sz w:val="16"/>
              </w:rPr>
              <w:t>proceudure</w:t>
            </w:r>
            <w:proofErr w:type="spellEnd"/>
            <w:r>
              <w:rPr>
                <w:sz w:val="16"/>
              </w:rPr>
              <w:t xml:space="preserve"> of GPSI and IP/MAC notification </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0655</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S3-192862</w:t>
            </w:r>
          </w:p>
        </w:tc>
        <w:tc>
          <w:tcPr>
            <w:tcW w:w="0" w:type="auto"/>
          </w:tcPr>
          <w:p w:rsidR="00AD03C5" w:rsidRPr="00E77A21" w:rsidRDefault="00AD03C5" w:rsidP="00142282">
            <w:pPr>
              <w:pStyle w:val="TAL"/>
              <w:rPr>
                <w:sz w:val="16"/>
              </w:rPr>
            </w:pPr>
            <w:r>
              <w:rPr>
                <w:sz w:val="16"/>
              </w:rPr>
              <w:t>Security of RRC UE capability transfer procedure in 5GS</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0656</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S3-192888</w:t>
            </w:r>
          </w:p>
        </w:tc>
        <w:tc>
          <w:tcPr>
            <w:tcW w:w="0" w:type="auto"/>
          </w:tcPr>
          <w:p w:rsidR="00AD03C5" w:rsidRPr="00E77A21" w:rsidRDefault="00AD03C5" w:rsidP="00142282">
            <w:pPr>
              <w:pStyle w:val="TAL"/>
              <w:rPr>
                <w:sz w:val="16"/>
              </w:rPr>
            </w:pPr>
            <w:r>
              <w:rPr>
                <w:sz w:val="16"/>
              </w:rPr>
              <w:t>AMF re-allocation and slicing</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0657</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S3-192941</w:t>
            </w:r>
          </w:p>
        </w:tc>
        <w:tc>
          <w:tcPr>
            <w:tcW w:w="0" w:type="auto"/>
          </w:tcPr>
          <w:p w:rsidR="00AD03C5" w:rsidRPr="00E77A21" w:rsidRDefault="00AD03C5" w:rsidP="00142282">
            <w:pPr>
              <w:pStyle w:val="TAL"/>
              <w:rPr>
                <w:sz w:val="16"/>
              </w:rPr>
            </w:pPr>
            <w:r>
              <w:rPr>
                <w:sz w:val="16"/>
              </w:rPr>
              <w:t>NAS Count values in the mapped EPS security context in 5GS to EPS change</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0658</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merged</w:t>
            </w:r>
          </w:p>
        </w:tc>
      </w:tr>
      <w:tr w:rsidR="00AD03C5" w:rsidTr="00C26176">
        <w:tc>
          <w:tcPr>
            <w:tcW w:w="0" w:type="auto"/>
          </w:tcPr>
          <w:p w:rsidR="00AD03C5" w:rsidRPr="00E77A21" w:rsidRDefault="00AD03C5" w:rsidP="00142282">
            <w:pPr>
              <w:pStyle w:val="TAL"/>
              <w:rPr>
                <w:sz w:val="16"/>
              </w:rPr>
            </w:pPr>
            <w:r>
              <w:rPr>
                <w:sz w:val="16"/>
              </w:rPr>
              <w:t>S3-192947</w:t>
            </w:r>
          </w:p>
        </w:tc>
        <w:tc>
          <w:tcPr>
            <w:tcW w:w="0" w:type="auto"/>
          </w:tcPr>
          <w:p w:rsidR="00AD03C5" w:rsidRPr="00E77A21" w:rsidRDefault="00AD03C5" w:rsidP="00142282">
            <w:pPr>
              <w:pStyle w:val="TAL"/>
              <w:rPr>
                <w:sz w:val="16"/>
              </w:rPr>
            </w:pPr>
            <w:r>
              <w:rPr>
                <w:sz w:val="16"/>
              </w:rPr>
              <w:t>Aligning KAUSF storage at the UE with SoR and UPU procedures</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0659</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5GS_Ph1-SEC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S3-193046</w:t>
            </w:r>
          </w:p>
        </w:tc>
        <w:tc>
          <w:tcPr>
            <w:tcW w:w="0" w:type="auto"/>
          </w:tcPr>
          <w:p w:rsidR="00AD03C5" w:rsidRPr="00E77A21" w:rsidRDefault="00AD03C5" w:rsidP="00142282">
            <w:pPr>
              <w:pStyle w:val="TAL"/>
              <w:rPr>
                <w:sz w:val="16"/>
              </w:rPr>
            </w:pPr>
            <w:r>
              <w:rPr>
                <w:sz w:val="16"/>
              </w:rPr>
              <w:t>Security for SRVCC 5G to UTRAN CS</w:t>
            </w:r>
          </w:p>
        </w:tc>
        <w:tc>
          <w:tcPr>
            <w:tcW w:w="0" w:type="auto"/>
          </w:tcPr>
          <w:p w:rsidR="00AD03C5" w:rsidRPr="00E77A21" w:rsidRDefault="00AD03C5" w:rsidP="00142282">
            <w:pPr>
              <w:pStyle w:val="TAL"/>
              <w:rPr>
                <w:sz w:val="16"/>
              </w:rPr>
            </w:pPr>
            <w:r>
              <w:rPr>
                <w:sz w:val="16"/>
              </w:rPr>
              <w:t>Qualcomm,China Unicom</w:t>
            </w:r>
          </w:p>
        </w:tc>
        <w:tc>
          <w:tcPr>
            <w:tcW w:w="0" w:type="auto"/>
          </w:tcPr>
          <w:p w:rsidR="00AD03C5" w:rsidRPr="00E77A21" w:rsidRDefault="00AD03C5" w:rsidP="00142282">
            <w:pPr>
              <w:pStyle w:val="TAL"/>
              <w:rPr>
                <w:sz w:val="16"/>
              </w:rPr>
            </w:pPr>
            <w:r>
              <w:rPr>
                <w:sz w:val="16"/>
              </w:rPr>
              <w:t>33.501</w:t>
            </w:r>
          </w:p>
        </w:tc>
        <w:tc>
          <w:tcPr>
            <w:tcW w:w="0" w:type="auto"/>
          </w:tcPr>
          <w:p w:rsidR="00AD03C5" w:rsidRPr="00E77A21" w:rsidRDefault="00AD03C5" w:rsidP="00142282">
            <w:pPr>
              <w:pStyle w:val="TAL"/>
              <w:rPr>
                <w:sz w:val="16"/>
              </w:rPr>
            </w:pPr>
            <w:r>
              <w:rPr>
                <w:sz w:val="16"/>
              </w:rPr>
              <w:t>0660</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5GS_UTRAN_SEC</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S3-192635</w:t>
            </w:r>
          </w:p>
        </w:tc>
        <w:tc>
          <w:tcPr>
            <w:tcW w:w="0" w:type="auto"/>
          </w:tcPr>
          <w:p w:rsidR="00AD03C5" w:rsidRPr="00E77A21" w:rsidRDefault="00AD03C5" w:rsidP="00142282">
            <w:pPr>
              <w:pStyle w:val="TAL"/>
              <w:rPr>
                <w:sz w:val="16"/>
              </w:rPr>
            </w:pPr>
            <w:r>
              <w:rPr>
                <w:sz w:val="16"/>
              </w:rPr>
              <w:t>Categorization of the test cases and other editorial corrections</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33.511</w:t>
            </w:r>
          </w:p>
        </w:tc>
        <w:tc>
          <w:tcPr>
            <w:tcW w:w="0" w:type="auto"/>
          </w:tcPr>
          <w:p w:rsidR="00AD03C5" w:rsidRPr="00E77A21" w:rsidRDefault="00AD03C5" w:rsidP="00142282">
            <w:pPr>
              <w:pStyle w:val="TAL"/>
              <w:rPr>
                <w:sz w:val="16"/>
              </w:rPr>
            </w:pPr>
            <w:r>
              <w:rPr>
                <w:sz w:val="16"/>
              </w:rPr>
              <w:t>0002</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D</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S3-193003</w:t>
            </w:r>
          </w:p>
        </w:tc>
        <w:tc>
          <w:tcPr>
            <w:tcW w:w="0" w:type="auto"/>
          </w:tcPr>
          <w:p w:rsidR="00AD03C5" w:rsidRPr="00E77A21" w:rsidRDefault="00AD03C5" w:rsidP="00142282">
            <w:pPr>
              <w:pStyle w:val="TAL"/>
              <w:rPr>
                <w:sz w:val="16"/>
              </w:rPr>
            </w:pPr>
            <w:r>
              <w:rPr>
                <w:sz w:val="16"/>
              </w:rPr>
              <w:t>Editorial corrections on the threat references of some test cases</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33.511</w:t>
            </w:r>
          </w:p>
        </w:tc>
        <w:tc>
          <w:tcPr>
            <w:tcW w:w="0" w:type="auto"/>
          </w:tcPr>
          <w:p w:rsidR="00AD03C5" w:rsidRPr="00E77A21" w:rsidRDefault="00AD03C5" w:rsidP="00142282">
            <w:pPr>
              <w:pStyle w:val="TAL"/>
              <w:rPr>
                <w:sz w:val="16"/>
              </w:rPr>
            </w:pPr>
            <w:r>
              <w:rPr>
                <w:sz w:val="16"/>
              </w:rPr>
              <w:t>0002</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D</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S3-192763</w:t>
            </w:r>
          </w:p>
        </w:tc>
        <w:tc>
          <w:tcPr>
            <w:tcW w:w="0" w:type="auto"/>
          </w:tcPr>
          <w:p w:rsidR="00AD03C5" w:rsidRPr="00E77A21" w:rsidRDefault="00AD03C5" w:rsidP="00142282">
            <w:pPr>
              <w:pStyle w:val="TAL"/>
              <w:rPr>
                <w:sz w:val="16"/>
              </w:rPr>
            </w:pPr>
            <w:r>
              <w:rPr>
                <w:sz w:val="16"/>
              </w:rPr>
              <w:t>Update requirements and test cases for gNB SCAS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33.511</w:t>
            </w:r>
          </w:p>
        </w:tc>
        <w:tc>
          <w:tcPr>
            <w:tcW w:w="0" w:type="auto"/>
          </w:tcPr>
          <w:p w:rsidR="00AD03C5" w:rsidRPr="00E77A21" w:rsidRDefault="00AD03C5" w:rsidP="00142282">
            <w:pPr>
              <w:pStyle w:val="TAL"/>
              <w:rPr>
                <w:sz w:val="16"/>
              </w:rPr>
            </w:pPr>
            <w:r>
              <w:rPr>
                <w:sz w:val="16"/>
              </w:rPr>
              <w:t>0003</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S3-193004</w:t>
            </w:r>
          </w:p>
        </w:tc>
        <w:tc>
          <w:tcPr>
            <w:tcW w:w="0" w:type="auto"/>
          </w:tcPr>
          <w:p w:rsidR="00AD03C5" w:rsidRPr="00E77A21" w:rsidRDefault="00AD03C5" w:rsidP="00142282">
            <w:pPr>
              <w:pStyle w:val="TAL"/>
              <w:rPr>
                <w:sz w:val="16"/>
              </w:rPr>
            </w:pPr>
            <w:r>
              <w:rPr>
                <w:sz w:val="16"/>
              </w:rPr>
              <w:t>Update requirements and test cases for gNB SCAS</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33.511</w:t>
            </w:r>
          </w:p>
        </w:tc>
        <w:tc>
          <w:tcPr>
            <w:tcW w:w="0" w:type="auto"/>
          </w:tcPr>
          <w:p w:rsidR="00AD03C5" w:rsidRPr="00E77A21" w:rsidRDefault="00AD03C5" w:rsidP="00142282">
            <w:pPr>
              <w:pStyle w:val="TAL"/>
              <w:rPr>
                <w:sz w:val="16"/>
              </w:rPr>
            </w:pPr>
            <w:r>
              <w:rPr>
                <w:sz w:val="16"/>
              </w:rPr>
              <w:t>0003</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S3-192823</w:t>
            </w:r>
          </w:p>
        </w:tc>
        <w:tc>
          <w:tcPr>
            <w:tcW w:w="0" w:type="auto"/>
          </w:tcPr>
          <w:p w:rsidR="00AD03C5" w:rsidRPr="00E77A21" w:rsidRDefault="00AD03C5" w:rsidP="00142282">
            <w:pPr>
              <w:pStyle w:val="TAL"/>
              <w:rPr>
                <w:sz w:val="16"/>
              </w:rPr>
            </w:pPr>
            <w:r>
              <w:rPr>
                <w:sz w:val="16"/>
              </w:rPr>
              <w:t>Test cases referring to TS 33.117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33.511</w:t>
            </w:r>
          </w:p>
        </w:tc>
        <w:tc>
          <w:tcPr>
            <w:tcW w:w="0" w:type="auto"/>
          </w:tcPr>
          <w:p w:rsidR="00AD03C5" w:rsidRPr="00E77A21" w:rsidRDefault="00AD03C5" w:rsidP="00142282">
            <w:pPr>
              <w:pStyle w:val="TAL"/>
              <w:rPr>
                <w:sz w:val="16"/>
              </w:rPr>
            </w:pPr>
            <w:r>
              <w:rPr>
                <w:sz w:val="16"/>
              </w:rPr>
              <w:t>0004</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not pursued</w:t>
            </w:r>
          </w:p>
        </w:tc>
      </w:tr>
      <w:tr w:rsidR="00AD03C5" w:rsidTr="00C26176">
        <w:tc>
          <w:tcPr>
            <w:tcW w:w="0" w:type="auto"/>
          </w:tcPr>
          <w:p w:rsidR="00AD03C5" w:rsidRPr="00E77A21" w:rsidRDefault="00AD03C5" w:rsidP="00142282">
            <w:pPr>
              <w:pStyle w:val="TAL"/>
              <w:rPr>
                <w:sz w:val="16"/>
              </w:rPr>
            </w:pPr>
            <w:r>
              <w:rPr>
                <w:sz w:val="16"/>
              </w:rPr>
              <w:t>S3-193001</w:t>
            </w:r>
          </w:p>
        </w:tc>
        <w:tc>
          <w:tcPr>
            <w:tcW w:w="0" w:type="auto"/>
          </w:tcPr>
          <w:p w:rsidR="00AD03C5" w:rsidRPr="00E77A21" w:rsidRDefault="00AD03C5" w:rsidP="00142282">
            <w:pPr>
              <w:pStyle w:val="TAL"/>
              <w:rPr>
                <w:sz w:val="16"/>
              </w:rPr>
            </w:pPr>
            <w:r>
              <w:rPr>
                <w:sz w:val="16"/>
              </w:rPr>
              <w:t>Test cases referring to TS 33.117</w:t>
            </w:r>
          </w:p>
        </w:tc>
        <w:tc>
          <w:tcPr>
            <w:tcW w:w="0" w:type="auto"/>
          </w:tcPr>
          <w:p w:rsidR="00AD03C5" w:rsidRPr="00E77A21" w:rsidRDefault="00AD03C5" w:rsidP="00142282">
            <w:pPr>
              <w:pStyle w:val="TAL"/>
              <w:rPr>
                <w:sz w:val="16"/>
              </w:rPr>
            </w:pPr>
            <w:r>
              <w:rPr>
                <w:sz w:val="16"/>
              </w:rPr>
              <w:t>Ericsson</w:t>
            </w:r>
          </w:p>
        </w:tc>
        <w:tc>
          <w:tcPr>
            <w:tcW w:w="0" w:type="auto"/>
          </w:tcPr>
          <w:p w:rsidR="00AD03C5" w:rsidRPr="00E77A21" w:rsidRDefault="00AD03C5" w:rsidP="00142282">
            <w:pPr>
              <w:pStyle w:val="TAL"/>
              <w:rPr>
                <w:sz w:val="16"/>
              </w:rPr>
            </w:pPr>
            <w:r>
              <w:rPr>
                <w:sz w:val="16"/>
              </w:rPr>
              <w:t>33.511</w:t>
            </w:r>
          </w:p>
        </w:tc>
        <w:tc>
          <w:tcPr>
            <w:tcW w:w="0" w:type="auto"/>
          </w:tcPr>
          <w:p w:rsidR="00AD03C5" w:rsidRPr="00E77A21" w:rsidRDefault="00AD03C5" w:rsidP="00142282">
            <w:pPr>
              <w:pStyle w:val="TAL"/>
              <w:rPr>
                <w:sz w:val="16"/>
              </w:rPr>
            </w:pPr>
            <w:r>
              <w:rPr>
                <w:sz w:val="16"/>
              </w:rPr>
              <w:t>0004</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withdrawn</w:t>
            </w:r>
          </w:p>
        </w:tc>
      </w:tr>
      <w:tr w:rsidR="00AD03C5" w:rsidTr="00C26176">
        <w:tc>
          <w:tcPr>
            <w:tcW w:w="0" w:type="auto"/>
          </w:tcPr>
          <w:p w:rsidR="00AD03C5" w:rsidRPr="00E77A21" w:rsidRDefault="00AD03C5" w:rsidP="00142282">
            <w:pPr>
              <w:pStyle w:val="TAL"/>
              <w:rPr>
                <w:sz w:val="16"/>
              </w:rPr>
            </w:pPr>
            <w:r>
              <w:rPr>
                <w:sz w:val="16"/>
              </w:rPr>
              <w:t>S3-192833</w:t>
            </w:r>
          </w:p>
        </w:tc>
        <w:tc>
          <w:tcPr>
            <w:tcW w:w="0" w:type="auto"/>
          </w:tcPr>
          <w:p w:rsidR="00AD03C5" w:rsidRPr="00E77A21" w:rsidRDefault="00AD03C5" w:rsidP="00142282">
            <w:pPr>
              <w:pStyle w:val="TAL"/>
              <w:rPr>
                <w:sz w:val="16"/>
              </w:rPr>
            </w:pPr>
            <w:r>
              <w:rPr>
                <w:sz w:val="16"/>
              </w:rPr>
              <w:t>Correction to test case requirement reference</w:t>
            </w:r>
          </w:p>
        </w:tc>
        <w:tc>
          <w:tcPr>
            <w:tcW w:w="0" w:type="auto"/>
          </w:tcPr>
          <w:p w:rsidR="00AD03C5" w:rsidRPr="00E77A21" w:rsidRDefault="00AD03C5" w:rsidP="00142282">
            <w:pPr>
              <w:pStyle w:val="TAL"/>
              <w:rPr>
                <w:sz w:val="16"/>
              </w:rPr>
            </w:pPr>
            <w:r>
              <w:rPr>
                <w:sz w:val="16"/>
              </w:rPr>
              <w:t>L.M. Ericsson Limited</w:t>
            </w:r>
          </w:p>
        </w:tc>
        <w:tc>
          <w:tcPr>
            <w:tcW w:w="0" w:type="auto"/>
          </w:tcPr>
          <w:p w:rsidR="00AD03C5" w:rsidRPr="00E77A21" w:rsidRDefault="00AD03C5" w:rsidP="00142282">
            <w:pPr>
              <w:pStyle w:val="TAL"/>
              <w:rPr>
                <w:sz w:val="16"/>
              </w:rPr>
            </w:pPr>
            <w:r>
              <w:rPr>
                <w:sz w:val="16"/>
              </w:rPr>
              <w:t>33.511</w:t>
            </w:r>
          </w:p>
        </w:tc>
        <w:tc>
          <w:tcPr>
            <w:tcW w:w="0" w:type="auto"/>
          </w:tcPr>
          <w:p w:rsidR="00AD03C5" w:rsidRPr="00E77A21" w:rsidRDefault="00AD03C5" w:rsidP="00142282">
            <w:pPr>
              <w:pStyle w:val="TAL"/>
              <w:rPr>
                <w:sz w:val="16"/>
              </w:rPr>
            </w:pPr>
            <w:r>
              <w:rPr>
                <w:sz w:val="16"/>
              </w:rPr>
              <w:t>0005</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S3-192652</w:t>
            </w:r>
          </w:p>
        </w:tc>
        <w:tc>
          <w:tcPr>
            <w:tcW w:w="0" w:type="auto"/>
          </w:tcPr>
          <w:p w:rsidR="00AD03C5" w:rsidRPr="00E77A21" w:rsidRDefault="00AD03C5" w:rsidP="00142282">
            <w:pPr>
              <w:pStyle w:val="TAL"/>
              <w:rPr>
                <w:sz w:val="16"/>
              </w:rPr>
            </w:pPr>
            <w:r>
              <w:rPr>
                <w:sz w:val="16"/>
              </w:rPr>
              <w:t>Additional Critical Assets and Threats to PGW Annex R16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0017</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SCAS</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S3-193033</w:t>
            </w:r>
          </w:p>
        </w:tc>
        <w:tc>
          <w:tcPr>
            <w:tcW w:w="0" w:type="auto"/>
          </w:tcPr>
          <w:p w:rsidR="00AD03C5" w:rsidRPr="00E77A21" w:rsidRDefault="00AD03C5" w:rsidP="00142282">
            <w:pPr>
              <w:pStyle w:val="TAL"/>
              <w:rPr>
                <w:sz w:val="16"/>
              </w:rPr>
            </w:pPr>
            <w:r>
              <w:rPr>
                <w:sz w:val="16"/>
              </w:rPr>
              <w:t>Additional Critical Assets and Threats to PGW Annex R16</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0017</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SCAS_PGW</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lastRenderedPageBreak/>
              <w:t>S3-192653</w:t>
            </w:r>
          </w:p>
        </w:tc>
        <w:tc>
          <w:tcPr>
            <w:tcW w:w="0" w:type="auto"/>
          </w:tcPr>
          <w:p w:rsidR="00AD03C5" w:rsidRPr="00E77A21" w:rsidRDefault="00AD03C5" w:rsidP="00142282">
            <w:pPr>
              <w:pStyle w:val="TAL"/>
              <w:rPr>
                <w:sz w:val="16"/>
              </w:rPr>
            </w:pPr>
            <w:r>
              <w:rPr>
                <w:sz w:val="16"/>
              </w:rPr>
              <w:t>Additional Critical Assets and Threats to PGW Annex R15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0018</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S3-193031</w:t>
            </w:r>
          </w:p>
        </w:tc>
        <w:tc>
          <w:tcPr>
            <w:tcW w:w="0" w:type="auto"/>
          </w:tcPr>
          <w:p w:rsidR="00AD03C5" w:rsidRPr="00E77A21" w:rsidRDefault="00AD03C5" w:rsidP="00142282">
            <w:pPr>
              <w:pStyle w:val="TAL"/>
              <w:rPr>
                <w:sz w:val="16"/>
              </w:rPr>
            </w:pPr>
            <w:r>
              <w:rPr>
                <w:sz w:val="16"/>
              </w:rPr>
              <w:t>Additional Critical Assets and Threats to PGW Annex R15</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0018</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SCAS_PGW</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S3-192696</w:t>
            </w:r>
          </w:p>
        </w:tc>
        <w:tc>
          <w:tcPr>
            <w:tcW w:w="0" w:type="auto"/>
          </w:tcPr>
          <w:p w:rsidR="00AD03C5" w:rsidRPr="00E77A21" w:rsidRDefault="00AD03C5" w:rsidP="00142282">
            <w:pPr>
              <w:pStyle w:val="TAL"/>
              <w:rPr>
                <w:sz w:val="16"/>
              </w:rPr>
            </w:pPr>
            <w:r>
              <w:rPr>
                <w:sz w:val="16"/>
              </w:rPr>
              <w:t>UDM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0019</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S3-193008</w:t>
            </w:r>
          </w:p>
        </w:tc>
        <w:tc>
          <w:tcPr>
            <w:tcW w:w="0" w:type="auto"/>
          </w:tcPr>
          <w:p w:rsidR="00AD03C5" w:rsidRPr="00E77A21" w:rsidRDefault="00AD03C5" w:rsidP="00142282">
            <w:pPr>
              <w:pStyle w:val="TAL"/>
              <w:rPr>
                <w:sz w:val="16"/>
              </w:rPr>
            </w:pPr>
            <w:r>
              <w:rPr>
                <w:sz w:val="16"/>
              </w:rPr>
              <w:t>UDM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0019</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S3-192698</w:t>
            </w:r>
          </w:p>
        </w:tc>
        <w:tc>
          <w:tcPr>
            <w:tcW w:w="0" w:type="auto"/>
          </w:tcPr>
          <w:p w:rsidR="00AD03C5" w:rsidRPr="00E77A21" w:rsidRDefault="00AD03C5" w:rsidP="00142282">
            <w:pPr>
              <w:pStyle w:val="TAL"/>
              <w:rPr>
                <w:sz w:val="16"/>
              </w:rPr>
            </w:pPr>
            <w:r>
              <w:rPr>
                <w:sz w:val="16"/>
              </w:rPr>
              <w:t>AUSF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0020</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S3-193016</w:t>
            </w:r>
          </w:p>
        </w:tc>
        <w:tc>
          <w:tcPr>
            <w:tcW w:w="0" w:type="auto"/>
          </w:tcPr>
          <w:p w:rsidR="00AD03C5" w:rsidRPr="00E77A21" w:rsidRDefault="00AD03C5" w:rsidP="00142282">
            <w:pPr>
              <w:pStyle w:val="TAL"/>
              <w:rPr>
                <w:sz w:val="16"/>
              </w:rPr>
            </w:pPr>
            <w:r>
              <w:rPr>
                <w:sz w:val="16"/>
              </w:rPr>
              <w:t>AUSF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0020</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S3-192700</w:t>
            </w:r>
          </w:p>
        </w:tc>
        <w:tc>
          <w:tcPr>
            <w:tcW w:w="0" w:type="auto"/>
          </w:tcPr>
          <w:p w:rsidR="00AD03C5" w:rsidRPr="00E77A21" w:rsidRDefault="00AD03C5" w:rsidP="00142282">
            <w:pPr>
              <w:pStyle w:val="TAL"/>
              <w:rPr>
                <w:sz w:val="16"/>
              </w:rPr>
            </w:pPr>
            <w:r>
              <w:rPr>
                <w:sz w:val="16"/>
              </w:rPr>
              <w:t>Editorial changes on SEPP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0021</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S3-193139</w:t>
            </w:r>
          </w:p>
        </w:tc>
        <w:tc>
          <w:tcPr>
            <w:tcW w:w="0" w:type="auto"/>
          </w:tcPr>
          <w:p w:rsidR="00AD03C5" w:rsidRPr="00E77A21" w:rsidRDefault="00AD03C5" w:rsidP="00142282">
            <w:pPr>
              <w:pStyle w:val="TAL"/>
              <w:rPr>
                <w:sz w:val="16"/>
              </w:rPr>
            </w:pPr>
            <w:r>
              <w:rPr>
                <w:sz w:val="16"/>
              </w:rPr>
              <w:t>Adding SEPP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0021</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S3-192702</w:t>
            </w:r>
          </w:p>
        </w:tc>
        <w:tc>
          <w:tcPr>
            <w:tcW w:w="0" w:type="auto"/>
          </w:tcPr>
          <w:p w:rsidR="00AD03C5" w:rsidRPr="00E77A21" w:rsidRDefault="00AD03C5" w:rsidP="00142282">
            <w:pPr>
              <w:pStyle w:val="TAL"/>
              <w:rPr>
                <w:sz w:val="16"/>
              </w:rPr>
            </w:pPr>
            <w:r>
              <w:rPr>
                <w:sz w:val="16"/>
              </w:rPr>
              <w:t>Adding NRF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0022</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S3-193020</w:t>
            </w:r>
          </w:p>
        </w:tc>
        <w:tc>
          <w:tcPr>
            <w:tcW w:w="0" w:type="auto"/>
          </w:tcPr>
          <w:p w:rsidR="00AD03C5" w:rsidRPr="00E77A21" w:rsidRDefault="00AD03C5" w:rsidP="00142282">
            <w:pPr>
              <w:pStyle w:val="TAL"/>
              <w:rPr>
                <w:sz w:val="16"/>
              </w:rPr>
            </w:pPr>
            <w:r>
              <w:rPr>
                <w:sz w:val="16"/>
              </w:rPr>
              <w:t>Adding NRF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0022</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S3-192704</w:t>
            </w:r>
          </w:p>
        </w:tc>
        <w:tc>
          <w:tcPr>
            <w:tcW w:w="0" w:type="auto"/>
          </w:tcPr>
          <w:p w:rsidR="00AD03C5" w:rsidRPr="00E77A21" w:rsidRDefault="00AD03C5" w:rsidP="00142282">
            <w:pPr>
              <w:pStyle w:val="TAL"/>
              <w:rPr>
                <w:sz w:val="16"/>
              </w:rPr>
            </w:pPr>
            <w:r>
              <w:rPr>
                <w:sz w:val="16"/>
              </w:rPr>
              <w:t>Adding NEF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0023</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S3-193027</w:t>
            </w:r>
          </w:p>
        </w:tc>
        <w:tc>
          <w:tcPr>
            <w:tcW w:w="0" w:type="auto"/>
          </w:tcPr>
          <w:p w:rsidR="00AD03C5" w:rsidRPr="00E77A21" w:rsidRDefault="00AD03C5" w:rsidP="00142282">
            <w:pPr>
              <w:pStyle w:val="TAL"/>
              <w:rPr>
                <w:sz w:val="16"/>
              </w:rPr>
            </w:pPr>
            <w:r>
              <w:rPr>
                <w:sz w:val="16"/>
              </w:rPr>
              <w:t>Adding NEF critical assets and threats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0023</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S3-192705</w:t>
            </w:r>
          </w:p>
        </w:tc>
        <w:tc>
          <w:tcPr>
            <w:tcW w:w="0" w:type="auto"/>
          </w:tcPr>
          <w:p w:rsidR="00AD03C5" w:rsidRPr="00E77A21" w:rsidRDefault="00AD03C5" w:rsidP="00142282">
            <w:pPr>
              <w:pStyle w:val="TAL"/>
              <w:rPr>
                <w:sz w:val="16"/>
              </w:rPr>
            </w:pPr>
            <w:r>
              <w:rPr>
                <w:sz w:val="16"/>
              </w:rPr>
              <w:t>Adding critical assets and threats for general NFs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0024</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S3-193030</w:t>
            </w:r>
          </w:p>
        </w:tc>
        <w:tc>
          <w:tcPr>
            <w:tcW w:w="0" w:type="auto"/>
          </w:tcPr>
          <w:p w:rsidR="00AD03C5" w:rsidRPr="00E77A21" w:rsidRDefault="00AD03C5" w:rsidP="00142282">
            <w:pPr>
              <w:pStyle w:val="TAL"/>
              <w:rPr>
                <w:sz w:val="16"/>
              </w:rPr>
            </w:pPr>
            <w:r>
              <w:rPr>
                <w:sz w:val="16"/>
              </w:rPr>
              <w:t>Adding critical assets and threats for general NFs to TR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0024</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S3-192712</w:t>
            </w:r>
          </w:p>
        </w:tc>
        <w:tc>
          <w:tcPr>
            <w:tcW w:w="0" w:type="auto"/>
          </w:tcPr>
          <w:p w:rsidR="00AD03C5" w:rsidRPr="00E77A21" w:rsidRDefault="00AD03C5" w:rsidP="00142282">
            <w:pPr>
              <w:pStyle w:val="TAL"/>
              <w:rPr>
                <w:sz w:val="16"/>
              </w:rPr>
            </w:pPr>
            <w:r>
              <w:rPr>
                <w:sz w:val="16"/>
              </w:rPr>
              <w:t>Adding SMF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0025</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S3-193012</w:t>
            </w:r>
          </w:p>
        </w:tc>
        <w:tc>
          <w:tcPr>
            <w:tcW w:w="0" w:type="auto"/>
          </w:tcPr>
          <w:p w:rsidR="00AD03C5" w:rsidRPr="00E77A21" w:rsidRDefault="00AD03C5" w:rsidP="00142282">
            <w:pPr>
              <w:pStyle w:val="TAL"/>
              <w:rPr>
                <w:sz w:val="16"/>
              </w:rPr>
            </w:pPr>
            <w:r>
              <w:rPr>
                <w:sz w:val="16"/>
              </w:rPr>
              <w:t>Adding SMF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0025</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S3-192714</w:t>
            </w:r>
          </w:p>
        </w:tc>
        <w:tc>
          <w:tcPr>
            <w:tcW w:w="0" w:type="auto"/>
          </w:tcPr>
          <w:p w:rsidR="00AD03C5" w:rsidRPr="00E77A21" w:rsidRDefault="00AD03C5" w:rsidP="00142282">
            <w:pPr>
              <w:pStyle w:val="TAL"/>
              <w:rPr>
                <w:sz w:val="16"/>
              </w:rPr>
            </w:pPr>
            <w:r>
              <w:rPr>
                <w:sz w:val="16"/>
              </w:rPr>
              <w:t>Adding AMF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0026</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S3-193005</w:t>
            </w:r>
          </w:p>
        </w:tc>
        <w:tc>
          <w:tcPr>
            <w:tcW w:w="0" w:type="auto"/>
          </w:tcPr>
          <w:p w:rsidR="00AD03C5" w:rsidRPr="00E77A21" w:rsidRDefault="00AD03C5" w:rsidP="00142282">
            <w:pPr>
              <w:pStyle w:val="TAL"/>
              <w:rPr>
                <w:sz w:val="16"/>
              </w:rPr>
            </w:pPr>
            <w:r>
              <w:rPr>
                <w:sz w:val="16"/>
              </w:rPr>
              <w:t>Adding AMF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0026</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lastRenderedPageBreak/>
              <w:t>S3-192715</w:t>
            </w:r>
          </w:p>
        </w:tc>
        <w:tc>
          <w:tcPr>
            <w:tcW w:w="0" w:type="auto"/>
          </w:tcPr>
          <w:p w:rsidR="00AD03C5" w:rsidRPr="00E77A21" w:rsidRDefault="00AD03C5" w:rsidP="00142282">
            <w:pPr>
              <w:pStyle w:val="TAL"/>
              <w:rPr>
                <w:sz w:val="16"/>
              </w:rPr>
            </w:pPr>
            <w:r>
              <w:rPr>
                <w:sz w:val="16"/>
              </w:rPr>
              <w:t>Adding UPF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0027</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S3-193006</w:t>
            </w:r>
          </w:p>
        </w:tc>
        <w:tc>
          <w:tcPr>
            <w:tcW w:w="0" w:type="auto"/>
          </w:tcPr>
          <w:p w:rsidR="00AD03C5" w:rsidRPr="00E77A21" w:rsidRDefault="00AD03C5" w:rsidP="00142282">
            <w:pPr>
              <w:pStyle w:val="TAL"/>
              <w:rPr>
                <w:sz w:val="16"/>
              </w:rPr>
            </w:pPr>
            <w:r>
              <w:rPr>
                <w:sz w:val="16"/>
              </w:rPr>
              <w:t>Adding UPF critical assets and threats to TS 33.926</w:t>
            </w:r>
          </w:p>
        </w:tc>
        <w:tc>
          <w:tcPr>
            <w:tcW w:w="0" w:type="auto"/>
          </w:tcPr>
          <w:p w:rsidR="00AD03C5" w:rsidRPr="00E77A21" w:rsidRDefault="00AD03C5" w:rsidP="00142282">
            <w:pPr>
              <w:pStyle w:val="TAL"/>
              <w:rPr>
                <w:sz w:val="16"/>
              </w:rPr>
            </w:pPr>
            <w:r>
              <w:rPr>
                <w:sz w:val="16"/>
              </w:rPr>
              <w:t>Huawei, Hisilicon</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0027</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Rel-16</w:t>
            </w:r>
          </w:p>
        </w:tc>
        <w:tc>
          <w:tcPr>
            <w:tcW w:w="0" w:type="auto"/>
          </w:tcPr>
          <w:p w:rsidR="00AD03C5" w:rsidRPr="00E77A21" w:rsidRDefault="00AD03C5" w:rsidP="00142282">
            <w:pPr>
              <w:pStyle w:val="TAL"/>
              <w:rPr>
                <w:sz w:val="16"/>
              </w:rPr>
            </w:pPr>
            <w:r>
              <w:rPr>
                <w:sz w:val="16"/>
              </w:rPr>
              <w:t>B</w:t>
            </w:r>
          </w:p>
        </w:tc>
        <w:tc>
          <w:tcPr>
            <w:tcW w:w="0" w:type="auto"/>
          </w:tcPr>
          <w:p w:rsidR="00AD03C5" w:rsidRPr="00E77A21" w:rsidRDefault="00AD03C5" w:rsidP="00142282">
            <w:pPr>
              <w:pStyle w:val="TAL"/>
              <w:rPr>
                <w:sz w:val="16"/>
              </w:rPr>
            </w:pPr>
            <w:r>
              <w:rPr>
                <w:sz w:val="16"/>
              </w:rPr>
              <w:t>SCAS_5G</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S3-193032</w:t>
            </w:r>
          </w:p>
        </w:tc>
        <w:tc>
          <w:tcPr>
            <w:tcW w:w="0" w:type="auto"/>
          </w:tcPr>
          <w:p w:rsidR="00AD03C5" w:rsidRPr="00E77A21" w:rsidRDefault="00AD03C5" w:rsidP="00142282">
            <w:pPr>
              <w:pStyle w:val="TAL"/>
              <w:rPr>
                <w:sz w:val="16"/>
              </w:rPr>
            </w:pPr>
            <w:r>
              <w:rPr>
                <w:sz w:val="16"/>
              </w:rPr>
              <w:t>Additional Critical Assets and Threats to PGW Annex R14</w:t>
            </w:r>
          </w:p>
        </w:tc>
        <w:tc>
          <w:tcPr>
            <w:tcW w:w="0" w:type="auto"/>
          </w:tcPr>
          <w:p w:rsidR="00AD03C5" w:rsidRPr="00E77A21" w:rsidRDefault="00AD03C5" w:rsidP="00142282">
            <w:pPr>
              <w:pStyle w:val="TAL"/>
              <w:rPr>
                <w:sz w:val="16"/>
              </w:rPr>
            </w:pPr>
            <w:r>
              <w:rPr>
                <w:sz w:val="16"/>
              </w:rPr>
              <w:t>Nokia</w:t>
            </w:r>
          </w:p>
        </w:tc>
        <w:tc>
          <w:tcPr>
            <w:tcW w:w="0" w:type="auto"/>
          </w:tcPr>
          <w:p w:rsidR="00AD03C5" w:rsidRPr="00E77A21" w:rsidRDefault="00AD03C5" w:rsidP="00142282">
            <w:pPr>
              <w:pStyle w:val="TAL"/>
              <w:rPr>
                <w:sz w:val="16"/>
              </w:rPr>
            </w:pPr>
            <w:r>
              <w:rPr>
                <w:sz w:val="16"/>
              </w:rPr>
              <w:t>33.926</w:t>
            </w:r>
          </w:p>
        </w:tc>
        <w:tc>
          <w:tcPr>
            <w:tcW w:w="0" w:type="auto"/>
          </w:tcPr>
          <w:p w:rsidR="00AD03C5" w:rsidRPr="00E77A21" w:rsidRDefault="00AD03C5" w:rsidP="00142282">
            <w:pPr>
              <w:pStyle w:val="TAL"/>
              <w:rPr>
                <w:sz w:val="16"/>
              </w:rPr>
            </w:pPr>
            <w:r>
              <w:rPr>
                <w:sz w:val="16"/>
              </w:rPr>
              <w:t>0028</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Rel-14</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SCAS-SA3</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S3-192668</w:t>
            </w:r>
          </w:p>
        </w:tc>
        <w:tc>
          <w:tcPr>
            <w:tcW w:w="0" w:type="auto"/>
          </w:tcPr>
          <w:p w:rsidR="00AD03C5" w:rsidRPr="00E77A21" w:rsidRDefault="00AD03C5" w:rsidP="00142282">
            <w:pPr>
              <w:pStyle w:val="TAL"/>
              <w:rPr>
                <w:sz w:val="16"/>
              </w:rPr>
            </w:pPr>
            <w:r>
              <w:rPr>
                <w:sz w:val="16"/>
              </w:rPr>
              <w:t>Removing references of TS 103 383 in TS 35.231</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35.231</w:t>
            </w:r>
          </w:p>
        </w:tc>
        <w:tc>
          <w:tcPr>
            <w:tcW w:w="0" w:type="auto"/>
          </w:tcPr>
          <w:p w:rsidR="00AD03C5" w:rsidRPr="00E77A21" w:rsidRDefault="00AD03C5" w:rsidP="00142282">
            <w:pPr>
              <w:pStyle w:val="TAL"/>
              <w:rPr>
                <w:sz w:val="16"/>
              </w:rPr>
            </w:pPr>
            <w:r>
              <w:rPr>
                <w:sz w:val="16"/>
              </w:rPr>
              <w:t>0002</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Rel-12</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TEI12</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S3-192982</w:t>
            </w:r>
          </w:p>
        </w:tc>
        <w:tc>
          <w:tcPr>
            <w:tcW w:w="0" w:type="auto"/>
          </w:tcPr>
          <w:p w:rsidR="00AD03C5" w:rsidRPr="00E77A21" w:rsidRDefault="00AD03C5" w:rsidP="00142282">
            <w:pPr>
              <w:pStyle w:val="TAL"/>
              <w:rPr>
                <w:sz w:val="16"/>
              </w:rPr>
            </w:pPr>
            <w:r>
              <w:rPr>
                <w:sz w:val="16"/>
              </w:rPr>
              <w:t>Removing references of TS 103 383 in TS 35.231</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35.231</w:t>
            </w:r>
          </w:p>
        </w:tc>
        <w:tc>
          <w:tcPr>
            <w:tcW w:w="0" w:type="auto"/>
          </w:tcPr>
          <w:p w:rsidR="00AD03C5" w:rsidRPr="00E77A21" w:rsidRDefault="00AD03C5" w:rsidP="00142282">
            <w:pPr>
              <w:pStyle w:val="TAL"/>
              <w:rPr>
                <w:sz w:val="16"/>
              </w:rPr>
            </w:pPr>
            <w:r>
              <w:rPr>
                <w:sz w:val="16"/>
              </w:rPr>
              <w:t>0002</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Rel-12</w:t>
            </w:r>
          </w:p>
        </w:tc>
        <w:tc>
          <w:tcPr>
            <w:tcW w:w="0" w:type="auto"/>
          </w:tcPr>
          <w:p w:rsidR="00AD03C5" w:rsidRPr="00E77A21" w:rsidRDefault="00AD03C5" w:rsidP="00142282">
            <w:pPr>
              <w:pStyle w:val="TAL"/>
              <w:rPr>
                <w:sz w:val="16"/>
              </w:rPr>
            </w:pPr>
            <w:r>
              <w:rPr>
                <w:sz w:val="16"/>
              </w:rPr>
              <w:t>F</w:t>
            </w:r>
          </w:p>
        </w:tc>
        <w:tc>
          <w:tcPr>
            <w:tcW w:w="0" w:type="auto"/>
          </w:tcPr>
          <w:p w:rsidR="00AD03C5" w:rsidRPr="00E77A21" w:rsidRDefault="00AD03C5" w:rsidP="00142282">
            <w:pPr>
              <w:pStyle w:val="TAL"/>
              <w:rPr>
                <w:sz w:val="16"/>
              </w:rPr>
            </w:pPr>
            <w:r>
              <w:rPr>
                <w:sz w:val="16"/>
              </w:rPr>
              <w:t>TEI12</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S3-192669</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35.231</w:t>
            </w:r>
          </w:p>
        </w:tc>
        <w:tc>
          <w:tcPr>
            <w:tcW w:w="0" w:type="auto"/>
          </w:tcPr>
          <w:p w:rsidR="00AD03C5" w:rsidRPr="00E77A21" w:rsidRDefault="00AD03C5" w:rsidP="00142282">
            <w:pPr>
              <w:pStyle w:val="TAL"/>
              <w:rPr>
                <w:sz w:val="16"/>
              </w:rPr>
            </w:pPr>
            <w:r>
              <w:rPr>
                <w:sz w:val="16"/>
              </w:rPr>
              <w:t>0003</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Rel-13</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TEI13</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S3-192983</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35.231</w:t>
            </w:r>
          </w:p>
        </w:tc>
        <w:tc>
          <w:tcPr>
            <w:tcW w:w="0" w:type="auto"/>
          </w:tcPr>
          <w:p w:rsidR="00AD03C5" w:rsidRPr="00E77A21" w:rsidRDefault="00AD03C5" w:rsidP="00142282">
            <w:pPr>
              <w:pStyle w:val="TAL"/>
              <w:rPr>
                <w:sz w:val="16"/>
              </w:rPr>
            </w:pPr>
            <w:r>
              <w:rPr>
                <w:sz w:val="16"/>
              </w:rPr>
              <w:t>0003</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Rel-13</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TEI12</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S3-192671</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35.231</w:t>
            </w:r>
          </w:p>
        </w:tc>
        <w:tc>
          <w:tcPr>
            <w:tcW w:w="0" w:type="auto"/>
          </w:tcPr>
          <w:p w:rsidR="00AD03C5" w:rsidRPr="00E77A21" w:rsidRDefault="00AD03C5" w:rsidP="00142282">
            <w:pPr>
              <w:pStyle w:val="TAL"/>
              <w:rPr>
                <w:sz w:val="16"/>
              </w:rPr>
            </w:pPr>
            <w:r>
              <w:rPr>
                <w:sz w:val="16"/>
              </w:rPr>
              <w:t>0004</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Rel-14</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TEI14</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S3-192984</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35.231</w:t>
            </w:r>
          </w:p>
        </w:tc>
        <w:tc>
          <w:tcPr>
            <w:tcW w:w="0" w:type="auto"/>
          </w:tcPr>
          <w:p w:rsidR="00AD03C5" w:rsidRPr="00E77A21" w:rsidRDefault="00AD03C5" w:rsidP="00142282">
            <w:pPr>
              <w:pStyle w:val="TAL"/>
              <w:rPr>
                <w:sz w:val="16"/>
              </w:rPr>
            </w:pPr>
            <w:r>
              <w:rPr>
                <w:sz w:val="16"/>
              </w:rPr>
              <w:t>0004</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Rel-14</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TEI12</w:t>
            </w:r>
          </w:p>
        </w:tc>
        <w:tc>
          <w:tcPr>
            <w:tcW w:w="0" w:type="auto"/>
          </w:tcPr>
          <w:p w:rsidR="00AD03C5" w:rsidRPr="00E77A21" w:rsidRDefault="00AD03C5" w:rsidP="00142282">
            <w:pPr>
              <w:pStyle w:val="TAL"/>
              <w:rPr>
                <w:sz w:val="16"/>
              </w:rPr>
            </w:pPr>
            <w:r>
              <w:rPr>
                <w:sz w:val="16"/>
              </w:rPr>
              <w:t>agreed</w:t>
            </w:r>
          </w:p>
        </w:tc>
      </w:tr>
      <w:tr w:rsidR="00AD03C5" w:rsidTr="00C26176">
        <w:tc>
          <w:tcPr>
            <w:tcW w:w="0" w:type="auto"/>
          </w:tcPr>
          <w:p w:rsidR="00AD03C5" w:rsidRPr="00E77A21" w:rsidRDefault="00AD03C5" w:rsidP="00142282">
            <w:pPr>
              <w:pStyle w:val="TAL"/>
              <w:rPr>
                <w:sz w:val="16"/>
              </w:rPr>
            </w:pPr>
            <w:r>
              <w:rPr>
                <w:sz w:val="16"/>
              </w:rPr>
              <w:t>S3-192672</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35.231</w:t>
            </w:r>
          </w:p>
        </w:tc>
        <w:tc>
          <w:tcPr>
            <w:tcW w:w="0" w:type="auto"/>
          </w:tcPr>
          <w:p w:rsidR="00AD03C5" w:rsidRPr="00E77A21" w:rsidRDefault="00AD03C5" w:rsidP="00142282">
            <w:pPr>
              <w:pStyle w:val="TAL"/>
              <w:rPr>
                <w:sz w:val="16"/>
              </w:rPr>
            </w:pPr>
            <w:r>
              <w:rPr>
                <w:sz w:val="16"/>
              </w:rPr>
              <w:t>0005</w:t>
            </w:r>
          </w:p>
        </w:tc>
        <w:tc>
          <w:tcPr>
            <w:tcW w:w="0" w:type="auto"/>
          </w:tcPr>
          <w:p w:rsidR="00AD03C5" w:rsidRPr="00E77A21" w:rsidRDefault="00AD03C5" w:rsidP="00142282">
            <w:pPr>
              <w:pStyle w:val="TAR"/>
              <w:rPr>
                <w:sz w:val="16"/>
              </w:rPr>
            </w:pPr>
            <w:r>
              <w:rPr>
                <w:sz w:val="16"/>
              </w:rPr>
              <w:t>-</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TEI15</w:t>
            </w:r>
          </w:p>
        </w:tc>
        <w:tc>
          <w:tcPr>
            <w:tcW w:w="0" w:type="auto"/>
          </w:tcPr>
          <w:p w:rsidR="00AD03C5" w:rsidRPr="00E77A21" w:rsidRDefault="00AD03C5" w:rsidP="00142282">
            <w:pPr>
              <w:pStyle w:val="TAL"/>
              <w:rPr>
                <w:sz w:val="16"/>
              </w:rPr>
            </w:pPr>
            <w:r>
              <w:rPr>
                <w:sz w:val="16"/>
              </w:rPr>
              <w:t>revised</w:t>
            </w:r>
          </w:p>
        </w:tc>
      </w:tr>
      <w:tr w:rsidR="00AD03C5" w:rsidTr="00C26176">
        <w:tc>
          <w:tcPr>
            <w:tcW w:w="0" w:type="auto"/>
          </w:tcPr>
          <w:p w:rsidR="00AD03C5" w:rsidRPr="00E77A21" w:rsidRDefault="00AD03C5" w:rsidP="00142282">
            <w:pPr>
              <w:pStyle w:val="TAL"/>
              <w:rPr>
                <w:sz w:val="16"/>
              </w:rPr>
            </w:pPr>
            <w:r>
              <w:rPr>
                <w:sz w:val="16"/>
              </w:rPr>
              <w:t>S3-192985</w:t>
            </w:r>
          </w:p>
        </w:tc>
        <w:tc>
          <w:tcPr>
            <w:tcW w:w="0" w:type="auto"/>
          </w:tcPr>
          <w:p w:rsidR="00AD03C5" w:rsidRPr="00E77A21" w:rsidRDefault="00AD03C5" w:rsidP="00142282">
            <w:pPr>
              <w:pStyle w:val="TAL"/>
              <w:rPr>
                <w:sz w:val="16"/>
              </w:rPr>
            </w:pPr>
            <w:r>
              <w:rPr>
                <w:sz w:val="16"/>
              </w:rPr>
              <w:t xml:space="preserve">Removing references of TS 103 383 in TS 35.231 </w:t>
            </w:r>
          </w:p>
        </w:tc>
        <w:tc>
          <w:tcPr>
            <w:tcW w:w="0" w:type="auto"/>
          </w:tcPr>
          <w:p w:rsidR="00AD03C5" w:rsidRPr="00E77A21" w:rsidRDefault="00AD03C5" w:rsidP="00142282">
            <w:pPr>
              <w:pStyle w:val="TAL"/>
              <w:rPr>
                <w:sz w:val="16"/>
              </w:rPr>
            </w:pPr>
            <w:r>
              <w:rPr>
                <w:sz w:val="16"/>
              </w:rPr>
              <w:t>Orange</w:t>
            </w:r>
          </w:p>
        </w:tc>
        <w:tc>
          <w:tcPr>
            <w:tcW w:w="0" w:type="auto"/>
          </w:tcPr>
          <w:p w:rsidR="00AD03C5" w:rsidRPr="00E77A21" w:rsidRDefault="00AD03C5" w:rsidP="00142282">
            <w:pPr>
              <w:pStyle w:val="TAL"/>
              <w:rPr>
                <w:sz w:val="16"/>
              </w:rPr>
            </w:pPr>
            <w:r>
              <w:rPr>
                <w:sz w:val="16"/>
              </w:rPr>
              <w:t>35.231</w:t>
            </w:r>
          </w:p>
        </w:tc>
        <w:tc>
          <w:tcPr>
            <w:tcW w:w="0" w:type="auto"/>
          </w:tcPr>
          <w:p w:rsidR="00AD03C5" w:rsidRPr="00E77A21" w:rsidRDefault="00AD03C5" w:rsidP="00142282">
            <w:pPr>
              <w:pStyle w:val="TAL"/>
              <w:rPr>
                <w:sz w:val="16"/>
              </w:rPr>
            </w:pPr>
            <w:r>
              <w:rPr>
                <w:sz w:val="16"/>
              </w:rPr>
              <w:t>0005</w:t>
            </w:r>
          </w:p>
        </w:tc>
        <w:tc>
          <w:tcPr>
            <w:tcW w:w="0" w:type="auto"/>
          </w:tcPr>
          <w:p w:rsidR="00AD03C5" w:rsidRPr="00E77A21" w:rsidRDefault="00AD03C5" w:rsidP="00142282">
            <w:pPr>
              <w:pStyle w:val="TAR"/>
              <w:rPr>
                <w:sz w:val="16"/>
              </w:rPr>
            </w:pPr>
            <w:r>
              <w:rPr>
                <w:sz w:val="16"/>
              </w:rPr>
              <w:t>1</w:t>
            </w:r>
          </w:p>
        </w:tc>
        <w:tc>
          <w:tcPr>
            <w:tcW w:w="0" w:type="auto"/>
          </w:tcPr>
          <w:p w:rsidR="00AD03C5" w:rsidRPr="00E77A21" w:rsidRDefault="00AD03C5" w:rsidP="00142282">
            <w:pPr>
              <w:pStyle w:val="TAL"/>
              <w:rPr>
                <w:sz w:val="16"/>
              </w:rPr>
            </w:pPr>
            <w:r>
              <w:rPr>
                <w:sz w:val="16"/>
              </w:rPr>
              <w:t>Rel-15</w:t>
            </w:r>
          </w:p>
        </w:tc>
        <w:tc>
          <w:tcPr>
            <w:tcW w:w="0" w:type="auto"/>
          </w:tcPr>
          <w:p w:rsidR="00AD03C5" w:rsidRPr="00E77A21" w:rsidRDefault="00AD03C5" w:rsidP="00142282">
            <w:pPr>
              <w:pStyle w:val="TAL"/>
              <w:rPr>
                <w:sz w:val="16"/>
              </w:rPr>
            </w:pPr>
            <w:r>
              <w:rPr>
                <w:sz w:val="16"/>
              </w:rPr>
              <w:t>A</w:t>
            </w:r>
          </w:p>
        </w:tc>
        <w:tc>
          <w:tcPr>
            <w:tcW w:w="0" w:type="auto"/>
          </w:tcPr>
          <w:p w:rsidR="00AD03C5" w:rsidRPr="00E77A21" w:rsidRDefault="00AD03C5" w:rsidP="00142282">
            <w:pPr>
              <w:pStyle w:val="TAL"/>
              <w:rPr>
                <w:sz w:val="16"/>
              </w:rPr>
            </w:pPr>
            <w:r>
              <w:rPr>
                <w:sz w:val="16"/>
              </w:rPr>
              <w:t>TEI12</w:t>
            </w:r>
          </w:p>
        </w:tc>
        <w:tc>
          <w:tcPr>
            <w:tcW w:w="0" w:type="auto"/>
          </w:tcPr>
          <w:p w:rsidR="00AD03C5" w:rsidRPr="00E77A21" w:rsidRDefault="00AD03C5" w:rsidP="00142282">
            <w:pPr>
              <w:pStyle w:val="TAL"/>
              <w:rPr>
                <w:sz w:val="16"/>
              </w:rPr>
            </w:pPr>
            <w:r>
              <w:rPr>
                <w:sz w:val="16"/>
              </w:rPr>
              <w:t>agreed</w:t>
            </w:r>
          </w:p>
        </w:tc>
      </w:tr>
    </w:tbl>
    <w:p w:rsidR="00AD03C5" w:rsidRDefault="00AD03C5" w:rsidP="00AD03C5"/>
    <w:p w:rsidR="00AD03C5" w:rsidRDefault="00AD03C5" w:rsidP="00AD03C5">
      <w:pPr>
        <w:pStyle w:val="Heading2"/>
      </w:pPr>
      <w:r>
        <w:br w:type="page"/>
      </w:r>
      <w:bookmarkStart w:id="90" w:name="_Toc24462725"/>
      <w:r>
        <w:lastRenderedPageBreak/>
        <w:t>Annex C: Lists of liaisons</w:t>
      </w:r>
      <w:bookmarkEnd w:id="90"/>
    </w:p>
    <w:p w:rsidR="00AD03C5" w:rsidRDefault="00AD03C5" w:rsidP="00AD03C5">
      <w:pPr>
        <w:pStyle w:val="Heading3"/>
      </w:pPr>
      <w:bookmarkStart w:id="91" w:name="_Toc24462726"/>
      <w:r>
        <w:t>C1: Incoming liaison statements</w:t>
      </w:r>
      <w:bookmarkEnd w:id="91"/>
    </w:p>
    <w:p w:rsidR="00AD03C5" w:rsidRDefault="00AD03C5" w:rsidP="00AD03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156"/>
        <w:gridCol w:w="1305"/>
        <w:gridCol w:w="967"/>
        <w:gridCol w:w="1207"/>
      </w:tblGrid>
      <w:tr w:rsidR="00AD03C5" w:rsidTr="00C26176">
        <w:tc>
          <w:tcPr>
            <w:tcW w:w="0" w:type="auto"/>
          </w:tcPr>
          <w:p w:rsidR="00AD03C5" w:rsidRDefault="00AD03C5" w:rsidP="00142282">
            <w:pPr>
              <w:pStyle w:val="TAH"/>
            </w:pPr>
            <w:r>
              <w:t>Document</w:t>
            </w:r>
          </w:p>
        </w:tc>
        <w:tc>
          <w:tcPr>
            <w:tcW w:w="0" w:type="auto"/>
          </w:tcPr>
          <w:p w:rsidR="00AD03C5" w:rsidRDefault="00AD03C5" w:rsidP="00142282">
            <w:pPr>
              <w:pStyle w:val="TAH"/>
            </w:pPr>
            <w:r>
              <w:t>Original</w:t>
            </w:r>
          </w:p>
        </w:tc>
        <w:tc>
          <w:tcPr>
            <w:tcW w:w="0" w:type="auto"/>
          </w:tcPr>
          <w:p w:rsidR="00AD03C5" w:rsidRDefault="00AD03C5" w:rsidP="00142282">
            <w:pPr>
              <w:pStyle w:val="TAH"/>
            </w:pPr>
            <w:r>
              <w:t>Title</w:t>
            </w:r>
          </w:p>
        </w:tc>
        <w:tc>
          <w:tcPr>
            <w:tcW w:w="0" w:type="auto"/>
          </w:tcPr>
          <w:p w:rsidR="00AD03C5" w:rsidRDefault="00AD03C5" w:rsidP="00142282">
            <w:pPr>
              <w:pStyle w:val="TAH"/>
            </w:pPr>
            <w:r>
              <w:t>From</w:t>
            </w:r>
          </w:p>
        </w:tc>
        <w:tc>
          <w:tcPr>
            <w:tcW w:w="0" w:type="auto"/>
          </w:tcPr>
          <w:p w:rsidR="00AD03C5" w:rsidRDefault="00AD03C5" w:rsidP="00142282">
            <w:pPr>
              <w:pStyle w:val="TAH"/>
            </w:pPr>
            <w:r>
              <w:t>Decision</w:t>
            </w:r>
          </w:p>
        </w:tc>
        <w:tc>
          <w:tcPr>
            <w:tcW w:w="0" w:type="auto"/>
          </w:tcPr>
          <w:p w:rsidR="00AD03C5" w:rsidRDefault="00AD03C5" w:rsidP="00142282">
            <w:pPr>
              <w:pStyle w:val="TAH"/>
            </w:pPr>
            <w:r>
              <w:t>Reply </w:t>
            </w:r>
            <w:proofErr w:type="spellStart"/>
            <w:r>
              <w:t>TDoc</w:t>
            </w:r>
            <w:proofErr w:type="spellEnd"/>
          </w:p>
        </w:tc>
      </w:tr>
      <w:tr w:rsidR="00AD03C5" w:rsidTr="00C26176">
        <w:tc>
          <w:tcPr>
            <w:tcW w:w="0" w:type="auto"/>
          </w:tcPr>
          <w:p w:rsidR="00AD03C5" w:rsidRPr="00E77A21" w:rsidRDefault="00AD03C5" w:rsidP="00142282">
            <w:pPr>
              <w:pStyle w:val="TAL"/>
              <w:rPr>
                <w:sz w:val="16"/>
              </w:rPr>
            </w:pPr>
            <w:r>
              <w:rPr>
                <w:sz w:val="16"/>
              </w:rPr>
              <w:t>S3-192505</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Wireline Access Security requirements</w:t>
            </w:r>
          </w:p>
        </w:tc>
        <w:tc>
          <w:tcPr>
            <w:tcW w:w="0" w:type="auto"/>
          </w:tcPr>
          <w:p w:rsidR="00AD03C5" w:rsidRPr="00E77A21" w:rsidRDefault="00AD03C5" w:rsidP="00142282">
            <w:pPr>
              <w:pStyle w:val="TAL"/>
              <w:rPr>
                <w:sz w:val="16"/>
              </w:rPr>
            </w:pPr>
            <w:r>
              <w:rPr>
                <w:sz w:val="16"/>
              </w:rPr>
              <w:t>BBF</w:t>
            </w:r>
          </w:p>
        </w:tc>
        <w:tc>
          <w:tcPr>
            <w:tcW w:w="0" w:type="auto"/>
          </w:tcPr>
          <w:p w:rsidR="00AD03C5" w:rsidRPr="00E77A21" w:rsidRDefault="00AD03C5" w:rsidP="00142282">
            <w:pPr>
              <w:pStyle w:val="TAL"/>
              <w:rPr>
                <w:sz w:val="16"/>
              </w:rPr>
            </w:pPr>
            <w:r>
              <w:rPr>
                <w:sz w:val="16"/>
              </w:rPr>
              <w:t>replied to</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S3-192506</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LS on Broadcast of Location Assistance Data for NR</w:t>
            </w:r>
          </w:p>
        </w:tc>
        <w:tc>
          <w:tcPr>
            <w:tcW w:w="0" w:type="auto"/>
          </w:tcPr>
          <w:p w:rsidR="00AD03C5" w:rsidRPr="00E77A21" w:rsidRDefault="00AD03C5" w:rsidP="00142282">
            <w:pPr>
              <w:pStyle w:val="TAL"/>
              <w:rPr>
                <w:sz w:val="16"/>
              </w:rPr>
            </w:pPr>
            <w:r>
              <w:rPr>
                <w:sz w:val="16"/>
              </w:rPr>
              <w:t>S2-1908104</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S3-192507</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Reply LS to Reply LS on protection of PC5-RRC messages for sidelink unicast communication</w:t>
            </w:r>
          </w:p>
        </w:tc>
        <w:tc>
          <w:tcPr>
            <w:tcW w:w="0" w:type="auto"/>
          </w:tcPr>
          <w:p w:rsidR="00AD03C5" w:rsidRPr="00E77A21" w:rsidRDefault="00AD03C5" w:rsidP="00142282">
            <w:pPr>
              <w:pStyle w:val="TAL"/>
              <w:rPr>
                <w:sz w:val="16"/>
              </w:rPr>
            </w:pPr>
            <w:r>
              <w:rPr>
                <w:sz w:val="16"/>
              </w:rPr>
              <w:t>S2-1908229</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S3-192508</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Reply LS on RRC Connection Re-Establishment for CP for NB-IoT connected to 5GC</w:t>
            </w:r>
          </w:p>
        </w:tc>
        <w:tc>
          <w:tcPr>
            <w:tcW w:w="0" w:type="auto"/>
          </w:tcPr>
          <w:p w:rsidR="00AD03C5" w:rsidRPr="00E77A21" w:rsidRDefault="00AD03C5" w:rsidP="00142282">
            <w:pPr>
              <w:pStyle w:val="TAL"/>
              <w:rPr>
                <w:sz w:val="16"/>
              </w:rPr>
            </w:pPr>
            <w:r>
              <w:rPr>
                <w:sz w:val="16"/>
              </w:rPr>
              <w:t>S2-1908553</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S3-192509</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Reply LS on DL-only UE-based positioning</w:t>
            </w:r>
          </w:p>
        </w:tc>
        <w:tc>
          <w:tcPr>
            <w:tcW w:w="0" w:type="auto"/>
          </w:tcPr>
          <w:p w:rsidR="00AD03C5" w:rsidRPr="00E77A21" w:rsidRDefault="00AD03C5" w:rsidP="00142282">
            <w:pPr>
              <w:pStyle w:val="TAL"/>
              <w:rPr>
                <w:sz w:val="16"/>
              </w:rPr>
            </w:pPr>
            <w:r>
              <w:rPr>
                <w:sz w:val="16"/>
              </w:rPr>
              <w:t>S2-1908624</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S3-192510</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Reply LS on Mobile-terminated Early Data Transmission</w:t>
            </w:r>
          </w:p>
        </w:tc>
        <w:tc>
          <w:tcPr>
            <w:tcW w:w="0" w:type="auto"/>
          </w:tcPr>
          <w:p w:rsidR="00AD03C5" w:rsidRPr="00E77A21" w:rsidRDefault="00AD03C5" w:rsidP="00142282">
            <w:pPr>
              <w:pStyle w:val="TAL"/>
              <w:rPr>
                <w:sz w:val="16"/>
              </w:rPr>
            </w:pPr>
            <w:r>
              <w:rPr>
                <w:sz w:val="16"/>
              </w:rPr>
              <w:t>S2-1908629</w:t>
            </w:r>
          </w:p>
        </w:tc>
        <w:tc>
          <w:tcPr>
            <w:tcW w:w="0" w:type="auto"/>
          </w:tcPr>
          <w:p w:rsidR="00AD03C5" w:rsidRPr="00E77A21" w:rsidRDefault="00AD03C5" w:rsidP="00142282">
            <w:pPr>
              <w:pStyle w:val="TAL"/>
              <w:rPr>
                <w:sz w:val="16"/>
              </w:rPr>
            </w:pPr>
            <w:r>
              <w:rPr>
                <w:sz w:val="16"/>
              </w:rPr>
              <w:t>replied to</w:t>
            </w:r>
          </w:p>
        </w:tc>
        <w:tc>
          <w:tcPr>
            <w:tcW w:w="0" w:type="auto"/>
          </w:tcPr>
          <w:p w:rsidR="00AD03C5" w:rsidRPr="00E77A21" w:rsidRDefault="00AD03C5" w:rsidP="00142282">
            <w:pPr>
              <w:pStyle w:val="TAL"/>
              <w:rPr>
                <w:sz w:val="16"/>
              </w:rPr>
            </w:pPr>
            <w:r>
              <w:rPr>
                <w:sz w:val="16"/>
              </w:rPr>
              <w:t>S3-193059</w:t>
            </w:r>
          </w:p>
        </w:tc>
      </w:tr>
      <w:tr w:rsidR="00AD03C5" w:rsidTr="00C26176">
        <w:tc>
          <w:tcPr>
            <w:tcW w:w="0" w:type="auto"/>
          </w:tcPr>
          <w:p w:rsidR="00AD03C5" w:rsidRPr="00E77A21" w:rsidRDefault="00AD03C5" w:rsidP="00142282">
            <w:pPr>
              <w:pStyle w:val="TAL"/>
              <w:rPr>
                <w:sz w:val="16"/>
              </w:rPr>
            </w:pPr>
            <w:r>
              <w:rPr>
                <w:sz w:val="16"/>
              </w:rPr>
              <w:t>S3-192511</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Reply LS on authentication of group of IoT devices</w:t>
            </w:r>
          </w:p>
        </w:tc>
        <w:tc>
          <w:tcPr>
            <w:tcW w:w="0" w:type="auto"/>
          </w:tcPr>
          <w:p w:rsidR="00AD03C5" w:rsidRPr="00E77A21" w:rsidRDefault="00AD03C5" w:rsidP="00142282">
            <w:pPr>
              <w:pStyle w:val="TAL"/>
              <w:rPr>
                <w:sz w:val="16"/>
              </w:rPr>
            </w:pPr>
            <w:r>
              <w:rPr>
                <w:sz w:val="16"/>
              </w:rPr>
              <w:t>S2-1908632</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S3-192512</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LS on withdrawal of TS 103 383 “Smart Cards; Embedded UICC; Requirements Specification”</w:t>
            </w:r>
          </w:p>
        </w:tc>
        <w:tc>
          <w:tcPr>
            <w:tcW w:w="0" w:type="auto"/>
          </w:tcPr>
          <w:p w:rsidR="00AD03C5" w:rsidRPr="00E77A21" w:rsidRDefault="00AD03C5" w:rsidP="00142282">
            <w:pPr>
              <w:pStyle w:val="TAL"/>
              <w:rPr>
                <w:sz w:val="16"/>
              </w:rPr>
            </w:pPr>
            <w:r>
              <w:rPr>
                <w:sz w:val="16"/>
              </w:rPr>
              <w:t>ETSI TC SCP</w:t>
            </w:r>
          </w:p>
        </w:tc>
        <w:tc>
          <w:tcPr>
            <w:tcW w:w="0" w:type="auto"/>
          </w:tcPr>
          <w:p w:rsidR="00AD03C5" w:rsidRPr="00E77A21" w:rsidRDefault="00AD03C5" w:rsidP="00142282">
            <w:pPr>
              <w:pStyle w:val="TAL"/>
              <w:rPr>
                <w:sz w:val="16"/>
              </w:rPr>
            </w:pPr>
            <w:r>
              <w:rPr>
                <w:sz w:val="16"/>
              </w:rPr>
              <w:t>replied to</w:t>
            </w:r>
          </w:p>
        </w:tc>
        <w:tc>
          <w:tcPr>
            <w:tcW w:w="0" w:type="auto"/>
          </w:tcPr>
          <w:p w:rsidR="00AD03C5" w:rsidRPr="00E77A21" w:rsidRDefault="00AD03C5" w:rsidP="00142282">
            <w:pPr>
              <w:pStyle w:val="TAL"/>
              <w:rPr>
                <w:sz w:val="16"/>
              </w:rPr>
            </w:pPr>
            <w:r>
              <w:rPr>
                <w:sz w:val="16"/>
              </w:rPr>
              <w:t>S3-192986</w:t>
            </w:r>
          </w:p>
        </w:tc>
      </w:tr>
      <w:tr w:rsidR="00AD03C5" w:rsidTr="00C26176">
        <w:tc>
          <w:tcPr>
            <w:tcW w:w="0" w:type="auto"/>
          </w:tcPr>
          <w:p w:rsidR="00AD03C5" w:rsidRPr="00E77A21" w:rsidRDefault="00AD03C5" w:rsidP="00142282">
            <w:pPr>
              <w:pStyle w:val="TAL"/>
              <w:rPr>
                <w:sz w:val="16"/>
              </w:rPr>
            </w:pPr>
            <w:r>
              <w:rPr>
                <w:sz w:val="16"/>
              </w:rPr>
              <w:t>S3-192513</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LS on SG11 activities related to improvement of the SS7 security including for digital financial services</w:t>
            </w:r>
          </w:p>
        </w:tc>
        <w:tc>
          <w:tcPr>
            <w:tcW w:w="0" w:type="auto"/>
          </w:tcPr>
          <w:p w:rsidR="00AD03C5" w:rsidRPr="00E77A21" w:rsidRDefault="00AD03C5" w:rsidP="00142282">
            <w:pPr>
              <w:pStyle w:val="TAL"/>
              <w:rPr>
                <w:sz w:val="16"/>
              </w:rPr>
            </w:pPr>
            <w:r>
              <w:rPr>
                <w:sz w:val="16"/>
              </w:rPr>
              <w:t>ITU-T SG11</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S3-192514</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Reply LS on Nudr Sensitive Data Protection</w:t>
            </w:r>
          </w:p>
        </w:tc>
        <w:tc>
          <w:tcPr>
            <w:tcW w:w="0" w:type="auto"/>
          </w:tcPr>
          <w:p w:rsidR="00AD03C5" w:rsidRPr="00E77A21" w:rsidRDefault="00AD03C5" w:rsidP="00142282">
            <w:pPr>
              <w:pStyle w:val="TAL"/>
              <w:rPr>
                <w:sz w:val="16"/>
              </w:rPr>
            </w:pPr>
            <w:r>
              <w:rPr>
                <w:sz w:val="16"/>
              </w:rPr>
              <w:t>SP-190581</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S3-192516</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Reply LS on ETSI Plugtest standards issues</w:t>
            </w:r>
          </w:p>
        </w:tc>
        <w:tc>
          <w:tcPr>
            <w:tcW w:w="0" w:type="auto"/>
          </w:tcPr>
          <w:p w:rsidR="00AD03C5" w:rsidRPr="00E77A21" w:rsidRDefault="00AD03C5" w:rsidP="00142282">
            <w:pPr>
              <w:pStyle w:val="TAL"/>
              <w:rPr>
                <w:sz w:val="16"/>
              </w:rPr>
            </w:pPr>
            <w:r>
              <w:rPr>
                <w:sz w:val="16"/>
              </w:rPr>
              <w:t>S6-191525</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S3-192533</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LS from TC SmartM2M STF547 to 3GPP SA1 Cc SA3</w:t>
            </w:r>
          </w:p>
        </w:tc>
        <w:tc>
          <w:tcPr>
            <w:tcW w:w="0" w:type="auto"/>
          </w:tcPr>
          <w:p w:rsidR="00AD03C5" w:rsidRPr="00E77A21" w:rsidRDefault="00AD03C5" w:rsidP="00142282">
            <w:pPr>
              <w:pStyle w:val="TAL"/>
              <w:rPr>
                <w:sz w:val="16"/>
              </w:rPr>
            </w:pPr>
            <w:r>
              <w:rPr>
                <w:sz w:val="16"/>
              </w:rPr>
              <w:t>ETSI TC SmartM2M</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S3-192534</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LS on the call for proposals for an internationally agreed Vehicular Multimedia Architecture</w:t>
            </w:r>
          </w:p>
        </w:tc>
        <w:tc>
          <w:tcPr>
            <w:tcW w:w="0" w:type="auto"/>
          </w:tcPr>
          <w:p w:rsidR="00AD03C5" w:rsidRPr="00E77A21" w:rsidRDefault="00AD03C5" w:rsidP="00142282">
            <w:pPr>
              <w:pStyle w:val="TAL"/>
              <w:rPr>
                <w:sz w:val="16"/>
              </w:rPr>
            </w:pPr>
            <w:r>
              <w:rPr>
                <w:sz w:val="16"/>
              </w:rPr>
              <w:t>ITU-T FG-VM</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r w:rsidR="00AD03C5" w:rsidTr="00C26176">
        <w:tc>
          <w:tcPr>
            <w:tcW w:w="0" w:type="auto"/>
          </w:tcPr>
          <w:p w:rsidR="00AD03C5" w:rsidRPr="00E77A21" w:rsidRDefault="00AD03C5" w:rsidP="00142282">
            <w:pPr>
              <w:pStyle w:val="TAL"/>
              <w:rPr>
                <w:sz w:val="16"/>
              </w:rPr>
            </w:pPr>
            <w:r>
              <w:rPr>
                <w:sz w:val="16"/>
              </w:rPr>
              <w:t>S3-192535</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256 bit radio interface algorithm performance</w:t>
            </w:r>
          </w:p>
        </w:tc>
        <w:tc>
          <w:tcPr>
            <w:tcW w:w="0" w:type="auto"/>
          </w:tcPr>
          <w:p w:rsidR="00AD03C5" w:rsidRPr="00E77A21" w:rsidRDefault="00AD03C5" w:rsidP="00142282">
            <w:pPr>
              <w:pStyle w:val="TAL"/>
              <w:rPr>
                <w:sz w:val="16"/>
              </w:rPr>
            </w:pPr>
            <w:r>
              <w:rPr>
                <w:sz w:val="16"/>
              </w:rPr>
              <w:t>ETSI SAGE</w:t>
            </w:r>
          </w:p>
        </w:tc>
        <w:tc>
          <w:tcPr>
            <w:tcW w:w="0" w:type="auto"/>
          </w:tcPr>
          <w:p w:rsidR="00AD03C5" w:rsidRPr="00E77A21" w:rsidRDefault="00AD03C5" w:rsidP="00142282">
            <w:pPr>
              <w:pStyle w:val="TAL"/>
              <w:rPr>
                <w:sz w:val="16"/>
              </w:rPr>
            </w:pPr>
            <w:r>
              <w:rPr>
                <w:sz w:val="16"/>
              </w:rPr>
              <w:t>postponed</w:t>
            </w:r>
          </w:p>
        </w:tc>
        <w:tc>
          <w:tcPr>
            <w:tcW w:w="0" w:type="auto"/>
          </w:tcPr>
          <w:p w:rsidR="00AD03C5" w:rsidRPr="00E77A21" w:rsidRDefault="00AD03C5" w:rsidP="00142282">
            <w:pPr>
              <w:pStyle w:val="TAL"/>
              <w:rPr>
                <w:sz w:val="16"/>
              </w:rPr>
            </w:pPr>
            <w:r>
              <w:rPr>
                <w:sz w:val="16"/>
              </w:rPr>
              <w:t>????</w:t>
            </w:r>
          </w:p>
        </w:tc>
      </w:tr>
      <w:tr w:rsidR="00AD03C5" w:rsidTr="00C26176">
        <w:tc>
          <w:tcPr>
            <w:tcW w:w="0" w:type="auto"/>
          </w:tcPr>
          <w:p w:rsidR="00AD03C5" w:rsidRPr="00E77A21" w:rsidRDefault="00AD03C5" w:rsidP="00142282">
            <w:pPr>
              <w:pStyle w:val="TAL"/>
              <w:rPr>
                <w:sz w:val="16"/>
              </w:rPr>
            </w:pPr>
            <w:r>
              <w:rPr>
                <w:sz w:val="16"/>
              </w:rPr>
              <w:t>S3-192977</w:t>
            </w:r>
          </w:p>
        </w:tc>
        <w:tc>
          <w:tcPr>
            <w:tcW w:w="0" w:type="auto"/>
          </w:tcPr>
          <w:p w:rsidR="00AD03C5" w:rsidRPr="00E77A21" w:rsidRDefault="00AD03C5" w:rsidP="00142282">
            <w:pPr>
              <w:pStyle w:val="TAL"/>
              <w:rPr>
                <w:sz w:val="16"/>
              </w:rPr>
            </w:pPr>
          </w:p>
        </w:tc>
        <w:tc>
          <w:tcPr>
            <w:tcW w:w="0" w:type="auto"/>
          </w:tcPr>
          <w:p w:rsidR="00AD03C5" w:rsidRPr="00E77A21" w:rsidRDefault="00AD03C5" w:rsidP="00142282">
            <w:pPr>
              <w:pStyle w:val="TAL"/>
              <w:rPr>
                <w:sz w:val="16"/>
              </w:rPr>
            </w:pPr>
            <w:r>
              <w:rPr>
                <w:sz w:val="16"/>
              </w:rPr>
              <w:t>Reply LS on authentication of group of IoT devices</w:t>
            </w:r>
          </w:p>
        </w:tc>
        <w:tc>
          <w:tcPr>
            <w:tcW w:w="0" w:type="auto"/>
          </w:tcPr>
          <w:p w:rsidR="00AD03C5" w:rsidRPr="00E77A21" w:rsidRDefault="00AD03C5" w:rsidP="00142282">
            <w:pPr>
              <w:pStyle w:val="TAL"/>
              <w:rPr>
                <w:sz w:val="16"/>
              </w:rPr>
            </w:pPr>
            <w:r>
              <w:rPr>
                <w:sz w:val="16"/>
              </w:rPr>
              <w:t>S1-192816</w:t>
            </w:r>
          </w:p>
        </w:tc>
        <w:tc>
          <w:tcPr>
            <w:tcW w:w="0" w:type="auto"/>
          </w:tcPr>
          <w:p w:rsidR="00AD03C5" w:rsidRPr="00E77A21" w:rsidRDefault="00AD03C5" w:rsidP="00142282">
            <w:pPr>
              <w:pStyle w:val="TAL"/>
              <w:rPr>
                <w:sz w:val="16"/>
              </w:rPr>
            </w:pPr>
            <w:r>
              <w:rPr>
                <w:sz w:val="16"/>
              </w:rPr>
              <w:t>noted</w:t>
            </w:r>
          </w:p>
        </w:tc>
        <w:tc>
          <w:tcPr>
            <w:tcW w:w="0" w:type="auto"/>
          </w:tcPr>
          <w:p w:rsidR="00AD03C5" w:rsidRPr="00E77A21" w:rsidRDefault="00AD03C5" w:rsidP="00142282">
            <w:pPr>
              <w:pStyle w:val="TAL"/>
              <w:rPr>
                <w:sz w:val="16"/>
              </w:rPr>
            </w:pPr>
            <w:r>
              <w:rPr>
                <w:sz w:val="16"/>
              </w:rPr>
              <w:t>(none)</w:t>
            </w:r>
          </w:p>
        </w:tc>
      </w:tr>
    </w:tbl>
    <w:p w:rsidR="00AD03C5" w:rsidRDefault="00AD03C5" w:rsidP="00AD03C5"/>
    <w:p w:rsidR="00AD03C5" w:rsidRDefault="00AD03C5" w:rsidP="00AD03C5">
      <w:pPr>
        <w:pStyle w:val="Heading3"/>
      </w:pPr>
    </w:p>
    <w:p w:rsidR="00AD03C5" w:rsidRDefault="00AD03C5" w:rsidP="00AD03C5">
      <w:pPr>
        <w:pStyle w:val="Heading3"/>
      </w:pPr>
      <w:bookmarkStart w:id="92" w:name="_Toc24462727"/>
      <w:r>
        <w:t>C2: Outgoing liaison statements</w:t>
      </w:r>
      <w:bookmarkEnd w:id="92"/>
    </w:p>
    <w:p w:rsidR="00AD03C5" w:rsidRDefault="00AD03C5" w:rsidP="00AD03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36"/>
        <w:gridCol w:w="1808"/>
        <w:gridCol w:w="1102"/>
        <w:gridCol w:w="1086"/>
      </w:tblGrid>
      <w:tr w:rsidR="00AD03C5" w:rsidTr="005E78BA">
        <w:tc>
          <w:tcPr>
            <w:tcW w:w="0" w:type="auto"/>
          </w:tcPr>
          <w:p w:rsidR="00AD03C5" w:rsidRDefault="00AD03C5" w:rsidP="00142282">
            <w:pPr>
              <w:pStyle w:val="TAH"/>
            </w:pPr>
            <w:r>
              <w:t>Document</w:t>
            </w:r>
          </w:p>
        </w:tc>
        <w:tc>
          <w:tcPr>
            <w:tcW w:w="0" w:type="auto"/>
          </w:tcPr>
          <w:p w:rsidR="00AD03C5" w:rsidRDefault="00AD03C5" w:rsidP="00142282">
            <w:pPr>
              <w:pStyle w:val="TAH"/>
            </w:pPr>
            <w:r>
              <w:t>Title</w:t>
            </w:r>
          </w:p>
        </w:tc>
        <w:tc>
          <w:tcPr>
            <w:tcW w:w="0" w:type="auto"/>
          </w:tcPr>
          <w:p w:rsidR="00AD03C5" w:rsidRDefault="00AD03C5" w:rsidP="00142282">
            <w:pPr>
              <w:pStyle w:val="TAH"/>
            </w:pPr>
            <w:r>
              <w:t>To</w:t>
            </w:r>
          </w:p>
        </w:tc>
        <w:tc>
          <w:tcPr>
            <w:tcW w:w="0" w:type="auto"/>
          </w:tcPr>
          <w:p w:rsidR="00AD03C5" w:rsidRDefault="00AD03C5" w:rsidP="00142282">
            <w:pPr>
              <w:pStyle w:val="TAH"/>
            </w:pPr>
            <w:r>
              <w:t>Cc</w:t>
            </w:r>
          </w:p>
        </w:tc>
        <w:tc>
          <w:tcPr>
            <w:tcW w:w="0" w:type="auto"/>
          </w:tcPr>
          <w:p w:rsidR="00AD03C5" w:rsidRDefault="00AD03C5" w:rsidP="00142282">
            <w:pPr>
              <w:pStyle w:val="TAH"/>
            </w:pPr>
            <w:r>
              <w:t>reply to i/c LS</w:t>
            </w:r>
          </w:p>
        </w:tc>
      </w:tr>
      <w:tr w:rsidR="00AD03C5" w:rsidTr="005E78BA">
        <w:tc>
          <w:tcPr>
            <w:tcW w:w="0" w:type="auto"/>
          </w:tcPr>
          <w:p w:rsidR="00AD03C5" w:rsidRPr="00E77A21" w:rsidRDefault="00AD03C5" w:rsidP="00142282">
            <w:pPr>
              <w:pStyle w:val="TAL"/>
              <w:rPr>
                <w:sz w:val="16"/>
              </w:rPr>
            </w:pPr>
            <w:r>
              <w:rPr>
                <w:sz w:val="16"/>
              </w:rPr>
              <w:t>S3-192981</w:t>
            </w:r>
          </w:p>
        </w:tc>
        <w:tc>
          <w:tcPr>
            <w:tcW w:w="0" w:type="auto"/>
          </w:tcPr>
          <w:p w:rsidR="00AD03C5" w:rsidRPr="00E77A21" w:rsidRDefault="00AD03C5" w:rsidP="00142282">
            <w:pPr>
              <w:pStyle w:val="TAL"/>
              <w:rPr>
                <w:sz w:val="16"/>
              </w:rPr>
            </w:pPr>
            <w:r>
              <w:rPr>
                <w:sz w:val="16"/>
              </w:rPr>
              <w:t>Reply LS on Wireline Access Security Requirements</w:t>
            </w:r>
          </w:p>
        </w:tc>
        <w:tc>
          <w:tcPr>
            <w:tcW w:w="0" w:type="auto"/>
          </w:tcPr>
          <w:p w:rsidR="00AD03C5" w:rsidRPr="00E77A21" w:rsidRDefault="00AD03C5" w:rsidP="00142282">
            <w:pPr>
              <w:pStyle w:val="TAL"/>
              <w:rPr>
                <w:sz w:val="16"/>
              </w:rPr>
            </w:pPr>
            <w:r>
              <w:rPr>
                <w:sz w:val="16"/>
              </w:rPr>
              <w:t>BBF</w:t>
            </w:r>
          </w:p>
        </w:tc>
        <w:tc>
          <w:tcPr>
            <w:tcW w:w="0" w:type="auto"/>
          </w:tcPr>
          <w:p w:rsidR="00AD03C5" w:rsidRPr="00E77A21" w:rsidRDefault="00AD03C5" w:rsidP="00142282">
            <w:pPr>
              <w:pStyle w:val="TAL"/>
              <w:rPr>
                <w:sz w:val="16"/>
              </w:rPr>
            </w:pPr>
            <w:r>
              <w:rPr>
                <w:sz w:val="16"/>
              </w:rPr>
              <w:t>SA2</w:t>
            </w:r>
          </w:p>
        </w:tc>
        <w:tc>
          <w:tcPr>
            <w:tcW w:w="0" w:type="auto"/>
          </w:tcPr>
          <w:p w:rsidR="00AD03C5" w:rsidRPr="00E77A21" w:rsidRDefault="00AD03C5" w:rsidP="00142282">
            <w:pPr>
              <w:pStyle w:val="TAL"/>
              <w:rPr>
                <w:sz w:val="16"/>
              </w:rPr>
            </w:pPr>
            <w:r>
              <w:rPr>
                <w:sz w:val="16"/>
              </w:rPr>
              <w:t>BBF</w:t>
            </w:r>
          </w:p>
        </w:tc>
      </w:tr>
      <w:tr w:rsidR="00AD03C5" w:rsidTr="005E78BA">
        <w:tc>
          <w:tcPr>
            <w:tcW w:w="0" w:type="auto"/>
          </w:tcPr>
          <w:p w:rsidR="00AD03C5" w:rsidRPr="00E77A21" w:rsidRDefault="00AD03C5" w:rsidP="00142282">
            <w:pPr>
              <w:pStyle w:val="TAL"/>
              <w:rPr>
                <w:sz w:val="16"/>
              </w:rPr>
            </w:pPr>
            <w:r>
              <w:rPr>
                <w:sz w:val="16"/>
              </w:rPr>
              <w:t>S3-192986</w:t>
            </w:r>
          </w:p>
        </w:tc>
        <w:tc>
          <w:tcPr>
            <w:tcW w:w="0" w:type="auto"/>
          </w:tcPr>
          <w:p w:rsidR="00AD03C5" w:rsidRPr="00E77A21" w:rsidRDefault="00AD03C5" w:rsidP="00142282">
            <w:pPr>
              <w:pStyle w:val="TAL"/>
              <w:rPr>
                <w:sz w:val="16"/>
              </w:rPr>
            </w:pPr>
            <w:r>
              <w:rPr>
                <w:sz w:val="16"/>
              </w:rPr>
              <w:t>Reply to: LS on withdrawal of TS 103 383 “Smart Cards; Embedded UICC; Requirements Specification”</w:t>
            </w:r>
          </w:p>
        </w:tc>
        <w:tc>
          <w:tcPr>
            <w:tcW w:w="0" w:type="auto"/>
          </w:tcPr>
          <w:p w:rsidR="00AD03C5" w:rsidRPr="00E77A21" w:rsidRDefault="00AD03C5" w:rsidP="00142282">
            <w:pPr>
              <w:pStyle w:val="TAL"/>
              <w:rPr>
                <w:sz w:val="16"/>
              </w:rPr>
            </w:pPr>
            <w:r>
              <w:rPr>
                <w:sz w:val="16"/>
              </w:rPr>
              <w:t>ETSI TC SCP</w:t>
            </w:r>
          </w:p>
        </w:tc>
        <w:tc>
          <w:tcPr>
            <w:tcW w:w="0" w:type="auto"/>
          </w:tcPr>
          <w:p w:rsidR="00AD03C5" w:rsidRPr="00E77A21" w:rsidRDefault="00AD03C5" w:rsidP="00142282">
            <w:pPr>
              <w:pStyle w:val="TAL"/>
              <w:rPr>
                <w:sz w:val="16"/>
              </w:rPr>
            </w:pPr>
            <w:r>
              <w:rPr>
                <w:sz w:val="16"/>
              </w:rPr>
              <w:t>ETSI TC SCP REQ</w:t>
            </w:r>
          </w:p>
        </w:tc>
        <w:tc>
          <w:tcPr>
            <w:tcW w:w="0" w:type="auto"/>
          </w:tcPr>
          <w:p w:rsidR="00AD03C5" w:rsidRPr="00E77A21" w:rsidRDefault="00AD03C5" w:rsidP="00142282">
            <w:pPr>
              <w:pStyle w:val="TAL"/>
              <w:rPr>
                <w:sz w:val="16"/>
              </w:rPr>
            </w:pPr>
            <w:r>
              <w:rPr>
                <w:sz w:val="16"/>
              </w:rPr>
              <w:t>S3-192512</w:t>
            </w:r>
          </w:p>
        </w:tc>
      </w:tr>
      <w:tr w:rsidR="00AD03C5" w:rsidTr="005E78BA">
        <w:tc>
          <w:tcPr>
            <w:tcW w:w="0" w:type="auto"/>
          </w:tcPr>
          <w:p w:rsidR="00AD03C5" w:rsidRPr="00E77A21" w:rsidRDefault="00AD03C5" w:rsidP="00142282">
            <w:pPr>
              <w:pStyle w:val="TAL"/>
              <w:rPr>
                <w:sz w:val="16"/>
              </w:rPr>
            </w:pPr>
            <w:r>
              <w:rPr>
                <w:sz w:val="16"/>
              </w:rPr>
              <w:t>S3-193059</w:t>
            </w:r>
          </w:p>
        </w:tc>
        <w:tc>
          <w:tcPr>
            <w:tcW w:w="0" w:type="auto"/>
          </w:tcPr>
          <w:p w:rsidR="00AD03C5" w:rsidRPr="00E77A21" w:rsidRDefault="00AD03C5" w:rsidP="00142282">
            <w:pPr>
              <w:pStyle w:val="TAL"/>
              <w:rPr>
                <w:sz w:val="16"/>
              </w:rPr>
            </w:pPr>
            <w:r>
              <w:rPr>
                <w:sz w:val="16"/>
              </w:rPr>
              <w:t>Reply to: Reply LS on Mobile-terminated Early Data Transmission</w:t>
            </w:r>
          </w:p>
        </w:tc>
        <w:tc>
          <w:tcPr>
            <w:tcW w:w="0" w:type="auto"/>
          </w:tcPr>
          <w:p w:rsidR="00AD03C5" w:rsidRPr="00E77A21" w:rsidRDefault="00AD03C5" w:rsidP="00142282">
            <w:pPr>
              <w:pStyle w:val="TAL"/>
              <w:rPr>
                <w:sz w:val="16"/>
              </w:rPr>
            </w:pPr>
            <w:r>
              <w:rPr>
                <w:sz w:val="16"/>
              </w:rPr>
              <w:t>SA2,RAN2,RAN3,CT1</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S3-192510</w:t>
            </w:r>
          </w:p>
        </w:tc>
      </w:tr>
      <w:tr w:rsidR="00AD03C5" w:rsidTr="005E78BA">
        <w:tc>
          <w:tcPr>
            <w:tcW w:w="0" w:type="auto"/>
          </w:tcPr>
          <w:p w:rsidR="00AD03C5" w:rsidRPr="00E77A21" w:rsidRDefault="00AD03C5" w:rsidP="00142282">
            <w:pPr>
              <w:pStyle w:val="TAL"/>
              <w:rPr>
                <w:sz w:val="16"/>
              </w:rPr>
            </w:pPr>
            <w:r>
              <w:rPr>
                <w:sz w:val="16"/>
              </w:rPr>
              <w:t>S3-193076</w:t>
            </w:r>
          </w:p>
        </w:tc>
        <w:tc>
          <w:tcPr>
            <w:tcW w:w="0" w:type="auto"/>
          </w:tcPr>
          <w:p w:rsidR="00AD03C5" w:rsidRPr="00E77A21" w:rsidRDefault="00AD03C5" w:rsidP="00142282">
            <w:pPr>
              <w:pStyle w:val="TAL"/>
              <w:rPr>
                <w:sz w:val="16"/>
              </w:rPr>
            </w:pPr>
            <w:r>
              <w:rPr>
                <w:sz w:val="16"/>
              </w:rPr>
              <w:t>LS to CT4 on ESPA using indirect communication</w:t>
            </w:r>
          </w:p>
        </w:tc>
        <w:tc>
          <w:tcPr>
            <w:tcW w:w="0" w:type="auto"/>
          </w:tcPr>
          <w:p w:rsidR="00AD03C5" w:rsidRPr="00E77A21" w:rsidRDefault="00AD03C5" w:rsidP="00142282">
            <w:pPr>
              <w:pStyle w:val="TAL"/>
              <w:rPr>
                <w:sz w:val="16"/>
              </w:rPr>
            </w:pPr>
            <w:r>
              <w:rPr>
                <w:sz w:val="16"/>
              </w:rPr>
              <w:t>CT4</w:t>
            </w:r>
          </w:p>
        </w:tc>
        <w:tc>
          <w:tcPr>
            <w:tcW w:w="0" w:type="auto"/>
          </w:tcPr>
          <w:p w:rsidR="00AD03C5" w:rsidRPr="00E77A21" w:rsidRDefault="00AD03C5" w:rsidP="00142282">
            <w:pPr>
              <w:pStyle w:val="TAL"/>
              <w:rPr>
                <w:sz w:val="16"/>
              </w:rPr>
            </w:pPr>
            <w:r>
              <w:rPr>
                <w:sz w:val="16"/>
              </w:rPr>
              <w:t>-</w:t>
            </w:r>
          </w:p>
        </w:tc>
        <w:tc>
          <w:tcPr>
            <w:tcW w:w="0" w:type="auto"/>
          </w:tcPr>
          <w:p w:rsidR="00AD03C5" w:rsidRDefault="00AD03C5" w:rsidP="00142282">
            <w:pPr>
              <w:pStyle w:val="TAL"/>
              <w:rPr>
                <w:sz w:val="16"/>
              </w:rPr>
            </w:pPr>
          </w:p>
        </w:tc>
      </w:tr>
      <w:tr w:rsidR="00AD03C5" w:rsidTr="005E78BA">
        <w:tc>
          <w:tcPr>
            <w:tcW w:w="0" w:type="auto"/>
          </w:tcPr>
          <w:p w:rsidR="00AD03C5" w:rsidRPr="00E77A21" w:rsidRDefault="00AD03C5" w:rsidP="00142282">
            <w:pPr>
              <w:pStyle w:val="TAL"/>
              <w:rPr>
                <w:sz w:val="16"/>
              </w:rPr>
            </w:pPr>
            <w:r>
              <w:rPr>
                <w:sz w:val="16"/>
              </w:rPr>
              <w:t>S3-193080</w:t>
            </w:r>
          </w:p>
        </w:tc>
        <w:tc>
          <w:tcPr>
            <w:tcW w:w="0" w:type="auto"/>
          </w:tcPr>
          <w:p w:rsidR="00AD03C5" w:rsidRPr="00E77A21" w:rsidRDefault="00AD03C5" w:rsidP="00142282">
            <w:pPr>
              <w:pStyle w:val="TAL"/>
              <w:rPr>
                <w:sz w:val="16"/>
              </w:rPr>
            </w:pPr>
            <w:r>
              <w:rPr>
                <w:sz w:val="16"/>
              </w:rPr>
              <w:t>LS to SA2 on ESPA NF sets</w:t>
            </w:r>
          </w:p>
        </w:tc>
        <w:tc>
          <w:tcPr>
            <w:tcW w:w="0" w:type="auto"/>
          </w:tcPr>
          <w:p w:rsidR="00AD03C5" w:rsidRPr="00E77A21" w:rsidRDefault="00AD03C5" w:rsidP="00142282">
            <w:pPr>
              <w:pStyle w:val="TAL"/>
              <w:rPr>
                <w:sz w:val="16"/>
              </w:rPr>
            </w:pPr>
            <w:r>
              <w:rPr>
                <w:sz w:val="16"/>
              </w:rPr>
              <w:t>SA2</w:t>
            </w:r>
          </w:p>
        </w:tc>
        <w:tc>
          <w:tcPr>
            <w:tcW w:w="0" w:type="auto"/>
          </w:tcPr>
          <w:p w:rsidR="00AD03C5" w:rsidRPr="00E77A21" w:rsidRDefault="00AD03C5" w:rsidP="00142282">
            <w:pPr>
              <w:pStyle w:val="TAL"/>
              <w:rPr>
                <w:sz w:val="16"/>
              </w:rPr>
            </w:pPr>
            <w:r>
              <w:rPr>
                <w:sz w:val="16"/>
              </w:rPr>
              <w:t>-</w:t>
            </w:r>
          </w:p>
        </w:tc>
        <w:tc>
          <w:tcPr>
            <w:tcW w:w="0" w:type="auto"/>
          </w:tcPr>
          <w:p w:rsidR="00AD03C5" w:rsidRDefault="00AD03C5" w:rsidP="00142282">
            <w:pPr>
              <w:pStyle w:val="TAL"/>
              <w:rPr>
                <w:sz w:val="16"/>
              </w:rPr>
            </w:pPr>
          </w:p>
        </w:tc>
      </w:tr>
      <w:tr w:rsidR="00AD03C5" w:rsidTr="005E78BA">
        <w:tc>
          <w:tcPr>
            <w:tcW w:w="0" w:type="auto"/>
          </w:tcPr>
          <w:p w:rsidR="00AD03C5" w:rsidRPr="00E77A21" w:rsidRDefault="00AD03C5" w:rsidP="00142282">
            <w:pPr>
              <w:pStyle w:val="TAL"/>
              <w:rPr>
                <w:sz w:val="16"/>
              </w:rPr>
            </w:pPr>
            <w:r>
              <w:rPr>
                <w:sz w:val="16"/>
              </w:rPr>
              <w:t>S3-193096</w:t>
            </w:r>
          </w:p>
        </w:tc>
        <w:tc>
          <w:tcPr>
            <w:tcW w:w="0" w:type="auto"/>
          </w:tcPr>
          <w:p w:rsidR="00AD03C5" w:rsidRPr="00E77A21" w:rsidRDefault="00AD03C5" w:rsidP="00142282">
            <w:pPr>
              <w:pStyle w:val="TAL"/>
              <w:rPr>
                <w:sz w:val="16"/>
              </w:rPr>
            </w:pPr>
            <w:r>
              <w:rPr>
                <w:sz w:val="16"/>
              </w:rPr>
              <w:t>LS to SA2 on  UP gateway function</w:t>
            </w:r>
          </w:p>
        </w:tc>
        <w:tc>
          <w:tcPr>
            <w:tcW w:w="0" w:type="auto"/>
          </w:tcPr>
          <w:p w:rsidR="00AD03C5" w:rsidRPr="00E77A21" w:rsidRDefault="00AD03C5" w:rsidP="00142282">
            <w:pPr>
              <w:pStyle w:val="TAL"/>
              <w:rPr>
                <w:sz w:val="16"/>
              </w:rPr>
            </w:pPr>
            <w:r>
              <w:rPr>
                <w:sz w:val="16"/>
              </w:rPr>
              <w:t>SA2</w:t>
            </w:r>
          </w:p>
        </w:tc>
        <w:tc>
          <w:tcPr>
            <w:tcW w:w="0" w:type="auto"/>
          </w:tcPr>
          <w:p w:rsidR="00AD03C5" w:rsidRPr="00E77A21" w:rsidRDefault="00AD03C5" w:rsidP="00142282">
            <w:pPr>
              <w:pStyle w:val="TAL"/>
              <w:rPr>
                <w:sz w:val="16"/>
              </w:rPr>
            </w:pPr>
            <w:r>
              <w:rPr>
                <w:sz w:val="16"/>
              </w:rPr>
              <w:t>-</w:t>
            </w:r>
          </w:p>
        </w:tc>
        <w:tc>
          <w:tcPr>
            <w:tcW w:w="0" w:type="auto"/>
          </w:tcPr>
          <w:p w:rsidR="00AD03C5" w:rsidRDefault="00AD03C5" w:rsidP="00142282">
            <w:pPr>
              <w:pStyle w:val="TAL"/>
              <w:rPr>
                <w:sz w:val="16"/>
              </w:rPr>
            </w:pPr>
          </w:p>
        </w:tc>
      </w:tr>
      <w:tr w:rsidR="00AD03C5" w:rsidTr="005E78BA">
        <w:tc>
          <w:tcPr>
            <w:tcW w:w="0" w:type="auto"/>
          </w:tcPr>
          <w:p w:rsidR="00AD03C5" w:rsidRPr="00E77A21" w:rsidRDefault="00AD03C5" w:rsidP="00142282">
            <w:pPr>
              <w:pStyle w:val="TAL"/>
              <w:rPr>
                <w:sz w:val="16"/>
              </w:rPr>
            </w:pPr>
            <w:r>
              <w:rPr>
                <w:sz w:val="16"/>
              </w:rPr>
              <w:t>S3-193126</w:t>
            </w:r>
          </w:p>
        </w:tc>
        <w:tc>
          <w:tcPr>
            <w:tcW w:w="0" w:type="auto"/>
          </w:tcPr>
          <w:p w:rsidR="00AD03C5" w:rsidRPr="00E77A21" w:rsidRDefault="00AD03C5" w:rsidP="00142282">
            <w:pPr>
              <w:pStyle w:val="TAL"/>
              <w:rPr>
                <w:sz w:val="16"/>
              </w:rPr>
            </w:pPr>
            <w:r>
              <w:rPr>
                <w:sz w:val="16"/>
              </w:rPr>
              <w:t>LS on AUSF role</w:t>
            </w:r>
          </w:p>
        </w:tc>
        <w:tc>
          <w:tcPr>
            <w:tcW w:w="0" w:type="auto"/>
          </w:tcPr>
          <w:p w:rsidR="00AD03C5" w:rsidRPr="00E77A21" w:rsidRDefault="00AD03C5" w:rsidP="00142282">
            <w:pPr>
              <w:pStyle w:val="TAL"/>
              <w:rPr>
                <w:sz w:val="16"/>
              </w:rPr>
            </w:pPr>
            <w:r>
              <w:rPr>
                <w:sz w:val="16"/>
              </w:rPr>
              <w:t>SA2</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5E78BA">
        <w:tc>
          <w:tcPr>
            <w:tcW w:w="0" w:type="auto"/>
          </w:tcPr>
          <w:p w:rsidR="00AD03C5" w:rsidRPr="00E77A21" w:rsidRDefault="00AD03C5" w:rsidP="00142282">
            <w:pPr>
              <w:pStyle w:val="TAL"/>
              <w:rPr>
                <w:sz w:val="16"/>
              </w:rPr>
            </w:pPr>
            <w:r>
              <w:rPr>
                <w:sz w:val="16"/>
              </w:rPr>
              <w:t>S3-193142</w:t>
            </w:r>
          </w:p>
        </w:tc>
        <w:tc>
          <w:tcPr>
            <w:tcW w:w="0" w:type="auto"/>
          </w:tcPr>
          <w:p w:rsidR="00AD03C5" w:rsidRPr="00E77A21" w:rsidRDefault="00AD03C5" w:rsidP="00142282">
            <w:pPr>
              <w:pStyle w:val="TAL"/>
              <w:rPr>
                <w:sz w:val="16"/>
              </w:rPr>
            </w:pPr>
            <w:r>
              <w:rPr>
                <w:sz w:val="16"/>
              </w:rPr>
              <w:t>LS on sending CAG-ID in NAS signalling</w:t>
            </w:r>
          </w:p>
        </w:tc>
        <w:tc>
          <w:tcPr>
            <w:tcW w:w="0" w:type="auto"/>
          </w:tcPr>
          <w:p w:rsidR="00AD03C5" w:rsidRPr="00E77A21" w:rsidRDefault="00AD03C5" w:rsidP="00142282">
            <w:pPr>
              <w:pStyle w:val="TAL"/>
              <w:rPr>
                <w:sz w:val="16"/>
              </w:rPr>
            </w:pPr>
            <w:r>
              <w:rPr>
                <w:sz w:val="16"/>
              </w:rPr>
              <w:t>SA2,RAN2,RAN3</w:t>
            </w:r>
          </w:p>
        </w:tc>
        <w:tc>
          <w:tcPr>
            <w:tcW w:w="0" w:type="auto"/>
          </w:tcPr>
          <w:p w:rsidR="00AD03C5" w:rsidRPr="00E77A21" w:rsidRDefault="00AD03C5" w:rsidP="00142282">
            <w:pPr>
              <w:pStyle w:val="TAL"/>
              <w:rPr>
                <w:sz w:val="16"/>
              </w:rPr>
            </w:pPr>
            <w:r>
              <w:rPr>
                <w:sz w:val="16"/>
              </w:rPr>
              <w:t>CT1</w:t>
            </w:r>
          </w:p>
        </w:tc>
        <w:tc>
          <w:tcPr>
            <w:tcW w:w="0" w:type="auto"/>
          </w:tcPr>
          <w:p w:rsidR="00AD03C5" w:rsidRPr="00E77A21" w:rsidRDefault="00AD03C5" w:rsidP="00142282">
            <w:pPr>
              <w:pStyle w:val="TAL"/>
              <w:rPr>
                <w:sz w:val="16"/>
              </w:rPr>
            </w:pPr>
            <w:r>
              <w:rPr>
                <w:sz w:val="16"/>
              </w:rPr>
              <w:t>-</w:t>
            </w:r>
          </w:p>
        </w:tc>
      </w:tr>
      <w:tr w:rsidR="00AD03C5" w:rsidTr="005E78BA">
        <w:tc>
          <w:tcPr>
            <w:tcW w:w="0" w:type="auto"/>
          </w:tcPr>
          <w:p w:rsidR="00AD03C5" w:rsidRPr="00E77A21" w:rsidRDefault="00AD03C5" w:rsidP="00142282">
            <w:pPr>
              <w:pStyle w:val="TAL"/>
              <w:rPr>
                <w:sz w:val="16"/>
              </w:rPr>
            </w:pPr>
            <w:r>
              <w:rPr>
                <w:sz w:val="16"/>
              </w:rPr>
              <w:t>S3-193175</w:t>
            </w:r>
          </w:p>
        </w:tc>
        <w:tc>
          <w:tcPr>
            <w:tcW w:w="0" w:type="auto"/>
          </w:tcPr>
          <w:p w:rsidR="00AD03C5" w:rsidRPr="00E77A21" w:rsidRDefault="00AD03C5" w:rsidP="00142282">
            <w:pPr>
              <w:pStyle w:val="TAL"/>
              <w:rPr>
                <w:sz w:val="16"/>
              </w:rPr>
            </w:pPr>
            <w:r>
              <w:rPr>
                <w:sz w:val="16"/>
              </w:rPr>
              <w:t>LS to RAN2 on FBS detection</w:t>
            </w:r>
          </w:p>
        </w:tc>
        <w:tc>
          <w:tcPr>
            <w:tcW w:w="0" w:type="auto"/>
          </w:tcPr>
          <w:p w:rsidR="00AD03C5" w:rsidRPr="00E77A21" w:rsidRDefault="00AD03C5" w:rsidP="00142282">
            <w:pPr>
              <w:pStyle w:val="TAL"/>
              <w:rPr>
                <w:sz w:val="16"/>
              </w:rPr>
            </w:pPr>
            <w:r>
              <w:rPr>
                <w:sz w:val="16"/>
              </w:rPr>
              <w:t>RAN2,RAN3</w:t>
            </w:r>
          </w:p>
        </w:tc>
        <w:tc>
          <w:tcPr>
            <w:tcW w:w="0" w:type="auto"/>
          </w:tcPr>
          <w:p w:rsidR="00AD03C5" w:rsidRPr="00E77A21" w:rsidRDefault="00AD03C5" w:rsidP="00142282">
            <w:pPr>
              <w:pStyle w:val="TAL"/>
              <w:rPr>
                <w:sz w:val="16"/>
              </w:rPr>
            </w:pPr>
            <w:r>
              <w:rPr>
                <w:sz w:val="16"/>
              </w:rPr>
              <w:t>-</w:t>
            </w:r>
          </w:p>
        </w:tc>
        <w:tc>
          <w:tcPr>
            <w:tcW w:w="0" w:type="auto"/>
          </w:tcPr>
          <w:p w:rsidR="00AD03C5" w:rsidRPr="00E77A21" w:rsidRDefault="00AD03C5" w:rsidP="00142282">
            <w:pPr>
              <w:pStyle w:val="TAL"/>
              <w:rPr>
                <w:sz w:val="16"/>
              </w:rPr>
            </w:pPr>
            <w:r>
              <w:rPr>
                <w:sz w:val="16"/>
              </w:rPr>
              <w:t>-</w:t>
            </w:r>
          </w:p>
        </w:tc>
      </w:tr>
      <w:tr w:rsidR="00AD03C5" w:rsidTr="005E78BA">
        <w:tc>
          <w:tcPr>
            <w:tcW w:w="0" w:type="auto"/>
          </w:tcPr>
          <w:p w:rsidR="00AD03C5" w:rsidRPr="00E77A21" w:rsidRDefault="00AD03C5" w:rsidP="00142282">
            <w:pPr>
              <w:pStyle w:val="TAL"/>
              <w:rPr>
                <w:sz w:val="16"/>
              </w:rPr>
            </w:pPr>
            <w:r>
              <w:rPr>
                <w:sz w:val="16"/>
              </w:rPr>
              <w:t>S3-193197</w:t>
            </w:r>
          </w:p>
        </w:tc>
        <w:tc>
          <w:tcPr>
            <w:tcW w:w="0" w:type="auto"/>
          </w:tcPr>
          <w:p w:rsidR="00AD03C5" w:rsidRPr="00E77A21" w:rsidRDefault="00AD03C5" w:rsidP="00142282">
            <w:pPr>
              <w:pStyle w:val="TAL"/>
              <w:rPr>
                <w:sz w:val="16"/>
              </w:rPr>
            </w:pPr>
            <w:r>
              <w:rPr>
                <w:sz w:val="16"/>
              </w:rPr>
              <w:t>LS on security asepcts of AMF re-</w:t>
            </w:r>
            <w:proofErr w:type="spellStart"/>
            <w:r>
              <w:rPr>
                <w:sz w:val="16"/>
              </w:rPr>
              <w:t>alocation</w:t>
            </w:r>
            <w:proofErr w:type="spellEnd"/>
            <w:r>
              <w:rPr>
                <w:sz w:val="16"/>
              </w:rPr>
              <w:t xml:space="preserve"> procedure</w:t>
            </w:r>
          </w:p>
        </w:tc>
        <w:tc>
          <w:tcPr>
            <w:tcW w:w="0" w:type="auto"/>
          </w:tcPr>
          <w:p w:rsidR="00AD03C5" w:rsidRPr="00E77A21" w:rsidRDefault="00AD03C5" w:rsidP="00142282">
            <w:pPr>
              <w:pStyle w:val="TAL"/>
              <w:rPr>
                <w:sz w:val="16"/>
              </w:rPr>
            </w:pPr>
            <w:r>
              <w:rPr>
                <w:sz w:val="16"/>
              </w:rPr>
              <w:t>SA2</w:t>
            </w:r>
          </w:p>
        </w:tc>
        <w:tc>
          <w:tcPr>
            <w:tcW w:w="0" w:type="auto"/>
          </w:tcPr>
          <w:p w:rsidR="00AD03C5" w:rsidRPr="00E77A21" w:rsidRDefault="00AD03C5" w:rsidP="00142282">
            <w:pPr>
              <w:pStyle w:val="TAL"/>
              <w:rPr>
                <w:sz w:val="16"/>
              </w:rPr>
            </w:pPr>
            <w:r>
              <w:rPr>
                <w:sz w:val="16"/>
              </w:rPr>
              <w:t>CT1</w:t>
            </w:r>
          </w:p>
        </w:tc>
        <w:tc>
          <w:tcPr>
            <w:tcW w:w="0" w:type="auto"/>
          </w:tcPr>
          <w:p w:rsidR="00AD03C5" w:rsidRPr="00E77A21" w:rsidRDefault="00AD03C5" w:rsidP="00142282">
            <w:pPr>
              <w:pStyle w:val="TAL"/>
              <w:rPr>
                <w:sz w:val="16"/>
              </w:rPr>
            </w:pPr>
            <w:r>
              <w:rPr>
                <w:sz w:val="16"/>
              </w:rPr>
              <w:t>-</w:t>
            </w:r>
          </w:p>
        </w:tc>
      </w:tr>
    </w:tbl>
    <w:p w:rsidR="00AD03C5" w:rsidRDefault="00AD03C5" w:rsidP="00AD03C5"/>
    <w:p w:rsidR="00AD03C5" w:rsidRDefault="00AD03C5" w:rsidP="00AD03C5">
      <w:pPr>
        <w:pStyle w:val="Heading2"/>
      </w:pPr>
      <w:r>
        <w:br w:type="page"/>
      </w:r>
      <w:bookmarkStart w:id="93" w:name="_Toc24462728"/>
      <w:r>
        <w:lastRenderedPageBreak/>
        <w:t>Annex D: List of agreed/approved new and revised Work Items</w:t>
      </w:r>
      <w:bookmarkEnd w:id="93"/>
    </w:p>
    <w:p w:rsidR="00AD03C5" w:rsidRDefault="00AD03C5" w:rsidP="00AD03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46"/>
        <w:gridCol w:w="1839"/>
        <w:gridCol w:w="1247"/>
      </w:tblGrid>
      <w:tr w:rsidR="00AD03C5" w:rsidTr="00BF716A">
        <w:tc>
          <w:tcPr>
            <w:tcW w:w="0" w:type="auto"/>
          </w:tcPr>
          <w:p w:rsidR="00AD03C5" w:rsidRDefault="00AD03C5" w:rsidP="00142282">
            <w:pPr>
              <w:pStyle w:val="TAH"/>
            </w:pPr>
            <w:r>
              <w:t>Document</w:t>
            </w:r>
          </w:p>
        </w:tc>
        <w:tc>
          <w:tcPr>
            <w:tcW w:w="0" w:type="auto"/>
          </w:tcPr>
          <w:p w:rsidR="00AD03C5" w:rsidRDefault="00AD03C5" w:rsidP="00142282">
            <w:pPr>
              <w:pStyle w:val="TAH"/>
            </w:pPr>
            <w:r>
              <w:t>Title</w:t>
            </w:r>
          </w:p>
        </w:tc>
        <w:tc>
          <w:tcPr>
            <w:tcW w:w="0" w:type="auto"/>
          </w:tcPr>
          <w:p w:rsidR="00AD03C5" w:rsidRDefault="00AD03C5" w:rsidP="00142282">
            <w:pPr>
              <w:pStyle w:val="TAH"/>
            </w:pPr>
            <w:r>
              <w:t>Source</w:t>
            </w:r>
          </w:p>
        </w:tc>
        <w:tc>
          <w:tcPr>
            <w:tcW w:w="0" w:type="auto"/>
          </w:tcPr>
          <w:p w:rsidR="00AD03C5" w:rsidRDefault="00AD03C5" w:rsidP="00142282">
            <w:pPr>
              <w:pStyle w:val="TAH"/>
            </w:pPr>
            <w:r>
              <w:t>new/revised</w:t>
            </w:r>
          </w:p>
        </w:tc>
      </w:tr>
      <w:tr w:rsidR="00AD03C5" w:rsidTr="00BF716A">
        <w:tc>
          <w:tcPr>
            <w:tcW w:w="0" w:type="auto"/>
          </w:tcPr>
          <w:p w:rsidR="00AD03C5" w:rsidRPr="00E77A21" w:rsidRDefault="00AD03C5" w:rsidP="00142282">
            <w:pPr>
              <w:pStyle w:val="TAL"/>
              <w:rPr>
                <w:sz w:val="16"/>
              </w:rPr>
            </w:pPr>
            <w:r>
              <w:rPr>
                <w:sz w:val="16"/>
              </w:rPr>
              <w:t>S3-193057</w:t>
            </w:r>
          </w:p>
        </w:tc>
        <w:tc>
          <w:tcPr>
            <w:tcW w:w="0" w:type="auto"/>
          </w:tcPr>
          <w:p w:rsidR="00AD03C5" w:rsidRPr="00E77A21" w:rsidRDefault="00AD03C5" w:rsidP="00142282">
            <w:pPr>
              <w:pStyle w:val="TAL"/>
              <w:rPr>
                <w:sz w:val="16"/>
              </w:rPr>
            </w:pPr>
            <w:r>
              <w:rPr>
                <w:sz w:val="16"/>
              </w:rPr>
              <w:t>SID on Storage of Secure Parameters in a 5G system</w:t>
            </w:r>
          </w:p>
        </w:tc>
        <w:tc>
          <w:tcPr>
            <w:tcW w:w="0" w:type="auto"/>
          </w:tcPr>
          <w:p w:rsidR="00AD03C5" w:rsidRPr="00E77A21" w:rsidRDefault="00AD03C5" w:rsidP="00142282">
            <w:pPr>
              <w:pStyle w:val="TAL"/>
              <w:rPr>
                <w:sz w:val="16"/>
              </w:rPr>
            </w:pPr>
            <w:r>
              <w:rPr>
                <w:sz w:val="16"/>
              </w:rPr>
              <w:t>Vodafone España SA</w:t>
            </w:r>
          </w:p>
        </w:tc>
        <w:tc>
          <w:tcPr>
            <w:tcW w:w="0" w:type="auto"/>
          </w:tcPr>
          <w:p w:rsidR="00AD03C5" w:rsidRPr="00E77A21" w:rsidRDefault="00AD03C5" w:rsidP="00142282">
            <w:pPr>
              <w:pStyle w:val="TAL"/>
              <w:rPr>
                <w:sz w:val="16"/>
              </w:rPr>
            </w:pPr>
            <w:r>
              <w:rPr>
                <w:sz w:val="16"/>
              </w:rPr>
              <w:t>SID new</w:t>
            </w:r>
          </w:p>
        </w:tc>
      </w:tr>
      <w:tr w:rsidR="00AD03C5" w:rsidTr="00BF716A">
        <w:tc>
          <w:tcPr>
            <w:tcW w:w="0" w:type="auto"/>
          </w:tcPr>
          <w:p w:rsidR="00AD03C5" w:rsidRPr="00E77A21" w:rsidRDefault="00AD03C5" w:rsidP="00142282">
            <w:pPr>
              <w:pStyle w:val="TAL"/>
              <w:rPr>
                <w:sz w:val="16"/>
              </w:rPr>
            </w:pPr>
            <w:r>
              <w:rPr>
                <w:sz w:val="16"/>
              </w:rPr>
              <w:t>S3-193186</w:t>
            </w:r>
          </w:p>
        </w:tc>
        <w:tc>
          <w:tcPr>
            <w:tcW w:w="0" w:type="auto"/>
          </w:tcPr>
          <w:p w:rsidR="00AD03C5" w:rsidRPr="00E77A21" w:rsidRDefault="00AD03C5" w:rsidP="00142282">
            <w:pPr>
              <w:pStyle w:val="TAL"/>
              <w:rPr>
                <w:sz w:val="16"/>
              </w:rPr>
            </w:pPr>
            <w:r>
              <w:rPr>
                <w:sz w:val="16"/>
              </w:rPr>
              <w:t>Update of Authentication Enhancements SID</w:t>
            </w:r>
          </w:p>
        </w:tc>
        <w:tc>
          <w:tcPr>
            <w:tcW w:w="0" w:type="auto"/>
          </w:tcPr>
          <w:p w:rsidR="00AD03C5" w:rsidRPr="00E77A21" w:rsidRDefault="00AD03C5" w:rsidP="00142282">
            <w:pPr>
              <w:pStyle w:val="TAL"/>
              <w:rPr>
                <w:sz w:val="16"/>
              </w:rPr>
            </w:pPr>
            <w:r>
              <w:rPr>
                <w:sz w:val="16"/>
              </w:rPr>
              <w:t>Qualcomm Incorporated</w:t>
            </w:r>
          </w:p>
        </w:tc>
        <w:tc>
          <w:tcPr>
            <w:tcW w:w="0" w:type="auto"/>
          </w:tcPr>
          <w:p w:rsidR="00AD03C5" w:rsidRPr="00E77A21" w:rsidRDefault="00AD03C5" w:rsidP="00142282">
            <w:pPr>
              <w:pStyle w:val="TAL"/>
              <w:rPr>
                <w:sz w:val="16"/>
              </w:rPr>
            </w:pPr>
            <w:r>
              <w:rPr>
                <w:sz w:val="16"/>
              </w:rPr>
              <w:t>SID revised</w:t>
            </w:r>
          </w:p>
        </w:tc>
      </w:tr>
      <w:tr w:rsidR="00AD03C5" w:rsidTr="00BF716A">
        <w:tc>
          <w:tcPr>
            <w:tcW w:w="0" w:type="auto"/>
          </w:tcPr>
          <w:p w:rsidR="00AD03C5" w:rsidRPr="00E77A21" w:rsidRDefault="00AD03C5" w:rsidP="00142282">
            <w:pPr>
              <w:pStyle w:val="TAL"/>
              <w:rPr>
                <w:sz w:val="16"/>
              </w:rPr>
            </w:pPr>
            <w:r>
              <w:rPr>
                <w:sz w:val="16"/>
              </w:rPr>
              <w:t>S3-193055</w:t>
            </w:r>
          </w:p>
        </w:tc>
        <w:tc>
          <w:tcPr>
            <w:tcW w:w="0" w:type="auto"/>
          </w:tcPr>
          <w:p w:rsidR="00AD03C5" w:rsidRPr="00E77A21" w:rsidRDefault="00AD03C5" w:rsidP="00142282">
            <w:pPr>
              <w:pStyle w:val="TAL"/>
              <w:rPr>
                <w:sz w:val="16"/>
              </w:rPr>
            </w:pPr>
            <w:r>
              <w:rPr>
                <w:sz w:val="16"/>
              </w:rPr>
              <w:t>New WID on Security aspects of enhancements to the Service-Based 5G System Architecture</w:t>
            </w:r>
          </w:p>
        </w:tc>
        <w:tc>
          <w:tcPr>
            <w:tcW w:w="0" w:type="auto"/>
          </w:tcPr>
          <w:p w:rsidR="00AD03C5" w:rsidRPr="00E77A21" w:rsidRDefault="00AD03C5" w:rsidP="00142282">
            <w:pPr>
              <w:pStyle w:val="TAL"/>
              <w:rPr>
                <w:sz w:val="16"/>
              </w:rPr>
            </w:pPr>
            <w:r>
              <w:rPr>
                <w:sz w:val="16"/>
              </w:rPr>
              <w:t>Nokia, Nokia Shanghai Bell</w:t>
            </w:r>
          </w:p>
        </w:tc>
        <w:tc>
          <w:tcPr>
            <w:tcW w:w="0" w:type="auto"/>
          </w:tcPr>
          <w:p w:rsidR="00AD03C5" w:rsidRPr="00E77A21" w:rsidRDefault="00AD03C5" w:rsidP="00142282">
            <w:pPr>
              <w:pStyle w:val="TAL"/>
              <w:rPr>
                <w:sz w:val="16"/>
              </w:rPr>
            </w:pPr>
            <w:r>
              <w:rPr>
                <w:sz w:val="16"/>
              </w:rPr>
              <w:t>WID new</w:t>
            </w:r>
          </w:p>
        </w:tc>
      </w:tr>
      <w:tr w:rsidR="00AD03C5" w:rsidTr="00BF716A">
        <w:tc>
          <w:tcPr>
            <w:tcW w:w="0" w:type="auto"/>
          </w:tcPr>
          <w:p w:rsidR="00AD03C5" w:rsidRPr="00E77A21" w:rsidRDefault="00AD03C5" w:rsidP="00142282">
            <w:pPr>
              <w:pStyle w:val="TAL"/>
              <w:rPr>
                <w:sz w:val="16"/>
              </w:rPr>
            </w:pPr>
            <w:r>
              <w:rPr>
                <w:sz w:val="16"/>
              </w:rPr>
              <w:t>S3-193056</w:t>
            </w:r>
          </w:p>
        </w:tc>
        <w:tc>
          <w:tcPr>
            <w:tcW w:w="0" w:type="auto"/>
          </w:tcPr>
          <w:p w:rsidR="00AD03C5" w:rsidRPr="00E77A21" w:rsidRDefault="00AD03C5" w:rsidP="00142282">
            <w:pPr>
              <w:pStyle w:val="TAL"/>
              <w:rPr>
                <w:sz w:val="16"/>
              </w:rPr>
            </w:pPr>
            <w:r>
              <w:rPr>
                <w:sz w:val="16"/>
              </w:rPr>
              <w:t>New WID on security of the enhancement to the 5GC location services</w:t>
            </w:r>
          </w:p>
        </w:tc>
        <w:tc>
          <w:tcPr>
            <w:tcW w:w="0" w:type="auto"/>
          </w:tcPr>
          <w:p w:rsidR="00AD03C5" w:rsidRPr="00E77A21" w:rsidRDefault="00AD03C5" w:rsidP="00142282">
            <w:pPr>
              <w:pStyle w:val="TAL"/>
              <w:rPr>
                <w:sz w:val="16"/>
              </w:rPr>
            </w:pPr>
            <w:r>
              <w:rPr>
                <w:sz w:val="16"/>
              </w:rPr>
              <w:t>CATT</w:t>
            </w:r>
          </w:p>
        </w:tc>
        <w:tc>
          <w:tcPr>
            <w:tcW w:w="0" w:type="auto"/>
          </w:tcPr>
          <w:p w:rsidR="00AD03C5" w:rsidRPr="00E77A21" w:rsidRDefault="00AD03C5" w:rsidP="00142282">
            <w:pPr>
              <w:pStyle w:val="TAL"/>
              <w:rPr>
                <w:sz w:val="16"/>
              </w:rPr>
            </w:pPr>
            <w:r>
              <w:rPr>
                <w:sz w:val="16"/>
              </w:rPr>
              <w:t>WID new</w:t>
            </w:r>
          </w:p>
        </w:tc>
      </w:tr>
      <w:tr w:rsidR="00AD03C5" w:rsidTr="00BF716A">
        <w:tc>
          <w:tcPr>
            <w:tcW w:w="0" w:type="auto"/>
          </w:tcPr>
          <w:p w:rsidR="00AD03C5" w:rsidRPr="00E77A21" w:rsidRDefault="00AD03C5" w:rsidP="00142282">
            <w:pPr>
              <w:pStyle w:val="TAL"/>
              <w:rPr>
                <w:sz w:val="16"/>
              </w:rPr>
            </w:pPr>
            <w:r>
              <w:rPr>
                <w:sz w:val="16"/>
              </w:rPr>
              <w:t>S3-193071</w:t>
            </w:r>
          </w:p>
        </w:tc>
        <w:tc>
          <w:tcPr>
            <w:tcW w:w="0" w:type="auto"/>
          </w:tcPr>
          <w:p w:rsidR="00AD03C5" w:rsidRPr="00E77A21" w:rsidRDefault="00AD03C5" w:rsidP="00142282">
            <w:pPr>
              <w:pStyle w:val="TAL"/>
              <w:rPr>
                <w:sz w:val="16"/>
              </w:rPr>
            </w:pPr>
            <w:r>
              <w:rPr>
                <w:sz w:val="16"/>
              </w:rPr>
              <w:t xml:space="preserve">New WID on Security aspects of SEAL </w:t>
            </w:r>
          </w:p>
        </w:tc>
        <w:tc>
          <w:tcPr>
            <w:tcW w:w="0" w:type="auto"/>
          </w:tcPr>
          <w:p w:rsidR="00AD03C5" w:rsidRPr="00E77A21" w:rsidRDefault="00AD03C5" w:rsidP="00142282">
            <w:pPr>
              <w:pStyle w:val="TAL"/>
              <w:rPr>
                <w:sz w:val="16"/>
              </w:rPr>
            </w:pPr>
            <w:r>
              <w:rPr>
                <w:sz w:val="16"/>
              </w:rPr>
              <w:t xml:space="preserve">Samsung </w:t>
            </w:r>
          </w:p>
        </w:tc>
        <w:tc>
          <w:tcPr>
            <w:tcW w:w="0" w:type="auto"/>
          </w:tcPr>
          <w:p w:rsidR="00AD03C5" w:rsidRPr="00E77A21" w:rsidRDefault="00AD03C5" w:rsidP="00142282">
            <w:pPr>
              <w:pStyle w:val="TAL"/>
              <w:rPr>
                <w:sz w:val="16"/>
              </w:rPr>
            </w:pPr>
            <w:r>
              <w:rPr>
                <w:sz w:val="16"/>
              </w:rPr>
              <w:t>WID new</w:t>
            </w:r>
          </w:p>
        </w:tc>
      </w:tr>
      <w:tr w:rsidR="00AD03C5" w:rsidTr="00BF716A">
        <w:tc>
          <w:tcPr>
            <w:tcW w:w="0" w:type="auto"/>
          </w:tcPr>
          <w:p w:rsidR="00AD03C5" w:rsidRPr="00E77A21" w:rsidRDefault="00AD03C5" w:rsidP="00142282">
            <w:pPr>
              <w:pStyle w:val="TAL"/>
              <w:rPr>
                <w:sz w:val="16"/>
              </w:rPr>
            </w:pPr>
            <w:r>
              <w:rPr>
                <w:sz w:val="16"/>
              </w:rPr>
              <w:t>S3-193073</w:t>
            </w:r>
          </w:p>
        </w:tc>
        <w:tc>
          <w:tcPr>
            <w:tcW w:w="0" w:type="auto"/>
          </w:tcPr>
          <w:p w:rsidR="00AD03C5" w:rsidRPr="00E77A21" w:rsidRDefault="00AD03C5" w:rsidP="00142282">
            <w:pPr>
              <w:pStyle w:val="TAL"/>
              <w:rPr>
                <w:sz w:val="16"/>
              </w:rPr>
            </w:pPr>
            <w:r>
              <w:rPr>
                <w:sz w:val="16"/>
              </w:rPr>
              <w:t xml:space="preserve">New WID on Security for NR Integrated Access and Backhaul </w:t>
            </w:r>
          </w:p>
        </w:tc>
        <w:tc>
          <w:tcPr>
            <w:tcW w:w="0" w:type="auto"/>
          </w:tcPr>
          <w:p w:rsidR="00AD03C5" w:rsidRPr="00E77A21" w:rsidRDefault="00AD03C5" w:rsidP="00142282">
            <w:pPr>
              <w:pStyle w:val="TAL"/>
              <w:rPr>
                <w:sz w:val="16"/>
              </w:rPr>
            </w:pPr>
            <w:r>
              <w:rPr>
                <w:sz w:val="16"/>
              </w:rPr>
              <w:t>Samsung</w:t>
            </w:r>
          </w:p>
        </w:tc>
        <w:tc>
          <w:tcPr>
            <w:tcW w:w="0" w:type="auto"/>
          </w:tcPr>
          <w:p w:rsidR="00AD03C5" w:rsidRPr="00E77A21" w:rsidRDefault="00AD03C5" w:rsidP="00142282">
            <w:pPr>
              <w:pStyle w:val="TAL"/>
              <w:rPr>
                <w:sz w:val="16"/>
              </w:rPr>
            </w:pPr>
            <w:r>
              <w:rPr>
                <w:sz w:val="16"/>
              </w:rPr>
              <w:t>WID new</w:t>
            </w:r>
          </w:p>
        </w:tc>
      </w:tr>
      <w:tr w:rsidR="00AD03C5" w:rsidTr="00BF716A">
        <w:tc>
          <w:tcPr>
            <w:tcW w:w="0" w:type="auto"/>
          </w:tcPr>
          <w:p w:rsidR="00AD03C5" w:rsidRPr="00E77A21" w:rsidRDefault="00AD03C5" w:rsidP="00142282">
            <w:pPr>
              <w:pStyle w:val="TAL"/>
              <w:rPr>
                <w:sz w:val="16"/>
              </w:rPr>
            </w:pPr>
            <w:r>
              <w:rPr>
                <w:sz w:val="16"/>
              </w:rPr>
              <w:t>S3-193178</w:t>
            </w:r>
          </w:p>
        </w:tc>
        <w:tc>
          <w:tcPr>
            <w:tcW w:w="0" w:type="auto"/>
          </w:tcPr>
          <w:p w:rsidR="00AD03C5" w:rsidRPr="00E77A21" w:rsidRDefault="00AD03C5" w:rsidP="00142282">
            <w:pPr>
              <w:pStyle w:val="TAL"/>
              <w:rPr>
                <w:sz w:val="16"/>
              </w:rPr>
            </w:pPr>
            <w:r>
              <w:rPr>
                <w:sz w:val="16"/>
              </w:rPr>
              <w:t>New WID on Authentication and Key Management for Applications based on 3GPP credential in 5G</w:t>
            </w:r>
          </w:p>
        </w:tc>
        <w:tc>
          <w:tcPr>
            <w:tcW w:w="0" w:type="auto"/>
          </w:tcPr>
          <w:p w:rsidR="00AD03C5" w:rsidRPr="00E77A21" w:rsidRDefault="00AD03C5" w:rsidP="00142282">
            <w:pPr>
              <w:pStyle w:val="TAL"/>
              <w:rPr>
                <w:sz w:val="16"/>
              </w:rPr>
            </w:pPr>
            <w:r>
              <w:rPr>
                <w:sz w:val="16"/>
              </w:rPr>
              <w:t>China Mobile</w:t>
            </w:r>
          </w:p>
        </w:tc>
        <w:tc>
          <w:tcPr>
            <w:tcW w:w="0" w:type="auto"/>
          </w:tcPr>
          <w:p w:rsidR="00AD03C5" w:rsidRPr="00E77A21" w:rsidRDefault="00AD03C5" w:rsidP="00142282">
            <w:pPr>
              <w:pStyle w:val="TAL"/>
              <w:rPr>
                <w:sz w:val="16"/>
              </w:rPr>
            </w:pPr>
            <w:r>
              <w:rPr>
                <w:sz w:val="16"/>
              </w:rPr>
              <w:t>WID new</w:t>
            </w:r>
          </w:p>
        </w:tc>
      </w:tr>
      <w:tr w:rsidR="00AD03C5" w:rsidTr="00BF716A">
        <w:tc>
          <w:tcPr>
            <w:tcW w:w="0" w:type="auto"/>
          </w:tcPr>
          <w:p w:rsidR="00AD03C5" w:rsidRPr="00E77A21" w:rsidRDefault="00AD03C5" w:rsidP="00142282">
            <w:pPr>
              <w:pStyle w:val="TAL"/>
              <w:rPr>
                <w:sz w:val="16"/>
              </w:rPr>
            </w:pPr>
            <w:r>
              <w:rPr>
                <w:sz w:val="16"/>
              </w:rPr>
              <w:t>S3-193200</w:t>
            </w:r>
          </w:p>
        </w:tc>
        <w:tc>
          <w:tcPr>
            <w:tcW w:w="0" w:type="auto"/>
          </w:tcPr>
          <w:p w:rsidR="00AD03C5" w:rsidRPr="00E77A21" w:rsidRDefault="00AD03C5" w:rsidP="00142282">
            <w:pPr>
              <w:pStyle w:val="TAL"/>
              <w:rPr>
                <w:sz w:val="16"/>
              </w:rPr>
            </w:pPr>
            <w:r>
              <w:rPr>
                <w:sz w:val="16"/>
              </w:rPr>
              <w:t>Work item on integrating GBA to 5GC</w:t>
            </w:r>
          </w:p>
        </w:tc>
        <w:tc>
          <w:tcPr>
            <w:tcW w:w="0" w:type="auto"/>
          </w:tcPr>
          <w:p w:rsidR="00AD03C5" w:rsidRPr="00E77A21" w:rsidRDefault="00AD03C5" w:rsidP="00142282">
            <w:pPr>
              <w:pStyle w:val="TAL"/>
              <w:rPr>
                <w:sz w:val="16"/>
              </w:rPr>
            </w:pPr>
            <w:r>
              <w:rPr>
                <w:sz w:val="16"/>
              </w:rPr>
              <w:t>Ericsson, Vodafone</w:t>
            </w:r>
          </w:p>
        </w:tc>
        <w:tc>
          <w:tcPr>
            <w:tcW w:w="0" w:type="auto"/>
          </w:tcPr>
          <w:p w:rsidR="00AD03C5" w:rsidRPr="00E77A21" w:rsidRDefault="00AD03C5" w:rsidP="00142282">
            <w:pPr>
              <w:pStyle w:val="TAL"/>
              <w:rPr>
                <w:sz w:val="16"/>
              </w:rPr>
            </w:pPr>
            <w:r>
              <w:rPr>
                <w:sz w:val="16"/>
              </w:rPr>
              <w:t>WID new</w:t>
            </w:r>
          </w:p>
        </w:tc>
      </w:tr>
    </w:tbl>
    <w:p w:rsidR="00AD03C5" w:rsidRDefault="00AD03C5" w:rsidP="00AD03C5"/>
    <w:p w:rsidR="00AD03C5" w:rsidRDefault="00AD03C5" w:rsidP="00AD03C5">
      <w:pPr>
        <w:pStyle w:val="Heading2"/>
      </w:pPr>
      <w:r>
        <w:br w:type="page"/>
      </w:r>
      <w:bookmarkStart w:id="94" w:name="_Toc24462729"/>
      <w:r>
        <w:lastRenderedPageBreak/>
        <w:t>Annex E: List of draft Technical Specifications and Reports</w:t>
      </w:r>
      <w:bookmarkEnd w:id="94"/>
    </w:p>
    <w:p w:rsidR="00AD03C5" w:rsidRDefault="00AD03C5" w:rsidP="00AD03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355"/>
      </w:tblGrid>
      <w:tr w:rsidR="00AD03C5" w:rsidTr="005E78BA">
        <w:tc>
          <w:tcPr>
            <w:tcW w:w="0" w:type="auto"/>
          </w:tcPr>
          <w:p w:rsidR="00AD03C5" w:rsidRDefault="00AD03C5" w:rsidP="00142282">
            <w:pPr>
              <w:pStyle w:val="TAH"/>
            </w:pPr>
            <w:r>
              <w:t>Document</w:t>
            </w:r>
          </w:p>
        </w:tc>
        <w:tc>
          <w:tcPr>
            <w:tcW w:w="0" w:type="auto"/>
          </w:tcPr>
          <w:p w:rsidR="00AD03C5" w:rsidRDefault="00AD03C5" w:rsidP="00142282">
            <w:pPr>
              <w:pStyle w:val="TAH"/>
            </w:pPr>
            <w:r>
              <w:t>Spec</w:t>
            </w:r>
          </w:p>
        </w:tc>
        <w:tc>
          <w:tcPr>
            <w:tcW w:w="0" w:type="auto"/>
          </w:tcPr>
          <w:p w:rsidR="00AD03C5" w:rsidRDefault="00AD03C5" w:rsidP="00142282">
            <w:pPr>
              <w:pStyle w:val="TAH"/>
            </w:pPr>
            <w:proofErr w:type="spellStart"/>
            <w:r>
              <w:t>vers</w:t>
            </w:r>
            <w:proofErr w:type="spellEnd"/>
          </w:p>
        </w:tc>
        <w:tc>
          <w:tcPr>
            <w:tcW w:w="0" w:type="auto"/>
          </w:tcPr>
          <w:p w:rsidR="00AD03C5" w:rsidRDefault="00AD03C5" w:rsidP="00142282">
            <w:pPr>
              <w:pStyle w:val="TAH"/>
            </w:pPr>
            <w:r>
              <w:t>Doc title</w:t>
            </w:r>
          </w:p>
        </w:tc>
      </w:tr>
      <w:tr w:rsidR="00AD03C5" w:rsidTr="005E78BA">
        <w:tc>
          <w:tcPr>
            <w:tcW w:w="0" w:type="auto"/>
          </w:tcPr>
          <w:p w:rsidR="00AD03C5" w:rsidRPr="00E77A21" w:rsidRDefault="00AD03C5" w:rsidP="00142282">
            <w:pPr>
              <w:pStyle w:val="TAR"/>
              <w:rPr>
                <w:sz w:val="16"/>
              </w:rPr>
            </w:pPr>
            <w:r>
              <w:rPr>
                <w:sz w:val="16"/>
              </w:rPr>
              <w:t>S3-193007</w:t>
            </w:r>
          </w:p>
        </w:tc>
        <w:tc>
          <w:tcPr>
            <w:tcW w:w="0" w:type="auto"/>
          </w:tcPr>
          <w:p w:rsidR="00AD03C5" w:rsidRPr="00E77A21" w:rsidRDefault="00AD03C5" w:rsidP="00142282">
            <w:pPr>
              <w:pStyle w:val="TAL"/>
              <w:rPr>
                <w:sz w:val="16"/>
              </w:rPr>
            </w:pPr>
            <w:r>
              <w:rPr>
                <w:sz w:val="16"/>
              </w:rPr>
              <w:t>33.514</w:t>
            </w:r>
          </w:p>
        </w:tc>
        <w:tc>
          <w:tcPr>
            <w:tcW w:w="0" w:type="auto"/>
          </w:tcPr>
          <w:p w:rsidR="00AD03C5" w:rsidRPr="00E77A21" w:rsidRDefault="00AD03C5" w:rsidP="00142282">
            <w:pPr>
              <w:pStyle w:val="TAL"/>
              <w:rPr>
                <w:sz w:val="16"/>
              </w:rPr>
            </w:pPr>
            <w:r>
              <w:rPr>
                <w:sz w:val="16"/>
              </w:rPr>
              <w:t>0.6.0</w:t>
            </w:r>
          </w:p>
        </w:tc>
        <w:tc>
          <w:tcPr>
            <w:tcW w:w="0" w:type="auto"/>
          </w:tcPr>
          <w:p w:rsidR="00AD03C5" w:rsidRPr="00E77A21" w:rsidRDefault="00AD03C5" w:rsidP="00142282">
            <w:pPr>
              <w:pStyle w:val="TAL"/>
              <w:rPr>
                <w:sz w:val="16"/>
              </w:rPr>
            </w:pPr>
            <w:r>
              <w:rPr>
                <w:sz w:val="16"/>
              </w:rPr>
              <w:t>Draft TS 33.514</w:t>
            </w:r>
          </w:p>
        </w:tc>
      </w:tr>
      <w:tr w:rsidR="00AD03C5" w:rsidTr="005E78BA">
        <w:tc>
          <w:tcPr>
            <w:tcW w:w="0" w:type="auto"/>
          </w:tcPr>
          <w:p w:rsidR="00AD03C5" w:rsidRPr="00E77A21" w:rsidRDefault="00AD03C5" w:rsidP="00142282">
            <w:pPr>
              <w:pStyle w:val="TAR"/>
              <w:rPr>
                <w:sz w:val="16"/>
              </w:rPr>
            </w:pPr>
            <w:r>
              <w:rPr>
                <w:sz w:val="16"/>
              </w:rPr>
              <w:t>S3-193014</w:t>
            </w:r>
          </w:p>
        </w:tc>
        <w:tc>
          <w:tcPr>
            <w:tcW w:w="0" w:type="auto"/>
          </w:tcPr>
          <w:p w:rsidR="00AD03C5" w:rsidRPr="00E77A21" w:rsidRDefault="00AD03C5" w:rsidP="00142282">
            <w:pPr>
              <w:pStyle w:val="TAL"/>
              <w:rPr>
                <w:sz w:val="16"/>
              </w:rPr>
            </w:pPr>
            <w:r>
              <w:rPr>
                <w:sz w:val="16"/>
              </w:rPr>
              <w:t>33.515</w:t>
            </w:r>
          </w:p>
        </w:tc>
        <w:tc>
          <w:tcPr>
            <w:tcW w:w="0" w:type="auto"/>
          </w:tcPr>
          <w:p w:rsidR="00AD03C5" w:rsidRPr="00E77A21" w:rsidRDefault="00AD03C5" w:rsidP="00142282">
            <w:pPr>
              <w:pStyle w:val="TAL"/>
              <w:rPr>
                <w:sz w:val="16"/>
              </w:rPr>
            </w:pPr>
            <w:r>
              <w:rPr>
                <w:sz w:val="16"/>
              </w:rPr>
              <w:t>0.5.0</w:t>
            </w:r>
          </w:p>
        </w:tc>
        <w:tc>
          <w:tcPr>
            <w:tcW w:w="0" w:type="auto"/>
          </w:tcPr>
          <w:p w:rsidR="00AD03C5" w:rsidRPr="00E77A21" w:rsidRDefault="00AD03C5" w:rsidP="00142282">
            <w:pPr>
              <w:pStyle w:val="TAL"/>
              <w:rPr>
                <w:sz w:val="16"/>
              </w:rPr>
            </w:pPr>
            <w:r>
              <w:rPr>
                <w:sz w:val="16"/>
              </w:rPr>
              <w:t>Draft TS 33.515</w:t>
            </w:r>
          </w:p>
        </w:tc>
      </w:tr>
      <w:tr w:rsidR="00AD03C5" w:rsidTr="005E78BA">
        <w:tc>
          <w:tcPr>
            <w:tcW w:w="0" w:type="auto"/>
          </w:tcPr>
          <w:p w:rsidR="00AD03C5" w:rsidRPr="00E77A21" w:rsidRDefault="00AD03C5" w:rsidP="00142282">
            <w:pPr>
              <w:pStyle w:val="TAR"/>
              <w:rPr>
                <w:sz w:val="16"/>
              </w:rPr>
            </w:pPr>
            <w:r>
              <w:rPr>
                <w:sz w:val="16"/>
              </w:rPr>
              <w:t>S3-193017</w:t>
            </w:r>
          </w:p>
        </w:tc>
        <w:tc>
          <w:tcPr>
            <w:tcW w:w="0" w:type="auto"/>
          </w:tcPr>
          <w:p w:rsidR="00AD03C5" w:rsidRPr="00E77A21" w:rsidRDefault="00AD03C5" w:rsidP="00142282">
            <w:pPr>
              <w:pStyle w:val="TAL"/>
              <w:rPr>
                <w:sz w:val="16"/>
              </w:rPr>
            </w:pPr>
            <w:r>
              <w:rPr>
                <w:sz w:val="16"/>
              </w:rPr>
              <w:t>33.516</w:t>
            </w:r>
          </w:p>
        </w:tc>
        <w:tc>
          <w:tcPr>
            <w:tcW w:w="0" w:type="auto"/>
          </w:tcPr>
          <w:p w:rsidR="00AD03C5" w:rsidRPr="00E77A21" w:rsidRDefault="00AD03C5" w:rsidP="00142282">
            <w:pPr>
              <w:pStyle w:val="TAL"/>
              <w:rPr>
                <w:sz w:val="16"/>
              </w:rPr>
            </w:pPr>
            <w:r>
              <w:rPr>
                <w:sz w:val="16"/>
              </w:rPr>
              <w:t>0.3.0</w:t>
            </w:r>
          </w:p>
        </w:tc>
        <w:tc>
          <w:tcPr>
            <w:tcW w:w="0" w:type="auto"/>
          </w:tcPr>
          <w:p w:rsidR="00AD03C5" w:rsidRPr="00E77A21" w:rsidRDefault="00AD03C5" w:rsidP="00142282">
            <w:pPr>
              <w:pStyle w:val="TAL"/>
              <w:rPr>
                <w:sz w:val="16"/>
              </w:rPr>
            </w:pPr>
            <w:r>
              <w:rPr>
                <w:sz w:val="16"/>
              </w:rPr>
              <w:t>Draft TS 33.516</w:t>
            </w:r>
          </w:p>
        </w:tc>
      </w:tr>
      <w:tr w:rsidR="00AD03C5" w:rsidTr="005E78BA">
        <w:tc>
          <w:tcPr>
            <w:tcW w:w="0" w:type="auto"/>
          </w:tcPr>
          <w:p w:rsidR="00AD03C5" w:rsidRPr="00E77A21" w:rsidRDefault="00AD03C5" w:rsidP="00142282">
            <w:pPr>
              <w:pStyle w:val="TAR"/>
              <w:rPr>
                <w:sz w:val="16"/>
              </w:rPr>
            </w:pPr>
            <w:r>
              <w:rPr>
                <w:sz w:val="16"/>
              </w:rPr>
              <w:t>S3-193019</w:t>
            </w:r>
          </w:p>
        </w:tc>
        <w:tc>
          <w:tcPr>
            <w:tcW w:w="0" w:type="auto"/>
          </w:tcPr>
          <w:p w:rsidR="00AD03C5" w:rsidRPr="00E77A21" w:rsidRDefault="00AD03C5" w:rsidP="00142282">
            <w:pPr>
              <w:pStyle w:val="TAL"/>
              <w:rPr>
                <w:sz w:val="16"/>
              </w:rPr>
            </w:pPr>
            <w:r>
              <w:rPr>
                <w:sz w:val="16"/>
              </w:rPr>
              <w:t>33.517</w:t>
            </w:r>
          </w:p>
        </w:tc>
        <w:tc>
          <w:tcPr>
            <w:tcW w:w="0" w:type="auto"/>
          </w:tcPr>
          <w:p w:rsidR="00AD03C5" w:rsidRPr="00E77A21" w:rsidRDefault="00AD03C5" w:rsidP="00142282">
            <w:pPr>
              <w:pStyle w:val="TAL"/>
              <w:rPr>
                <w:sz w:val="16"/>
              </w:rPr>
            </w:pPr>
            <w:r>
              <w:rPr>
                <w:sz w:val="16"/>
              </w:rPr>
              <w:t>0.6.0</w:t>
            </w:r>
          </w:p>
        </w:tc>
        <w:tc>
          <w:tcPr>
            <w:tcW w:w="0" w:type="auto"/>
          </w:tcPr>
          <w:p w:rsidR="00AD03C5" w:rsidRPr="00E77A21" w:rsidRDefault="00AD03C5" w:rsidP="00142282">
            <w:pPr>
              <w:pStyle w:val="TAL"/>
              <w:rPr>
                <w:sz w:val="16"/>
              </w:rPr>
            </w:pPr>
            <w:r>
              <w:rPr>
                <w:sz w:val="16"/>
              </w:rPr>
              <w:t>Draft TS 33.517</w:t>
            </w:r>
          </w:p>
        </w:tc>
      </w:tr>
      <w:tr w:rsidR="00AD03C5" w:rsidTr="005E78BA">
        <w:tc>
          <w:tcPr>
            <w:tcW w:w="0" w:type="auto"/>
          </w:tcPr>
          <w:p w:rsidR="00AD03C5" w:rsidRPr="00E77A21" w:rsidRDefault="00AD03C5" w:rsidP="00142282">
            <w:pPr>
              <w:pStyle w:val="TAR"/>
              <w:rPr>
                <w:sz w:val="16"/>
              </w:rPr>
            </w:pPr>
            <w:r>
              <w:rPr>
                <w:sz w:val="16"/>
              </w:rPr>
              <w:t>S3-193022</w:t>
            </w:r>
          </w:p>
        </w:tc>
        <w:tc>
          <w:tcPr>
            <w:tcW w:w="0" w:type="auto"/>
          </w:tcPr>
          <w:p w:rsidR="00AD03C5" w:rsidRPr="00E77A21" w:rsidRDefault="00AD03C5" w:rsidP="00142282">
            <w:pPr>
              <w:pStyle w:val="TAL"/>
              <w:rPr>
                <w:sz w:val="16"/>
              </w:rPr>
            </w:pPr>
            <w:r>
              <w:rPr>
                <w:sz w:val="16"/>
              </w:rPr>
              <w:t>33.518</w:t>
            </w:r>
          </w:p>
        </w:tc>
        <w:tc>
          <w:tcPr>
            <w:tcW w:w="0" w:type="auto"/>
          </w:tcPr>
          <w:p w:rsidR="00AD03C5" w:rsidRPr="00E77A21" w:rsidRDefault="00AD03C5" w:rsidP="00142282">
            <w:pPr>
              <w:pStyle w:val="TAL"/>
              <w:rPr>
                <w:sz w:val="16"/>
              </w:rPr>
            </w:pPr>
            <w:r>
              <w:rPr>
                <w:sz w:val="16"/>
              </w:rPr>
              <w:t>0.5.0</w:t>
            </w:r>
          </w:p>
        </w:tc>
        <w:tc>
          <w:tcPr>
            <w:tcW w:w="0" w:type="auto"/>
          </w:tcPr>
          <w:p w:rsidR="00AD03C5" w:rsidRPr="00E77A21" w:rsidRDefault="00AD03C5" w:rsidP="00142282">
            <w:pPr>
              <w:pStyle w:val="TAL"/>
              <w:rPr>
                <w:sz w:val="16"/>
              </w:rPr>
            </w:pPr>
            <w:r>
              <w:rPr>
                <w:sz w:val="16"/>
              </w:rPr>
              <w:t>Draft TS 33.518</w:t>
            </w:r>
          </w:p>
        </w:tc>
      </w:tr>
      <w:tr w:rsidR="00AD03C5" w:rsidTr="005E78BA">
        <w:tc>
          <w:tcPr>
            <w:tcW w:w="0" w:type="auto"/>
          </w:tcPr>
          <w:p w:rsidR="00AD03C5" w:rsidRPr="00E77A21" w:rsidRDefault="00AD03C5" w:rsidP="00142282">
            <w:pPr>
              <w:pStyle w:val="TAR"/>
              <w:rPr>
                <w:sz w:val="16"/>
              </w:rPr>
            </w:pPr>
            <w:r>
              <w:rPr>
                <w:sz w:val="16"/>
              </w:rPr>
              <w:t>S3-193024</w:t>
            </w:r>
          </w:p>
        </w:tc>
        <w:tc>
          <w:tcPr>
            <w:tcW w:w="0" w:type="auto"/>
          </w:tcPr>
          <w:p w:rsidR="00AD03C5" w:rsidRPr="00E77A21" w:rsidRDefault="00AD03C5" w:rsidP="00142282">
            <w:pPr>
              <w:pStyle w:val="TAL"/>
              <w:rPr>
                <w:sz w:val="16"/>
              </w:rPr>
            </w:pPr>
            <w:r>
              <w:rPr>
                <w:sz w:val="16"/>
              </w:rPr>
              <w:t>33.513</w:t>
            </w:r>
          </w:p>
        </w:tc>
        <w:tc>
          <w:tcPr>
            <w:tcW w:w="0" w:type="auto"/>
          </w:tcPr>
          <w:p w:rsidR="00AD03C5" w:rsidRPr="00E77A21" w:rsidRDefault="00AD03C5" w:rsidP="00142282">
            <w:pPr>
              <w:pStyle w:val="TAL"/>
              <w:rPr>
                <w:sz w:val="16"/>
              </w:rPr>
            </w:pPr>
            <w:r>
              <w:rPr>
                <w:sz w:val="16"/>
              </w:rPr>
              <w:t>0.5.0</w:t>
            </w:r>
          </w:p>
        </w:tc>
        <w:tc>
          <w:tcPr>
            <w:tcW w:w="0" w:type="auto"/>
          </w:tcPr>
          <w:p w:rsidR="00AD03C5" w:rsidRPr="00E77A21" w:rsidRDefault="00AD03C5" w:rsidP="00142282">
            <w:pPr>
              <w:pStyle w:val="TAL"/>
              <w:rPr>
                <w:sz w:val="16"/>
              </w:rPr>
            </w:pPr>
            <w:r>
              <w:rPr>
                <w:sz w:val="16"/>
              </w:rPr>
              <w:t>Draft TS 33.513</w:t>
            </w:r>
          </w:p>
        </w:tc>
      </w:tr>
      <w:tr w:rsidR="00AD03C5" w:rsidTr="005E78BA">
        <w:tc>
          <w:tcPr>
            <w:tcW w:w="0" w:type="auto"/>
          </w:tcPr>
          <w:p w:rsidR="00AD03C5" w:rsidRPr="00E77A21" w:rsidRDefault="00AD03C5" w:rsidP="00142282">
            <w:pPr>
              <w:pStyle w:val="TAR"/>
              <w:rPr>
                <w:sz w:val="16"/>
              </w:rPr>
            </w:pPr>
            <w:r>
              <w:rPr>
                <w:sz w:val="16"/>
              </w:rPr>
              <w:t>S3-193026</w:t>
            </w:r>
          </w:p>
        </w:tc>
        <w:tc>
          <w:tcPr>
            <w:tcW w:w="0" w:type="auto"/>
          </w:tcPr>
          <w:p w:rsidR="00AD03C5" w:rsidRPr="00E77A21" w:rsidRDefault="00AD03C5" w:rsidP="00142282">
            <w:pPr>
              <w:pStyle w:val="TAL"/>
              <w:rPr>
                <w:sz w:val="16"/>
              </w:rPr>
            </w:pPr>
            <w:r>
              <w:rPr>
                <w:sz w:val="16"/>
              </w:rPr>
              <w:t>33.519</w:t>
            </w:r>
          </w:p>
        </w:tc>
        <w:tc>
          <w:tcPr>
            <w:tcW w:w="0" w:type="auto"/>
          </w:tcPr>
          <w:p w:rsidR="00AD03C5" w:rsidRPr="00E77A21" w:rsidRDefault="00AD03C5" w:rsidP="00142282">
            <w:pPr>
              <w:pStyle w:val="TAL"/>
              <w:rPr>
                <w:sz w:val="16"/>
              </w:rPr>
            </w:pPr>
            <w:r>
              <w:rPr>
                <w:sz w:val="16"/>
              </w:rPr>
              <w:t>0.6.0</w:t>
            </w:r>
          </w:p>
        </w:tc>
        <w:tc>
          <w:tcPr>
            <w:tcW w:w="0" w:type="auto"/>
          </w:tcPr>
          <w:p w:rsidR="00AD03C5" w:rsidRPr="00E77A21" w:rsidRDefault="00AD03C5" w:rsidP="00142282">
            <w:pPr>
              <w:pStyle w:val="TAL"/>
              <w:rPr>
                <w:sz w:val="16"/>
              </w:rPr>
            </w:pPr>
            <w:r>
              <w:rPr>
                <w:sz w:val="16"/>
              </w:rPr>
              <w:t>Draft TS 33.519</w:t>
            </w:r>
          </w:p>
        </w:tc>
      </w:tr>
      <w:tr w:rsidR="00AD03C5" w:rsidTr="005E78BA">
        <w:tc>
          <w:tcPr>
            <w:tcW w:w="0" w:type="auto"/>
          </w:tcPr>
          <w:p w:rsidR="00AD03C5" w:rsidRPr="00E77A21" w:rsidRDefault="00AD03C5" w:rsidP="00142282">
            <w:pPr>
              <w:pStyle w:val="TAR"/>
              <w:rPr>
                <w:sz w:val="16"/>
              </w:rPr>
            </w:pPr>
            <w:r>
              <w:rPr>
                <w:sz w:val="16"/>
              </w:rPr>
              <w:t>S3-193065</w:t>
            </w:r>
          </w:p>
        </w:tc>
        <w:tc>
          <w:tcPr>
            <w:tcW w:w="0" w:type="auto"/>
          </w:tcPr>
          <w:p w:rsidR="00AD03C5" w:rsidRPr="00E77A21" w:rsidRDefault="00AD03C5" w:rsidP="00142282">
            <w:pPr>
              <w:pStyle w:val="TAL"/>
              <w:rPr>
                <w:sz w:val="16"/>
              </w:rPr>
            </w:pPr>
            <w:r>
              <w:rPr>
                <w:sz w:val="16"/>
              </w:rPr>
              <w:t>33.855</w:t>
            </w:r>
          </w:p>
        </w:tc>
        <w:tc>
          <w:tcPr>
            <w:tcW w:w="0" w:type="auto"/>
          </w:tcPr>
          <w:p w:rsidR="00AD03C5" w:rsidRPr="00E77A21" w:rsidRDefault="00AD03C5" w:rsidP="00142282">
            <w:pPr>
              <w:pStyle w:val="TAL"/>
              <w:rPr>
                <w:sz w:val="16"/>
              </w:rPr>
            </w:pPr>
            <w:r>
              <w:rPr>
                <w:sz w:val="16"/>
              </w:rPr>
              <w:t>1.7.0</w:t>
            </w:r>
          </w:p>
        </w:tc>
        <w:tc>
          <w:tcPr>
            <w:tcW w:w="0" w:type="auto"/>
          </w:tcPr>
          <w:p w:rsidR="00AD03C5" w:rsidRPr="00E77A21" w:rsidRDefault="00AD03C5" w:rsidP="00142282">
            <w:pPr>
              <w:pStyle w:val="TAL"/>
              <w:rPr>
                <w:sz w:val="16"/>
              </w:rPr>
            </w:pPr>
            <w:r>
              <w:rPr>
                <w:sz w:val="16"/>
              </w:rPr>
              <w:t>Draft TR 33.855</w:t>
            </w:r>
          </w:p>
        </w:tc>
      </w:tr>
      <w:tr w:rsidR="00AD03C5" w:rsidTr="005E78BA">
        <w:tc>
          <w:tcPr>
            <w:tcW w:w="0" w:type="auto"/>
          </w:tcPr>
          <w:p w:rsidR="00AD03C5" w:rsidRPr="00E77A21" w:rsidRDefault="00AD03C5" w:rsidP="00142282">
            <w:pPr>
              <w:pStyle w:val="TAR"/>
              <w:rPr>
                <w:sz w:val="16"/>
              </w:rPr>
            </w:pPr>
            <w:r>
              <w:rPr>
                <w:sz w:val="16"/>
              </w:rPr>
              <w:t>S3-193087</w:t>
            </w:r>
          </w:p>
        </w:tc>
        <w:tc>
          <w:tcPr>
            <w:tcW w:w="0" w:type="auto"/>
          </w:tcPr>
          <w:p w:rsidR="00AD03C5" w:rsidRPr="00E77A21" w:rsidRDefault="00AD03C5" w:rsidP="00142282">
            <w:pPr>
              <w:pStyle w:val="TAL"/>
              <w:rPr>
                <w:sz w:val="16"/>
              </w:rPr>
            </w:pPr>
            <w:r>
              <w:rPr>
                <w:sz w:val="16"/>
              </w:rPr>
              <w:t>33.512</w:t>
            </w:r>
          </w:p>
        </w:tc>
        <w:tc>
          <w:tcPr>
            <w:tcW w:w="0" w:type="auto"/>
          </w:tcPr>
          <w:p w:rsidR="00AD03C5" w:rsidRPr="00E77A21" w:rsidRDefault="00AD03C5" w:rsidP="00142282">
            <w:pPr>
              <w:pStyle w:val="TAL"/>
              <w:rPr>
                <w:sz w:val="16"/>
              </w:rPr>
            </w:pPr>
            <w:r>
              <w:rPr>
                <w:sz w:val="16"/>
              </w:rPr>
              <w:t>0.9.0</w:t>
            </w:r>
          </w:p>
        </w:tc>
        <w:tc>
          <w:tcPr>
            <w:tcW w:w="0" w:type="auto"/>
          </w:tcPr>
          <w:p w:rsidR="00AD03C5" w:rsidRPr="00E77A21" w:rsidRDefault="00AD03C5" w:rsidP="00142282">
            <w:pPr>
              <w:pStyle w:val="TAL"/>
              <w:rPr>
                <w:sz w:val="16"/>
              </w:rPr>
            </w:pPr>
            <w:r>
              <w:rPr>
                <w:sz w:val="16"/>
              </w:rPr>
              <w:t>Draft TS 33.512</w:t>
            </w:r>
          </w:p>
        </w:tc>
      </w:tr>
      <w:tr w:rsidR="00AD03C5" w:rsidTr="005E78BA">
        <w:tc>
          <w:tcPr>
            <w:tcW w:w="0" w:type="auto"/>
          </w:tcPr>
          <w:p w:rsidR="00AD03C5" w:rsidRPr="00E77A21" w:rsidRDefault="00AD03C5" w:rsidP="00142282">
            <w:pPr>
              <w:pStyle w:val="TAR"/>
              <w:rPr>
                <w:sz w:val="16"/>
              </w:rPr>
            </w:pPr>
            <w:r>
              <w:rPr>
                <w:sz w:val="16"/>
              </w:rPr>
              <w:t>S3-193103</w:t>
            </w:r>
          </w:p>
        </w:tc>
        <w:tc>
          <w:tcPr>
            <w:tcW w:w="0" w:type="auto"/>
          </w:tcPr>
          <w:p w:rsidR="00AD03C5" w:rsidRPr="00E77A21" w:rsidRDefault="00AD03C5" w:rsidP="00142282">
            <w:pPr>
              <w:pStyle w:val="TAL"/>
              <w:rPr>
                <w:sz w:val="16"/>
              </w:rPr>
            </w:pPr>
            <w:r>
              <w:rPr>
                <w:sz w:val="16"/>
              </w:rPr>
              <w:t>33.861</w:t>
            </w:r>
          </w:p>
        </w:tc>
        <w:tc>
          <w:tcPr>
            <w:tcW w:w="0" w:type="auto"/>
          </w:tcPr>
          <w:p w:rsidR="00AD03C5" w:rsidRPr="00E77A21" w:rsidRDefault="00AD03C5" w:rsidP="00142282">
            <w:pPr>
              <w:pStyle w:val="TAL"/>
              <w:rPr>
                <w:sz w:val="16"/>
              </w:rPr>
            </w:pPr>
            <w:r>
              <w:rPr>
                <w:sz w:val="16"/>
              </w:rPr>
              <w:t>1.3.0</w:t>
            </w:r>
          </w:p>
        </w:tc>
        <w:tc>
          <w:tcPr>
            <w:tcW w:w="0" w:type="auto"/>
          </w:tcPr>
          <w:p w:rsidR="00AD03C5" w:rsidRPr="00E77A21" w:rsidRDefault="00AD03C5" w:rsidP="00142282">
            <w:pPr>
              <w:pStyle w:val="TAL"/>
              <w:rPr>
                <w:sz w:val="16"/>
              </w:rPr>
            </w:pPr>
            <w:r>
              <w:rPr>
                <w:sz w:val="16"/>
              </w:rPr>
              <w:t>Draft TR 33.861</w:t>
            </w:r>
          </w:p>
        </w:tc>
      </w:tr>
      <w:tr w:rsidR="00AD03C5" w:rsidTr="005E78BA">
        <w:tc>
          <w:tcPr>
            <w:tcW w:w="0" w:type="auto"/>
          </w:tcPr>
          <w:p w:rsidR="00AD03C5" w:rsidRPr="00E77A21" w:rsidRDefault="00AD03C5" w:rsidP="00142282">
            <w:pPr>
              <w:pStyle w:val="TAR"/>
              <w:rPr>
                <w:sz w:val="16"/>
              </w:rPr>
            </w:pPr>
            <w:r>
              <w:rPr>
                <w:sz w:val="16"/>
              </w:rPr>
              <w:t>S3-193110</w:t>
            </w:r>
          </w:p>
        </w:tc>
        <w:tc>
          <w:tcPr>
            <w:tcW w:w="0" w:type="auto"/>
          </w:tcPr>
          <w:p w:rsidR="00AD03C5" w:rsidRPr="00E77A21" w:rsidRDefault="00AD03C5" w:rsidP="00142282">
            <w:pPr>
              <w:pStyle w:val="TAL"/>
              <w:rPr>
                <w:sz w:val="16"/>
              </w:rPr>
            </w:pPr>
            <w:r>
              <w:rPr>
                <w:sz w:val="16"/>
              </w:rPr>
              <w:t>33.807</w:t>
            </w:r>
          </w:p>
        </w:tc>
        <w:tc>
          <w:tcPr>
            <w:tcW w:w="0" w:type="auto"/>
          </w:tcPr>
          <w:p w:rsidR="00AD03C5" w:rsidRPr="00E77A21" w:rsidRDefault="00AD03C5" w:rsidP="00142282">
            <w:pPr>
              <w:pStyle w:val="TAL"/>
              <w:rPr>
                <w:sz w:val="16"/>
              </w:rPr>
            </w:pPr>
            <w:r>
              <w:rPr>
                <w:sz w:val="16"/>
              </w:rPr>
              <w:t>0.7.0</w:t>
            </w:r>
          </w:p>
        </w:tc>
        <w:tc>
          <w:tcPr>
            <w:tcW w:w="0" w:type="auto"/>
          </w:tcPr>
          <w:p w:rsidR="00AD03C5" w:rsidRPr="00E77A21" w:rsidRDefault="00AD03C5" w:rsidP="00142282">
            <w:pPr>
              <w:pStyle w:val="TAL"/>
              <w:rPr>
                <w:sz w:val="16"/>
              </w:rPr>
            </w:pPr>
            <w:r>
              <w:rPr>
                <w:sz w:val="16"/>
              </w:rPr>
              <w:t>Draft TR 33.807</w:t>
            </w:r>
          </w:p>
        </w:tc>
      </w:tr>
      <w:tr w:rsidR="00AD03C5" w:rsidTr="005E78BA">
        <w:tc>
          <w:tcPr>
            <w:tcW w:w="0" w:type="auto"/>
          </w:tcPr>
          <w:p w:rsidR="00AD03C5" w:rsidRPr="00E77A21" w:rsidRDefault="00AD03C5" w:rsidP="00142282">
            <w:pPr>
              <w:pStyle w:val="TAR"/>
              <w:rPr>
                <w:sz w:val="16"/>
              </w:rPr>
            </w:pPr>
            <w:r>
              <w:rPr>
                <w:sz w:val="16"/>
              </w:rPr>
              <w:t>S3-193113</w:t>
            </w:r>
          </w:p>
        </w:tc>
        <w:tc>
          <w:tcPr>
            <w:tcW w:w="0" w:type="auto"/>
          </w:tcPr>
          <w:p w:rsidR="00AD03C5" w:rsidRPr="00E77A21" w:rsidRDefault="00AD03C5" w:rsidP="00142282">
            <w:pPr>
              <w:pStyle w:val="TAL"/>
              <w:rPr>
                <w:sz w:val="16"/>
              </w:rPr>
            </w:pPr>
            <w:r>
              <w:rPr>
                <w:sz w:val="16"/>
              </w:rPr>
              <w:t>33.815</w:t>
            </w:r>
          </w:p>
        </w:tc>
        <w:tc>
          <w:tcPr>
            <w:tcW w:w="0" w:type="auto"/>
          </w:tcPr>
          <w:p w:rsidR="00AD03C5" w:rsidRPr="00E77A21" w:rsidRDefault="00AD03C5" w:rsidP="00142282">
            <w:pPr>
              <w:pStyle w:val="TAL"/>
              <w:rPr>
                <w:sz w:val="16"/>
              </w:rPr>
            </w:pPr>
            <w:r>
              <w:rPr>
                <w:sz w:val="16"/>
              </w:rPr>
              <w:t>0.7.0</w:t>
            </w:r>
          </w:p>
        </w:tc>
        <w:tc>
          <w:tcPr>
            <w:tcW w:w="0" w:type="auto"/>
          </w:tcPr>
          <w:p w:rsidR="00AD03C5" w:rsidRPr="00E77A21" w:rsidRDefault="00AD03C5" w:rsidP="00142282">
            <w:pPr>
              <w:pStyle w:val="TAL"/>
              <w:rPr>
                <w:sz w:val="16"/>
              </w:rPr>
            </w:pPr>
            <w:r>
              <w:rPr>
                <w:sz w:val="16"/>
              </w:rPr>
              <w:t>Draft TR 33.815</w:t>
            </w:r>
          </w:p>
        </w:tc>
      </w:tr>
      <w:tr w:rsidR="00AD03C5" w:rsidTr="005E78BA">
        <w:tc>
          <w:tcPr>
            <w:tcW w:w="0" w:type="auto"/>
          </w:tcPr>
          <w:p w:rsidR="00AD03C5" w:rsidRPr="00E77A21" w:rsidRDefault="00AD03C5" w:rsidP="00142282">
            <w:pPr>
              <w:pStyle w:val="TAR"/>
              <w:rPr>
                <w:sz w:val="16"/>
              </w:rPr>
            </w:pPr>
            <w:r>
              <w:rPr>
                <w:sz w:val="16"/>
              </w:rPr>
              <w:t>S3-193119</w:t>
            </w:r>
          </w:p>
        </w:tc>
        <w:tc>
          <w:tcPr>
            <w:tcW w:w="0" w:type="auto"/>
          </w:tcPr>
          <w:p w:rsidR="00AD03C5" w:rsidRPr="00E77A21" w:rsidRDefault="00AD03C5" w:rsidP="00142282">
            <w:pPr>
              <w:pStyle w:val="TAL"/>
              <w:rPr>
                <w:sz w:val="16"/>
              </w:rPr>
            </w:pPr>
            <w:r>
              <w:rPr>
                <w:sz w:val="16"/>
              </w:rPr>
              <w:t>33.813</w:t>
            </w:r>
          </w:p>
        </w:tc>
        <w:tc>
          <w:tcPr>
            <w:tcW w:w="0" w:type="auto"/>
          </w:tcPr>
          <w:p w:rsidR="00AD03C5" w:rsidRPr="00E77A21" w:rsidRDefault="00AD03C5" w:rsidP="00142282">
            <w:pPr>
              <w:pStyle w:val="TAL"/>
              <w:rPr>
                <w:sz w:val="16"/>
              </w:rPr>
            </w:pPr>
            <w:r>
              <w:rPr>
                <w:sz w:val="16"/>
              </w:rPr>
              <w:t>0.6.0</w:t>
            </w:r>
          </w:p>
        </w:tc>
        <w:tc>
          <w:tcPr>
            <w:tcW w:w="0" w:type="auto"/>
          </w:tcPr>
          <w:p w:rsidR="00AD03C5" w:rsidRPr="00E77A21" w:rsidRDefault="00AD03C5" w:rsidP="00142282">
            <w:pPr>
              <w:pStyle w:val="TAL"/>
              <w:rPr>
                <w:sz w:val="16"/>
              </w:rPr>
            </w:pPr>
            <w:r>
              <w:rPr>
                <w:sz w:val="16"/>
              </w:rPr>
              <w:t>Draft TR 33.813</w:t>
            </w:r>
          </w:p>
        </w:tc>
      </w:tr>
      <w:tr w:rsidR="00AD03C5" w:rsidTr="005E78BA">
        <w:tc>
          <w:tcPr>
            <w:tcW w:w="0" w:type="auto"/>
          </w:tcPr>
          <w:p w:rsidR="00AD03C5" w:rsidRPr="00E77A21" w:rsidRDefault="00AD03C5" w:rsidP="00142282">
            <w:pPr>
              <w:pStyle w:val="TAR"/>
              <w:rPr>
                <w:sz w:val="16"/>
              </w:rPr>
            </w:pPr>
            <w:r>
              <w:rPr>
                <w:sz w:val="16"/>
              </w:rPr>
              <w:t>S3-193128</w:t>
            </w:r>
          </w:p>
        </w:tc>
        <w:tc>
          <w:tcPr>
            <w:tcW w:w="0" w:type="auto"/>
          </w:tcPr>
          <w:p w:rsidR="00AD03C5" w:rsidRPr="00E77A21" w:rsidRDefault="00AD03C5" w:rsidP="00142282">
            <w:pPr>
              <w:pStyle w:val="TAL"/>
              <w:rPr>
                <w:sz w:val="16"/>
              </w:rPr>
            </w:pPr>
            <w:r>
              <w:rPr>
                <w:sz w:val="16"/>
              </w:rPr>
              <w:t>33.814</w:t>
            </w:r>
          </w:p>
        </w:tc>
        <w:tc>
          <w:tcPr>
            <w:tcW w:w="0" w:type="auto"/>
          </w:tcPr>
          <w:p w:rsidR="00AD03C5" w:rsidRPr="00E77A21" w:rsidRDefault="00AD03C5" w:rsidP="00142282">
            <w:pPr>
              <w:pStyle w:val="TAL"/>
              <w:rPr>
                <w:sz w:val="16"/>
              </w:rPr>
            </w:pPr>
            <w:r>
              <w:rPr>
                <w:sz w:val="16"/>
              </w:rPr>
              <w:t>0.6.0</w:t>
            </w:r>
          </w:p>
        </w:tc>
        <w:tc>
          <w:tcPr>
            <w:tcW w:w="0" w:type="auto"/>
          </w:tcPr>
          <w:p w:rsidR="00AD03C5" w:rsidRPr="00E77A21" w:rsidRDefault="00AD03C5" w:rsidP="00142282">
            <w:pPr>
              <w:pStyle w:val="TAL"/>
              <w:rPr>
                <w:sz w:val="16"/>
              </w:rPr>
            </w:pPr>
            <w:r>
              <w:rPr>
                <w:sz w:val="16"/>
              </w:rPr>
              <w:t>Draft TR 33.814</w:t>
            </w:r>
          </w:p>
        </w:tc>
      </w:tr>
      <w:tr w:rsidR="00AD03C5" w:rsidTr="005E78BA">
        <w:tc>
          <w:tcPr>
            <w:tcW w:w="0" w:type="auto"/>
          </w:tcPr>
          <w:p w:rsidR="00AD03C5" w:rsidRPr="00E77A21" w:rsidRDefault="00AD03C5" w:rsidP="00142282">
            <w:pPr>
              <w:pStyle w:val="TAR"/>
              <w:rPr>
                <w:sz w:val="16"/>
              </w:rPr>
            </w:pPr>
            <w:r>
              <w:rPr>
                <w:sz w:val="16"/>
              </w:rPr>
              <w:t>S3-193130</w:t>
            </w:r>
          </w:p>
        </w:tc>
        <w:tc>
          <w:tcPr>
            <w:tcW w:w="0" w:type="auto"/>
          </w:tcPr>
          <w:p w:rsidR="00AD03C5" w:rsidRPr="00E77A21" w:rsidRDefault="00AD03C5" w:rsidP="00142282">
            <w:pPr>
              <w:pStyle w:val="TAL"/>
              <w:rPr>
                <w:sz w:val="16"/>
              </w:rPr>
            </w:pPr>
            <w:r>
              <w:rPr>
                <w:sz w:val="16"/>
              </w:rPr>
              <w:t>33.825</w:t>
            </w:r>
          </w:p>
        </w:tc>
        <w:tc>
          <w:tcPr>
            <w:tcW w:w="0" w:type="auto"/>
          </w:tcPr>
          <w:p w:rsidR="00AD03C5" w:rsidRPr="00E77A21" w:rsidRDefault="00AD03C5" w:rsidP="00142282">
            <w:pPr>
              <w:pStyle w:val="TAL"/>
              <w:rPr>
                <w:sz w:val="16"/>
              </w:rPr>
            </w:pPr>
            <w:r>
              <w:rPr>
                <w:sz w:val="16"/>
              </w:rPr>
              <w:t>1.2.0</w:t>
            </w:r>
          </w:p>
        </w:tc>
        <w:tc>
          <w:tcPr>
            <w:tcW w:w="0" w:type="auto"/>
          </w:tcPr>
          <w:p w:rsidR="00AD03C5" w:rsidRPr="00E77A21" w:rsidRDefault="00AD03C5" w:rsidP="00142282">
            <w:pPr>
              <w:pStyle w:val="TAL"/>
              <w:rPr>
                <w:sz w:val="16"/>
              </w:rPr>
            </w:pPr>
            <w:r>
              <w:rPr>
                <w:sz w:val="16"/>
              </w:rPr>
              <w:t>Draft TR 33.825</w:t>
            </w:r>
          </w:p>
        </w:tc>
      </w:tr>
      <w:tr w:rsidR="00AD03C5" w:rsidTr="005E78BA">
        <w:tc>
          <w:tcPr>
            <w:tcW w:w="0" w:type="auto"/>
          </w:tcPr>
          <w:p w:rsidR="00AD03C5" w:rsidRPr="00E77A21" w:rsidRDefault="00AD03C5" w:rsidP="00142282">
            <w:pPr>
              <w:pStyle w:val="TAR"/>
              <w:rPr>
                <w:sz w:val="16"/>
              </w:rPr>
            </w:pPr>
            <w:r>
              <w:rPr>
                <w:sz w:val="16"/>
              </w:rPr>
              <w:t>S3-193132</w:t>
            </w:r>
          </w:p>
        </w:tc>
        <w:tc>
          <w:tcPr>
            <w:tcW w:w="0" w:type="auto"/>
          </w:tcPr>
          <w:p w:rsidR="00AD03C5" w:rsidRPr="00E77A21" w:rsidRDefault="00AD03C5" w:rsidP="00142282">
            <w:pPr>
              <w:pStyle w:val="TAL"/>
              <w:rPr>
                <w:sz w:val="16"/>
              </w:rPr>
            </w:pPr>
            <w:r>
              <w:rPr>
                <w:sz w:val="16"/>
              </w:rPr>
              <w:t>33.819</w:t>
            </w:r>
          </w:p>
        </w:tc>
        <w:tc>
          <w:tcPr>
            <w:tcW w:w="0" w:type="auto"/>
          </w:tcPr>
          <w:p w:rsidR="00AD03C5" w:rsidRPr="00E77A21" w:rsidRDefault="00AD03C5" w:rsidP="00142282">
            <w:pPr>
              <w:pStyle w:val="TAL"/>
              <w:rPr>
                <w:sz w:val="16"/>
              </w:rPr>
            </w:pPr>
            <w:r>
              <w:rPr>
                <w:sz w:val="16"/>
              </w:rPr>
              <w:t>1.2.0</w:t>
            </w:r>
          </w:p>
        </w:tc>
        <w:tc>
          <w:tcPr>
            <w:tcW w:w="0" w:type="auto"/>
          </w:tcPr>
          <w:p w:rsidR="00AD03C5" w:rsidRPr="00E77A21" w:rsidRDefault="00AD03C5" w:rsidP="00142282">
            <w:pPr>
              <w:pStyle w:val="TAL"/>
              <w:rPr>
                <w:sz w:val="16"/>
              </w:rPr>
            </w:pPr>
            <w:r>
              <w:rPr>
                <w:sz w:val="16"/>
              </w:rPr>
              <w:t>Draft TR 33.819</w:t>
            </w:r>
          </w:p>
        </w:tc>
      </w:tr>
      <w:tr w:rsidR="00AD03C5" w:rsidTr="005E78BA">
        <w:tc>
          <w:tcPr>
            <w:tcW w:w="0" w:type="auto"/>
          </w:tcPr>
          <w:p w:rsidR="00AD03C5" w:rsidRPr="00E77A21" w:rsidRDefault="00AD03C5" w:rsidP="00142282">
            <w:pPr>
              <w:pStyle w:val="TAR"/>
              <w:rPr>
                <w:sz w:val="16"/>
              </w:rPr>
            </w:pPr>
            <w:r>
              <w:rPr>
                <w:sz w:val="16"/>
              </w:rPr>
              <w:t>S3-193147</w:t>
            </w:r>
          </w:p>
        </w:tc>
        <w:tc>
          <w:tcPr>
            <w:tcW w:w="0" w:type="auto"/>
          </w:tcPr>
          <w:p w:rsidR="00AD03C5" w:rsidRPr="00E77A21" w:rsidRDefault="00AD03C5" w:rsidP="00142282">
            <w:pPr>
              <w:pStyle w:val="TAL"/>
              <w:rPr>
                <w:sz w:val="16"/>
              </w:rPr>
            </w:pPr>
            <w:r>
              <w:rPr>
                <w:sz w:val="16"/>
              </w:rPr>
              <w:t>33.853</w:t>
            </w:r>
          </w:p>
        </w:tc>
        <w:tc>
          <w:tcPr>
            <w:tcW w:w="0" w:type="auto"/>
          </w:tcPr>
          <w:p w:rsidR="00AD03C5" w:rsidRPr="00E77A21" w:rsidRDefault="00AD03C5" w:rsidP="00142282">
            <w:pPr>
              <w:pStyle w:val="TAL"/>
              <w:rPr>
                <w:sz w:val="16"/>
              </w:rPr>
            </w:pPr>
            <w:r>
              <w:rPr>
                <w:sz w:val="16"/>
              </w:rPr>
              <w:t>0.5.0</w:t>
            </w:r>
          </w:p>
        </w:tc>
        <w:tc>
          <w:tcPr>
            <w:tcW w:w="0" w:type="auto"/>
          </w:tcPr>
          <w:p w:rsidR="00AD03C5" w:rsidRPr="00E77A21" w:rsidRDefault="00AD03C5" w:rsidP="00142282">
            <w:pPr>
              <w:pStyle w:val="TAL"/>
              <w:rPr>
                <w:sz w:val="16"/>
              </w:rPr>
            </w:pPr>
            <w:r>
              <w:rPr>
                <w:sz w:val="16"/>
              </w:rPr>
              <w:t>Draft TR 33.853</w:t>
            </w:r>
          </w:p>
        </w:tc>
      </w:tr>
      <w:tr w:rsidR="00AD03C5" w:rsidTr="005E78BA">
        <w:tc>
          <w:tcPr>
            <w:tcW w:w="0" w:type="auto"/>
          </w:tcPr>
          <w:p w:rsidR="00AD03C5" w:rsidRPr="00E77A21" w:rsidRDefault="00AD03C5" w:rsidP="00142282">
            <w:pPr>
              <w:pStyle w:val="TAR"/>
              <w:rPr>
                <w:sz w:val="16"/>
              </w:rPr>
            </w:pPr>
            <w:r>
              <w:rPr>
                <w:sz w:val="16"/>
              </w:rPr>
              <w:t>S3-193149</w:t>
            </w:r>
          </w:p>
        </w:tc>
        <w:tc>
          <w:tcPr>
            <w:tcW w:w="0" w:type="auto"/>
          </w:tcPr>
          <w:p w:rsidR="00AD03C5" w:rsidRPr="00E77A21" w:rsidRDefault="00AD03C5" w:rsidP="00142282">
            <w:pPr>
              <w:pStyle w:val="TAL"/>
              <w:rPr>
                <w:sz w:val="16"/>
              </w:rPr>
            </w:pPr>
            <w:r>
              <w:rPr>
                <w:sz w:val="16"/>
              </w:rPr>
              <w:t>33.824</w:t>
            </w:r>
          </w:p>
        </w:tc>
        <w:tc>
          <w:tcPr>
            <w:tcW w:w="0" w:type="auto"/>
          </w:tcPr>
          <w:p w:rsidR="00AD03C5" w:rsidRPr="00E77A21" w:rsidRDefault="00AD03C5" w:rsidP="00142282">
            <w:pPr>
              <w:pStyle w:val="TAL"/>
              <w:rPr>
                <w:sz w:val="16"/>
              </w:rPr>
            </w:pPr>
            <w:r>
              <w:rPr>
                <w:sz w:val="16"/>
              </w:rPr>
              <w:t>0.4.0</w:t>
            </w:r>
          </w:p>
        </w:tc>
        <w:tc>
          <w:tcPr>
            <w:tcW w:w="0" w:type="auto"/>
          </w:tcPr>
          <w:p w:rsidR="00AD03C5" w:rsidRPr="00E77A21" w:rsidRDefault="00AD03C5" w:rsidP="00142282">
            <w:pPr>
              <w:pStyle w:val="TAL"/>
              <w:rPr>
                <w:sz w:val="16"/>
              </w:rPr>
            </w:pPr>
            <w:r>
              <w:rPr>
                <w:sz w:val="16"/>
              </w:rPr>
              <w:t>Draft TR 33.824</w:t>
            </w:r>
          </w:p>
        </w:tc>
      </w:tr>
      <w:tr w:rsidR="00AD03C5" w:rsidTr="005E78BA">
        <w:tc>
          <w:tcPr>
            <w:tcW w:w="0" w:type="auto"/>
          </w:tcPr>
          <w:p w:rsidR="00AD03C5" w:rsidRPr="00E77A21" w:rsidRDefault="00AD03C5" w:rsidP="00142282">
            <w:pPr>
              <w:pStyle w:val="TAR"/>
              <w:rPr>
                <w:sz w:val="16"/>
              </w:rPr>
            </w:pPr>
            <w:r>
              <w:rPr>
                <w:sz w:val="16"/>
              </w:rPr>
              <w:t>S3-193156</w:t>
            </w:r>
          </w:p>
        </w:tc>
        <w:tc>
          <w:tcPr>
            <w:tcW w:w="0" w:type="auto"/>
          </w:tcPr>
          <w:p w:rsidR="00AD03C5" w:rsidRPr="00E77A21" w:rsidRDefault="00AD03C5" w:rsidP="00142282">
            <w:pPr>
              <w:pStyle w:val="TAL"/>
              <w:rPr>
                <w:sz w:val="16"/>
              </w:rPr>
            </w:pPr>
            <w:r>
              <w:rPr>
                <w:sz w:val="16"/>
              </w:rPr>
              <w:t>33.836</w:t>
            </w:r>
          </w:p>
        </w:tc>
        <w:tc>
          <w:tcPr>
            <w:tcW w:w="0" w:type="auto"/>
          </w:tcPr>
          <w:p w:rsidR="00AD03C5" w:rsidRPr="00E77A21" w:rsidRDefault="00AD03C5" w:rsidP="00142282">
            <w:pPr>
              <w:pStyle w:val="TAL"/>
              <w:rPr>
                <w:sz w:val="16"/>
              </w:rPr>
            </w:pPr>
            <w:r>
              <w:rPr>
                <w:sz w:val="16"/>
              </w:rPr>
              <w:t>0.3.0</w:t>
            </w:r>
          </w:p>
        </w:tc>
        <w:tc>
          <w:tcPr>
            <w:tcW w:w="0" w:type="auto"/>
          </w:tcPr>
          <w:p w:rsidR="00AD03C5" w:rsidRPr="00E77A21" w:rsidRDefault="00AD03C5" w:rsidP="00142282">
            <w:pPr>
              <w:pStyle w:val="TAL"/>
              <w:rPr>
                <w:sz w:val="16"/>
              </w:rPr>
            </w:pPr>
            <w:r>
              <w:rPr>
                <w:sz w:val="16"/>
              </w:rPr>
              <w:t>Draft TR 33.836</w:t>
            </w:r>
          </w:p>
        </w:tc>
      </w:tr>
      <w:tr w:rsidR="00AD03C5" w:rsidTr="005E78BA">
        <w:tc>
          <w:tcPr>
            <w:tcW w:w="0" w:type="auto"/>
          </w:tcPr>
          <w:p w:rsidR="00AD03C5" w:rsidRPr="00E77A21" w:rsidRDefault="00AD03C5" w:rsidP="00142282">
            <w:pPr>
              <w:pStyle w:val="TAR"/>
              <w:rPr>
                <w:sz w:val="16"/>
              </w:rPr>
            </w:pPr>
            <w:r>
              <w:rPr>
                <w:sz w:val="16"/>
              </w:rPr>
              <w:t>S3-193168</w:t>
            </w:r>
          </w:p>
        </w:tc>
        <w:tc>
          <w:tcPr>
            <w:tcW w:w="0" w:type="auto"/>
          </w:tcPr>
          <w:p w:rsidR="00AD03C5" w:rsidRPr="00E77A21" w:rsidRDefault="00AD03C5" w:rsidP="00142282">
            <w:pPr>
              <w:pStyle w:val="TAL"/>
              <w:rPr>
                <w:sz w:val="16"/>
              </w:rPr>
            </w:pPr>
            <w:r>
              <w:rPr>
                <w:sz w:val="16"/>
              </w:rPr>
              <w:t>33.835</w:t>
            </w:r>
          </w:p>
        </w:tc>
        <w:tc>
          <w:tcPr>
            <w:tcW w:w="0" w:type="auto"/>
          </w:tcPr>
          <w:p w:rsidR="00AD03C5" w:rsidRPr="00E77A21" w:rsidRDefault="00AD03C5" w:rsidP="00142282">
            <w:pPr>
              <w:pStyle w:val="TAL"/>
              <w:rPr>
                <w:sz w:val="16"/>
              </w:rPr>
            </w:pPr>
            <w:r>
              <w:rPr>
                <w:sz w:val="16"/>
              </w:rPr>
              <w:t>0.6.0</w:t>
            </w:r>
          </w:p>
        </w:tc>
        <w:tc>
          <w:tcPr>
            <w:tcW w:w="0" w:type="auto"/>
          </w:tcPr>
          <w:p w:rsidR="00AD03C5" w:rsidRPr="00E77A21" w:rsidRDefault="00AD03C5" w:rsidP="00142282">
            <w:pPr>
              <w:pStyle w:val="TAL"/>
              <w:rPr>
                <w:sz w:val="16"/>
              </w:rPr>
            </w:pPr>
            <w:r>
              <w:rPr>
                <w:sz w:val="16"/>
              </w:rPr>
              <w:t>Draft TR 33.835</w:t>
            </w:r>
          </w:p>
        </w:tc>
      </w:tr>
      <w:tr w:rsidR="00AD03C5" w:rsidTr="005E78BA">
        <w:tc>
          <w:tcPr>
            <w:tcW w:w="0" w:type="auto"/>
          </w:tcPr>
          <w:p w:rsidR="00AD03C5" w:rsidRPr="00E77A21" w:rsidRDefault="00AD03C5" w:rsidP="00142282">
            <w:pPr>
              <w:pStyle w:val="TAR"/>
              <w:rPr>
                <w:sz w:val="16"/>
              </w:rPr>
            </w:pPr>
            <w:r>
              <w:rPr>
                <w:sz w:val="16"/>
              </w:rPr>
              <w:t>S3-193176</w:t>
            </w:r>
          </w:p>
        </w:tc>
        <w:tc>
          <w:tcPr>
            <w:tcW w:w="0" w:type="auto"/>
          </w:tcPr>
          <w:p w:rsidR="00AD03C5" w:rsidRPr="00E77A21" w:rsidRDefault="00AD03C5" w:rsidP="00142282">
            <w:pPr>
              <w:pStyle w:val="TAL"/>
              <w:rPr>
                <w:sz w:val="16"/>
              </w:rPr>
            </w:pPr>
            <w:r>
              <w:rPr>
                <w:sz w:val="16"/>
              </w:rPr>
              <w:t>33.809</w:t>
            </w:r>
          </w:p>
        </w:tc>
        <w:tc>
          <w:tcPr>
            <w:tcW w:w="0" w:type="auto"/>
          </w:tcPr>
          <w:p w:rsidR="00AD03C5" w:rsidRPr="00E77A21" w:rsidRDefault="00AD03C5" w:rsidP="00142282">
            <w:pPr>
              <w:pStyle w:val="TAL"/>
              <w:rPr>
                <w:sz w:val="16"/>
              </w:rPr>
            </w:pPr>
            <w:r>
              <w:rPr>
                <w:sz w:val="16"/>
              </w:rPr>
              <w:t>0.6.0</w:t>
            </w:r>
          </w:p>
        </w:tc>
        <w:tc>
          <w:tcPr>
            <w:tcW w:w="0" w:type="auto"/>
          </w:tcPr>
          <w:p w:rsidR="00AD03C5" w:rsidRPr="00E77A21" w:rsidRDefault="00AD03C5" w:rsidP="00142282">
            <w:pPr>
              <w:pStyle w:val="TAL"/>
              <w:rPr>
                <w:sz w:val="16"/>
              </w:rPr>
            </w:pPr>
            <w:r>
              <w:rPr>
                <w:sz w:val="16"/>
              </w:rPr>
              <w:t>Draft TR 33.809</w:t>
            </w:r>
          </w:p>
        </w:tc>
      </w:tr>
      <w:tr w:rsidR="00AD03C5" w:rsidTr="005E78BA">
        <w:tc>
          <w:tcPr>
            <w:tcW w:w="0" w:type="auto"/>
          </w:tcPr>
          <w:p w:rsidR="00AD03C5" w:rsidRPr="00E77A21" w:rsidRDefault="00AD03C5" w:rsidP="00142282">
            <w:pPr>
              <w:pStyle w:val="TAR"/>
              <w:rPr>
                <w:sz w:val="16"/>
              </w:rPr>
            </w:pPr>
            <w:r>
              <w:rPr>
                <w:sz w:val="16"/>
              </w:rPr>
              <w:t>S3-193180</w:t>
            </w:r>
          </w:p>
        </w:tc>
        <w:tc>
          <w:tcPr>
            <w:tcW w:w="0" w:type="auto"/>
          </w:tcPr>
          <w:p w:rsidR="00AD03C5" w:rsidRPr="00E77A21" w:rsidRDefault="00AD03C5" w:rsidP="00142282">
            <w:pPr>
              <w:pStyle w:val="TAL"/>
              <w:rPr>
                <w:sz w:val="16"/>
              </w:rPr>
            </w:pPr>
            <w:r>
              <w:rPr>
                <w:sz w:val="16"/>
              </w:rPr>
              <w:t>33.818</w:t>
            </w:r>
          </w:p>
        </w:tc>
        <w:tc>
          <w:tcPr>
            <w:tcW w:w="0" w:type="auto"/>
          </w:tcPr>
          <w:p w:rsidR="00AD03C5" w:rsidRPr="00E77A21" w:rsidRDefault="00AD03C5" w:rsidP="00142282">
            <w:pPr>
              <w:pStyle w:val="TAL"/>
              <w:rPr>
                <w:sz w:val="16"/>
              </w:rPr>
            </w:pPr>
            <w:r>
              <w:rPr>
                <w:sz w:val="16"/>
              </w:rPr>
              <w:t>0.4.0</w:t>
            </w:r>
          </w:p>
        </w:tc>
        <w:tc>
          <w:tcPr>
            <w:tcW w:w="0" w:type="auto"/>
          </w:tcPr>
          <w:p w:rsidR="00AD03C5" w:rsidRPr="00E77A21" w:rsidRDefault="00AD03C5" w:rsidP="00142282">
            <w:pPr>
              <w:pStyle w:val="TAL"/>
              <w:rPr>
                <w:sz w:val="16"/>
              </w:rPr>
            </w:pPr>
            <w:r>
              <w:rPr>
                <w:sz w:val="16"/>
              </w:rPr>
              <w:t>Draft TR 33.818</w:t>
            </w:r>
          </w:p>
        </w:tc>
      </w:tr>
      <w:tr w:rsidR="00AD03C5" w:rsidTr="005E78BA">
        <w:tc>
          <w:tcPr>
            <w:tcW w:w="0" w:type="auto"/>
          </w:tcPr>
          <w:p w:rsidR="00AD03C5" w:rsidRPr="00E77A21" w:rsidRDefault="00AD03C5" w:rsidP="00142282">
            <w:pPr>
              <w:pStyle w:val="TAR"/>
              <w:rPr>
                <w:sz w:val="16"/>
              </w:rPr>
            </w:pPr>
            <w:r>
              <w:rPr>
                <w:sz w:val="16"/>
              </w:rPr>
              <w:t>S3-193185</w:t>
            </w:r>
          </w:p>
        </w:tc>
        <w:tc>
          <w:tcPr>
            <w:tcW w:w="0" w:type="auto"/>
          </w:tcPr>
          <w:p w:rsidR="00AD03C5" w:rsidRPr="00E77A21" w:rsidRDefault="00AD03C5" w:rsidP="00142282">
            <w:pPr>
              <w:pStyle w:val="TAL"/>
              <w:rPr>
                <w:sz w:val="16"/>
              </w:rPr>
            </w:pPr>
            <w:r>
              <w:rPr>
                <w:sz w:val="16"/>
              </w:rPr>
              <w:t>33.848</w:t>
            </w:r>
          </w:p>
        </w:tc>
        <w:tc>
          <w:tcPr>
            <w:tcW w:w="0" w:type="auto"/>
          </w:tcPr>
          <w:p w:rsidR="00AD03C5" w:rsidRPr="00E77A21" w:rsidRDefault="00AD03C5" w:rsidP="00142282">
            <w:pPr>
              <w:pStyle w:val="TAL"/>
              <w:rPr>
                <w:sz w:val="16"/>
              </w:rPr>
            </w:pPr>
            <w:r>
              <w:rPr>
                <w:sz w:val="16"/>
              </w:rPr>
              <w:t>0.3.0</w:t>
            </w:r>
          </w:p>
        </w:tc>
        <w:tc>
          <w:tcPr>
            <w:tcW w:w="0" w:type="auto"/>
          </w:tcPr>
          <w:p w:rsidR="00AD03C5" w:rsidRPr="00E77A21" w:rsidRDefault="00AD03C5" w:rsidP="00142282">
            <w:pPr>
              <w:pStyle w:val="TAL"/>
              <w:rPr>
                <w:sz w:val="16"/>
              </w:rPr>
            </w:pPr>
            <w:r>
              <w:rPr>
                <w:sz w:val="16"/>
              </w:rPr>
              <w:t>Draft TR 33.848</w:t>
            </w:r>
          </w:p>
        </w:tc>
      </w:tr>
      <w:tr w:rsidR="00AD03C5" w:rsidTr="005E78BA">
        <w:tc>
          <w:tcPr>
            <w:tcW w:w="0" w:type="auto"/>
          </w:tcPr>
          <w:p w:rsidR="00AD03C5" w:rsidRPr="00E77A21" w:rsidRDefault="00AD03C5" w:rsidP="00142282">
            <w:pPr>
              <w:pStyle w:val="TAR"/>
              <w:rPr>
                <w:sz w:val="16"/>
              </w:rPr>
            </w:pPr>
            <w:r>
              <w:rPr>
                <w:sz w:val="16"/>
              </w:rPr>
              <w:t>S3-193188</w:t>
            </w:r>
          </w:p>
        </w:tc>
        <w:tc>
          <w:tcPr>
            <w:tcW w:w="0" w:type="auto"/>
          </w:tcPr>
          <w:p w:rsidR="00AD03C5" w:rsidRPr="00E77A21" w:rsidRDefault="00AD03C5" w:rsidP="00142282">
            <w:pPr>
              <w:pStyle w:val="TAL"/>
              <w:rPr>
                <w:sz w:val="16"/>
              </w:rPr>
            </w:pPr>
            <w:r>
              <w:rPr>
                <w:sz w:val="16"/>
              </w:rPr>
              <w:t>33.846</w:t>
            </w:r>
          </w:p>
        </w:tc>
        <w:tc>
          <w:tcPr>
            <w:tcW w:w="0" w:type="auto"/>
          </w:tcPr>
          <w:p w:rsidR="00AD03C5" w:rsidRPr="00E77A21" w:rsidRDefault="00AD03C5" w:rsidP="00142282">
            <w:pPr>
              <w:pStyle w:val="TAL"/>
              <w:rPr>
                <w:sz w:val="16"/>
              </w:rPr>
            </w:pPr>
            <w:r>
              <w:rPr>
                <w:sz w:val="16"/>
              </w:rPr>
              <w:t>0.3.0</w:t>
            </w:r>
          </w:p>
        </w:tc>
        <w:tc>
          <w:tcPr>
            <w:tcW w:w="0" w:type="auto"/>
          </w:tcPr>
          <w:p w:rsidR="00AD03C5" w:rsidRPr="00E77A21" w:rsidRDefault="00AD03C5" w:rsidP="00142282">
            <w:pPr>
              <w:pStyle w:val="TAL"/>
              <w:rPr>
                <w:sz w:val="16"/>
              </w:rPr>
            </w:pPr>
            <w:r>
              <w:rPr>
                <w:sz w:val="16"/>
              </w:rPr>
              <w:t>Draft TR 33.846</w:t>
            </w:r>
          </w:p>
        </w:tc>
      </w:tr>
    </w:tbl>
    <w:p w:rsidR="00AD03C5" w:rsidRDefault="00AD03C5" w:rsidP="00AD03C5"/>
    <w:p w:rsidR="00AD03C5" w:rsidRDefault="00AD03C5" w:rsidP="00AD03C5">
      <w:pPr>
        <w:pStyle w:val="Heading2"/>
      </w:pPr>
      <w:r>
        <w:br w:type="page"/>
      </w:r>
      <w:bookmarkStart w:id="95" w:name="_Toc24462730"/>
      <w:r>
        <w:lastRenderedPageBreak/>
        <w:t>Annex F: List of action items</w:t>
      </w:r>
      <w:bookmarkEnd w:id="95"/>
    </w:p>
    <w:p w:rsidR="00AD03C5" w:rsidRDefault="00AD03C5" w:rsidP="00AD03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968"/>
        <w:gridCol w:w="1097"/>
        <w:gridCol w:w="3906"/>
        <w:gridCol w:w="1317"/>
        <w:gridCol w:w="714"/>
      </w:tblGrid>
      <w:tr w:rsidR="00AD03C5" w:rsidTr="005E78BA">
        <w:tc>
          <w:tcPr>
            <w:tcW w:w="0" w:type="auto"/>
          </w:tcPr>
          <w:p w:rsidR="00AD03C5" w:rsidRDefault="00AD03C5" w:rsidP="00142282">
            <w:pPr>
              <w:pStyle w:val="TAH"/>
            </w:pPr>
            <w:r>
              <w:t>Meeting/Number</w:t>
            </w:r>
          </w:p>
        </w:tc>
        <w:tc>
          <w:tcPr>
            <w:tcW w:w="0" w:type="auto"/>
          </w:tcPr>
          <w:p w:rsidR="00AD03C5" w:rsidRDefault="00AD03C5" w:rsidP="00142282">
            <w:pPr>
              <w:pStyle w:val="TAH"/>
            </w:pPr>
            <w:r>
              <w:t>Agenda item</w:t>
            </w:r>
          </w:p>
        </w:tc>
        <w:tc>
          <w:tcPr>
            <w:tcW w:w="0" w:type="auto"/>
          </w:tcPr>
          <w:p w:rsidR="00AD03C5" w:rsidRDefault="00AD03C5" w:rsidP="00142282">
            <w:pPr>
              <w:pStyle w:val="TAH"/>
            </w:pPr>
            <w:r>
              <w:t>Document</w:t>
            </w:r>
          </w:p>
        </w:tc>
        <w:tc>
          <w:tcPr>
            <w:tcW w:w="0" w:type="auto"/>
          </w:tcPr>
          <w:p w:rsidR="00AD03C5" w:rsidRDefault="00AD03C5" w:rsidP="00142282">
            <w:pPr>
              <w:pStyle w:val="TAH"/>
            </w:pPr>
            <w:r>
              <w:t>Details</w:t>
            </w:r>
          </w:p>
        </w:tc>
        <w:tc>
          <w:tcPr>
            <w:tcW w:w="0" w:type="auto"/>
          </w:tcPr>
          <w:p w:rsidR="00AD03C5" w:rsidRDefault="00AD03C5" w:rsidP="00142282">
            <w:pPr>
              <w:pStyle w:val="TAH"/>
            </w:pPr>
            <w:r>
              <w:t>Responsible</w:t>
            </w:r>
          </w:p>
        </w:tc>
        <w:tc>
          <w:tcPr>
            <w:tcW w:w="0" w:type="auto"/>
          </w:tcPr>
          <w:p w:rsidR="00AD03C5" w:rsidRDefault="00AD03C5" w:rsidP="00142282">
            <w:pPr>
              <w:pStyle w:val="TAH"/>
            </w:pPr>
            <w:r>
              <w:t>Due by</w:t>
            </w:r>
          </w:p>
        </w:tc>
      </w:tr>
      <w:tr w:rsidR="00AD03C5" w:rsidTr="005E78BA">
        <w:tc>
          <w:tcPr>
            <w:tcW w:w="0" w:type="auto"/>
          </w:tcPr>
          <w:p w:rsidR="00AD03C5" w:rsidRPr="00E77A21" w:rsidRDefault="00AD03C5" w:rsidP="00142282">
            <w:pPr>
              <w:pStyle w:val="TAR"/>
              <w:rPr>
                <w:sz w:val="16"/>
              </w:rPr>
            </w:pPr>
            <w:r>
              <w:rPr>
                <w:sz w:val="16"/>
              </w:rPr>
              <w:t>96/1</w:t>
            </w:r>
          </w:p>
        </w:tc>
        <w:tc>
          <w:tcPr>
            <w:tcW w:w="0" w:type="auto"/>
          </w:tcPr>
          <w:p w:rsidR="00AD03C5" w:rsidRPr="00E77A21" w:rsidRDefault="00AD03C5" w:rsidP="00142282">
            <w:pPr>
              <w:pStyle w:val="TAL"/>
              <w:rPr>
                <w:sz w:val="16"/>
              </w:rPr>
            </w:pPr>
            <w:r>
              <w:rPr>
                <w:sz w:val="16"/>
              </w:rPr>
              <w:t>7.2.3</w:t>
            </w:r>
          </w:p>
        </w:tc>
        <w:tc>
          <w:tcPr>
            <w:tcW w:w="0" w:type="auto"/>
          </w:tcPr>
          <w:p w:rsidR="00AD03C5" w:rsidRPr="00E77A21" w:rsidRDefault="00AD03C5" w:rsidP="00142282">
            <w:pPr>
              <w:pStyle w:val="TAL"/>
              <w:rPr>
                <w:sz w:val="16"/>
              </w:rPr>
            </w:pPr>
            <w:r>
              <w:rPr>
                <w:sz w:val="16"/>
              </w:rPr>
              <w:t>S3-193006</w:t>
            </w:r>
          </w:p>
        </w:tc>
        <w:tc>
          <w:tcPr>
            <w:tcW w:w="0" w:type="auto"/>
          </w:tcPr>
          <w:p w:rsidR="00AD03C5" w:rsidRPr="00E77A21" w:rsidRDefault="00AD03C5" w:rsidP="00142282">
            <w:pPr>
              <w:pStyle w:val="TAL"/>
              <w:rPr>
                <w:sz w:val="16"/>
              </w:rPr>
            </w:pPr>
            <w:r>
              <w:rPr>
                <w:sz w:val="16"/>
              </w:rPr>
              <w:t>Check the scope of 33.926 and modify all the introduction clauses of all annexes to make them specific to the annex and not to the whole document by bringing new CRs.</w:t>
            </w:r>
          </w:p>
        </w:tc>
        <w:tc>
          <w:tcPr>
            <w:tcW w:w="0" w:type="auto"/>
          </w:tcPr>
          <w:p w:rsidR="00AD03C5" w:rsidRPr="00E77A21" w:rsidRDefault="00AD03C5" w:rsidP="00142282">
            <w:pPr>
              <w:pStyle w:val="TAL"/>
              <w:rPr>
                <w:sz w:val="16"/>
              </w:rPr>
            </w:pPr>
            <w:r>
              <w:rPr>
                <w:sz w:val="16"/>
              </w:rPr>
              <w:t>Marcus (Huawei)</w:t>
            </w:r>
          </w:p>
        </w:tc>
        <w:tc>
          <w:tcPr>
            <w:tcW w:w="0" w:type="auto"/>
          </w:tcPr>
          <w:p w:rsidR="00AD03C5" w:rsidRPr="00E77A21" w:rsidRDefault="00AD03C5" w:rsidP="00142282">
            <w:pPr>
              <w:pStyle w:val="TAL"/>
              <w:rPr>
                <w:sz w:val="16"/>
              </w:rPr>
            </w:pPr>
            <w:r>
              <w:rPr>
                <w:sz w:val="16"/>
              </w:rPr>
              <w:t>2019-11-14</w:t>
            </w:r>
          </w:p>
        </w:tc>
      </w:tr>
      <w:tr w:rsidR="00AD03C5" w:rsidTr="005E78BA">
        <w:tc>
          <w:tcPr>
            <w:tcW w:w="0" w:type="auto"/>
          </w:tcPr>
          <w:p w:rsidR="00AD03C5" w:rsidRPr="00E77A21" w:rsidRDefault="00AD03C5" w:rsidP="00142282">
            <w:pPr>
              <w:pStyle w:val="TAR"/>
              <w:rPr>
                <w:sz w:val="16"/>
              </w:rPr>
            </w:pPr>
            <w:r>
              <w:rPr>
                <w:sz w:val="16"/>
              </w:rPr>
              <w:t>96/2</w:t>
            </w:r>
          </w:p>
        </w:tc>
        <w:tc>
          <w:tcPr>
            <w:tcW w:w="0" w:type="auto"/>
          </w:tcPr>
          <w:p w:rsidR="00AD03C5" w:rsidRPr="00E77A21" w:rsidRDefault="00AD03C5" w:rsidP="00142282">
            <w:pPr>
              <w:pStyle w:val="TAL"/>
              <w:rPr>
                <w:sz w:val="16"/>
              </w:rPr>
            </w:pPr>
            <w:r>
              <w:rPr>
                <w:sz w:val="16"/>
              </w:rPr>
              <w:t>8.18</w:t>
            </w:r>
          </w:p>
        </w:tc>
        <w:tc>
          <w:tcPr>
            <w:tcW w:w="0" w:type="auto"/>
          </w:tcPr>
          <w:p w:rsidR="00AD03C5" w:rsidRPr="00E77A21" w:rsidRDefault="00AD03C5" w:rsidP="00142282">
            <w:pPr>
              <w:pStyle w:val="TAL"/>
              <w:rPr>
                <w:sz w:val="16"/>
              </w:rPr>
            </w:pPr>
            <w:r>
              <w:rPr>
                <w:sz w:val="16"/>
              </w:rPr>
              <w:t>S3-192567</w:t>
            </w:r>
          </w:p>
        </w:tc>
        <w:tc>
          <w:tcPr>
            <w:tcW w:w="0" w:type="auto"/>
          </w:tcPr>
          <w:p w:rsidR="00AD03C5" w:rsidRPr="00E77A21" w:rsidRDefault="00AD03C5" w:rsidP="00142282">
            <w:pPr>
              <w:pStyle w:val="TAL"/>
              <w:rPr>
                <w:sz w:val="16"/>
              </w:rPr>
            </w:pPr>
            <w:r>
              <w:rPr>
                <w:sz w:val="16"/>
              </w:rPr>
              <w:t>Reword the sentence "However no IE has been defined for the for the cross-RAT PC5 control authorization indication. It has been included decided that SA3 shall make a decision on this matter."</w:t>
            </w:r>
          </w:p>
        </w:tc>
        <w:tc>
          <w:tcPr>
            <w:tcW w:w="0" w:type="auto"/>
          </w:tcPr>
          <w:p w:rsidR="00AD03C5" w:rsidRPr="00E77A21" w:rsidRDefault="00AD03C5" w:rsidP="00142282">
            <w:pPr>
              <w:pStyle w:val="TAL"/>
              <w:rPr>
                <w:sz w:val="16"/>
              </w:rPr>
            </w:pPr>
            <w:r>
              <w:rPr>
                <w:sz w:val="16"/>
              </w:rPr>
              <w:t>Rapporteur</w:t>
            </w:r>
          </w:p>
        </w:tc>
        <w:tc>
          <w:tcPr>
            <w:tcW w:w="0" w:type="auto"/>
          </w:tcPr>
          <w:p w:rsidR="00AD03C5" w:rsidRPr="00E77A21" w:rsidRDefault="00AD03C5" w:rsidP="00142282">
            <w:pPr>
              <w:pStyle w:val="TAL"/>
              <w:rPr>
                <w:sz w:val="16"/>
              </w:rPr>
            </w:pPr>
            <w:r>
              <w:rPr>
                <w:sz w:val="16"/>
              </w:rPr>
              <w:t>2019-11-17</w:t>
            </w:r>
          </w:p>
        </w:tc>
      </w:tr>
    </w:tbl>
    <w:p w:rsidR="00AD03C5" w:rsidRDefault="00AD03C5" w:rsidP="00AD03C5"/>
    <w:p w:rsidR="00AD03C5" w:rsidRDefault="00AD03C5" w:rsidP="00AD03C5">
      <w:pPr>
        <w:pStyle w:val="Heading2"/>
      </w:pPr>
      <w:r>
        <w:br w:type="page"/>
      </w:r>
      <w:bookmarkStart w:id="96" w:name="_Toc24462731"/>
      <w:r>
        <w:lastRenderedPageBreak/>
        <w:t xml:space="preserve">Annex </w:t>
      </w:r>
      <w:r w:rsidR="00F5603A">
        <w:t>G</w:t>
      </w:r>
      <w:r>
        <w:t>: List of participants</w:t>
      </w:r>
      <w:bookmarkEnd w:id="96"/>
    </w:p>
    <w:p w:rsidR="00AD03C5" w:rsidRDefault="00AD03C5" w:rsidP="00AD03C5">
      <w:pPr>
        <w:pStyle w:val="TH"/>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1506"/>
        <w:gridCol w:w="1957"/>
        <w:gridCol w:w="2703"/>
        <w:gridCol w:w="2638"/>
      </w:tblGrid>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TITLE</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Family Name</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Given Name</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Employer Organization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Organization Represented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Andersdotter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Amelia</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ARTICLE19</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ARTICLE19</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Bakker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John-Luc</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BlackBerry UK Limited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BlackBerry UK Limited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Ben Henda</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Noamen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Ericsson LM</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Nanjing Ericsson Panda Com Ltd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Bernsen</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John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Philips International B.V.</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Philips International B.V.</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Blanchard</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Colin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BT plc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BT plc</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Brusilovsky</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Alec</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InterDigital, Inc.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InterDigital Communications</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Cano Soveri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Mirko</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ETSI</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ETSI</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Canterbury</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Mark</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Tencastle</w:t>
            </w:r>
            <w:proofErr w:type="spellEnd"/>
            <w:r w:rsidRPr="005E491A">
              <w:rPr>
                <w:rFonts w:ascii="Calibri" w:hAnsi="Calibri"/>
                <w:color w:val="000000"/>
                <w:sz w:val="22"/>
                <w:szCs w:val="22"/>
              </w:rPr>
              <w:t xml:space="preserve"> Limited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National Technical Assistance</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Castagno</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Mauro</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lang w:val="es-ES"/>
              </w:rPr>
            </w:pPr>
            <w:r w:rsidRPr="005E491A">
              <w:rPr>
                <w:rFonts w:ascii="Calibri" w:hAnsi="Calibri"/>
                <w:color w:val="000000"/>
                <w:sz w:val="22"/>
                <w:szCs w:val="22"/>
                <w:lang w:val="es-ES"/>
              </w:rPr>
              <w:t xml:space="preserve">TELECOM ITALIA </w:t>
            </w:r>
            <w:proofErr w:type="spellStart"/>
            <w:r w:rsidRPr="005E491A">
              <w:rPr>
                <w:rFonts w:ascii="Calibri" w:hAnsi="Calibri"/>
                <w:color w:val="000000"/>
                <w:sz w:val="22"/>
                <w:szCs w:val="22"/>
                <w:lang w:val="es-ES"/>
              </w:rPr>
              <w:t>S.p.A</w:t>
            </w:r>
            <w:proofErr w:type="spellEnd"/>
            <w:r w:rsidRPr="005E491A">
              <w:rPr>
                <w:rFonts w:ascii="Calibri" w:hAnsi="Calibri"/>
                <w:color w:val="000000"/>
                <w:sz w:val="22"/>
                <w:szCs w:val="22"/>
                <w:lang w:val="es-ES"/>
              </w:rPr>
              <w:t>.</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lang w:val="es-ES"/>
              </w:rPr>
            </w:pPr>
            <w:r w:rsidRPr="005E491A">
              <w:rPr>
                <w:rFonts w:ascii="Calibri" w:hAnsi="Calibri"/>
                <w:color w:val="000000"/>
                <w:sz w:val="22"/>
                <w:szCs w:val="22"/>
                <w:lang w:val="es-ES"/>
              </w:rPr>
              <w:t xml:space="preserve">TELECOM ITALIA </w:t>
            </w:r>
            <w:proofErr w:type="spellStart"/>
            <w:r w:rsidRPr="005E491A">
              <w:rPr>
                <w:rFonts w:ascii="Calibri" w:hAnsi="Calibri"/>
                <w:color w:val="000000"/>
                <w:sz w:val="22"/>
                <w:szCs w:val="22"/>
                <w:lang w:val="es-ES"/>
              </w:rPr>
              <w:t>S.p.A</w:t>
            </w:r>
            <w:proofErr w:type="spellEnd"/>
            <w:r w:rsidRPr="005E491A">
              <w:rPr>
                <w:rFonts w:ascii="Calibri" w:hAnsi="Calibri"/>
                <w:color w:val="000000"/>
                <w:sz w:val="22"/>
                <w:szCs w:val="22"/>
                <w:lang w:val="es-ES"/>
              </w:rPr>
              <w:t>.</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Chen</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Chiung-jang</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CHTTL</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CHTTL</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Cichonski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Jeffrey</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NIST</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NIST</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Corbett</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Cherita</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Johns Hopkins University APL</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Johns Hopkins University APL</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Juan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HuaWei</w:t>
            </w:r>
            <w:proofErr w:type="spellEnd"/>
            <w:r w:rsidRPr="005E491A">
              <w:rPr>
                <w:rFonts w:ascii="Calibri" w:hAnsi="Calibri"/>
                <w:color w:val="000000"/>
                <w:sz w:val="22"/>
                <w:szCs w:val="22"/>
              </w:rPr>
              <w:t xml:space="preserve"> Technologies Co., Ltd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Technologies Japan K.K.</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Doerr</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Johannes</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BMWi</w:t>
            </w:r>
            <w:proofErr w:type="spellEnd"/>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BMWi</w:t>
            </w:r>
            <w:proofErr w:type="spellEnd"/>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Dolly</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Martin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AT&amp;T</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AT&amp;T GNS Belgium SPRL</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Driscoll</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Florence</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NCSC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NCSC</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Ennesser</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Fran?ois</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Technologies France</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Technologies France</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Escott</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Adrian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Qualcomm CDMA Technologies</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Qualcomm CDMA Technologies</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Evans</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Tim P.</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VODAFONE Group Plc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Vodafone España SA</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Everett</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Jared</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Johns Hopkins University APL</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Johns Hopkins University APL</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Feng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Cheng</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Datang</w:t>
            </w:r>
            <w:proofErr w:type="spellEnd"/>
            <w:r w:rsidRPr="005E491A">
              <w:rPr>
                <w:rFonts w:ascii="Calibri" w:hAnsi="Calibri"/>
                <w:color w:val="000000"/>
                <w:sz w:val="22"/>
                <w:szCs w:val="22"/>
              </w:rPr>
              <w:t xml:space="preserve"> Mobile Com. Equipment</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Datang</w:t>
            </w:r>
            <w:proofErr w:type="spellEnd"/>
            <w:r w:rsidRPr="005E491A">
              <w:rPr>
                <w:rFonts w:ascii="Calibri" w:hAnsi="Calibri"/>
                <w:color w:val="000000"/>
                <w:sz w:val="22"/>
                <w:szCs w:val="22"/>
              </w:rPr>
              <w:t xml:space="preserve"> Mobile Com. Equipment</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Gamishev</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Todor</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Orange</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Orange</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Gautam</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Sheel</w:t>
            </w:r>
            <w:proofErr w:type="spellEnd"/>
            <w:r w:rsidRPr="005E491A">
              <w:rPr>
                <w:rFonts w:ascii="Calibri" w:hAnsi="Calibri"/>
                <w:color w:val="000000"/>
                <w:sz w:val="22"/>
                <w:szCs w:val="22"/>
              </w:rPr>
              <w:t xml:space="preserve"> Priya</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Department of Telecom</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Department of Telecom</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Goldberg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Martin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U.S. Department of </w:t>
            </w:r>
            <w:proofErr w:type="spellStart"/>
            <w:r w:rsidRPr="005E491A">
              <w:rPr>
                <w:rFonts w:ascii="Calibri" w:hAnsi="Calibri"/>
                <w:color w:val="000000"/>
                <w:sz w:val="22"/>
                <w:szCs w:val="22"/>
              </w:rPr>
              <w:t>Defense</w:t>
            </w:r>
            <w:proofErr w:type="spellEnd"/>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U.S. Department of </w:t>
            </w:r>
            <w:proofErr w:type="spellStart"/>
            <w:r w:rsidRPr="005E491A">
              <w:rPr>
                <w:rFonts w:ascii="Calibri" w:hAnsi="Calibri"/>
                <w:color w:val="000000"/>
                <w:sz w:val="22"/>
                <w:szCs w:val="22"/>
              </w:rPr>
              <w:t>Defense</w:t>
            </w:r>
            <w:proofErr w:type="spellEnd"/>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Granboulan</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Louis</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Airbus DS SLC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Airbus DS SLC</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Guo</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Ivy</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Apple (UK) Limited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Apple Poland Sp. </w:t>
            </w:r>
            <w:proofErr w:type="spellStart"/>
            <w:r w:rsidRPr="005E491A">
              <w:rPr>
                <w:rFonts w:ascii="Calibri" w:hAnsi="Calibri"/>
                <w:color w:val="000000"/>
                <w:sz w:val="22"/>
                <w:szCs w:val="22"/>
              </w:rPr>
              <w:t>z.o.o</w:t>
            </w:r>
            <w:proofErr w:type="spellEnd"/>
            <w:r w:rsidRPr="005E491A">
              <w:rPr>
                <w:rFonts w:ascii="Calibri" w:hAnsi="Calibri"/>
                <w:color w:val="000000"/>
                <w:sz w:val="22"/>
                <w:szCs w:val="22"/>
              </w:rPr>
              <w:t>.</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Guo</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Longhua</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TECH. GmbH</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HiSilicon Technologies Co. Ltd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Gupta</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Varini</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India</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UK</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Hanhisalo</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Markus</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Ericsson LM</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L.M. Ericsson Limited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Heldenbrand</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Rob</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Hewlett-Packard Enterprise</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Hewlett-Packard Enterprise</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Xiaoting</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China Mobile Com.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China Mobile M2M Company Ltd.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lastRenderedPageBreak/>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Jerichow</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Anja</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Nokia Germany</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Nokia </w:t>
            </w:r>
            <w:proofErr w:type="spellStart"/>
            <w:r w:rsidRPr="005E491A">
              <w:rPr>
                <w:rFonts w:ascii="Calibri" w:hAnsi="Calibri"/>
                <w:color w:val="000000"/>
                <w:sz w:val="22"/>
                <w:szCs w:val="22"/>
              </w:rPr>
              <w:t>Uk</w:t>
            </w:r>
            <w:proofErr w:type="spellEnd"/>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Jost</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Christine</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Ericsson LM</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Ericsson-LG Co., LTD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Keesmaat</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Iko</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TNO</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KPN N.V.</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Kim</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Joonwoong</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LG Electronics France</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LG Electronics </w:t>
            </w:r>
            <w:proofErr w:type="spellStart"/>
            <w:r w:rsidRPr="005E491A">
              <w:rPr>
                <w:rFonts w:ascii="Calibri" w:hAnsi="Calibri"/>
                <w:color w:val="000000"/>
                <w:sz w:val="22"/>
                <w:szCs w:val="22"/>
              </w:rPr>
              <w:t>Polska</w:t>
            </w:r>
            <w:proofErr w:type="spellEnd"/>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Kiss</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Krisztian</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Apple (UK) Limited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Apple France</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Kohalmi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Steve</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Juniper Networks</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Juniper Networks</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Kolekar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Abhijeet</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Intel Corporation (UK) Ltd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Intel Deutschland GmbH</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Kumar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Lalith</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India</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Electronics GmbH</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Kunz</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Andreas</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Motorola Mobility Germany GmbH</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Lenovo (Beijing) Ltd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Lazara</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Dominic</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Motorola Solutions UK Ltd.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Motorola Solutions </w:t>
            </w:r>
            <w:proofErr w:type="spellStart"/>
            <w:r w:rsidRPr="005E491A">
              <w:rPr>
                <w:rFonts w:ascii="Calibri" w:hAnsi="Calibri"/>
                <w:color w:val="000000"/>
                <w:sz w:val="22"/>
                <w:szCs w:val="22"/>
              </w:rPr>
              <w:t>Danmark</w:t>
            </w:r>
            <w:proofErr w:type="spellEnd"/>
            <w:r w:rsidRPr="005E491A">
              <w:rPr>
                <w:rFonts w:ascii="Calibri" w:hAnsi="Calibri"/>
                <w:color w:val="000000"/>
                <w:sz w:val="22"/>
                <w:szCs w:val="22"/>
              </w:rPr>
              <w:t xml:space="preserve"> A/S</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Leadbeater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Alex</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BT plc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BT plc</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Lee</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Soo Bum</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Qualcomm Incorporated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Qualcomm Wireless GmbH</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Lee</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Xiaoyang</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CISA ECD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CISA ECD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Lei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Zander (Zhongding)</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HuaWei</w:t>
            </w:r>
            <w:proofErr w:type="spellEnd"/>
            <w:r w:rsidRPr="005E491A">
              <w:rPr>
                <w:rFonts w:ascii="Calibri" w:hAnsi="Calibri"/>
                <w:color w:val="000000"/>
                <w:sz w:val="22"/>
                <w:szCs w:val="22"/>
              </w:rPr>
              <w:t xml:space="preserve"> Technologies Co., Ltd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Technologies Japan K.K.</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HAIMING</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China Mobile Com.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China Mobile E-Commerce Co.</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He</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Technologies Co. Ltd.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Telecommunication India</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Weiguang</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Qihoo 360</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Qihoo 360</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Zhijun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ZTE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ZXNE</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Liao</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Jun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China Mobile Com.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China Mobile (Hangzhou) Inf.</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Liu</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Yuze</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ZTE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ZTE </w:t>
            </w:r>
            <w:proofErr w:type="spellStart"/>
            <w:r w:rsidRPr="005E491A">
              <w:rPr>
                <w:rFonts w:ascii="Calibri" w:hAnsi="Calibri"/>
                <w:color w:val="000000"/>
                <w:sz w:val="22"/>
                <w:szCs w:val="22"/>
              </w:rPr>
              <w:t>Wistron</w:t>
            </w:r>
            <w:proofErr w:type="spellEnd"/>
            <w:r w:rsidRPr="005E491A">
              <w:rPr>
                <w:rFonts w:ascii="Calibri" w:hAnsi="Calibri"/>
                <w:color w:val="000000"/>
                <w:sz w:val="22"/>
                <w:szCs w:val="22"/>
              </w:rPr>
              <w:t xml:space="preserve"> Telecom AB</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Lu</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Fei</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ZTE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ZTE Photonics</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Lu</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Wei</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Nokia Korea</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Nokia Hungary</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Mellqvist</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Anders</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Sony Europe Limited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Sony Europe Limited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Migaldi</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Scott</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T-Mobile USA Inc.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T-Mobile USA Inc.</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Muhanna</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Ahmad</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Futurewei Technologies</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Futurewei Technologies</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Nair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Suresh</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Nokia Germany</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Nokia</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Normann</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Henrik Andreas</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Ericsson LM</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Ericsson </w:t>
            </w:r>
            <w:proofErr w:type="spellStart"/>
            <w:r w:rsidRPr="005E491A">
              <w:rPr>
                <w:rFonts w:ascii="Calibri" w:hAnsi="Calibri"/>
                <w:color w:val="000000"/>
                <w:sz w:val="22"/>
                <w:szCs w:val="22"/>
              </w:rPr>
              <w:t>Telecomunicazioni</w:t>
            </w:r>
            <w:proofErr w:type="spellEnd"/>
            <w:r w:rsidRPr="005E491A">
              <w:rPr>
                <w:rFonts w:ascii="Calibri" w:hAnsi="Calibri"/>
                <w:color w:val="000000"/>
                <w:sz w:val="22"/>
                <w:szCs w:val="22"/>
              </w:rPr>
              <w:t xml:space="preserve"> </w:t>
            </w:r>
            <w:proofErr w:type="spellStart"/>
            <w:r w:rsidRPr="005E491A">
              <w:rPr>
                <w:rFonts w:ascii="Calibri" w:hAnsi="Calibri"/>
                <w:color w:val="000000"/>
                <w:sz w:val="22"/>
                <w:szCs w:val="22"/>
              </w:rPr>
              <w:t>SpA</w:t>
            </w:r>
            <w:proofErr w:type="spellEnd"/>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Oishi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Tateo</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Sony Europe B.V.</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Sony Corporation</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Palanigounder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Anand</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Qualcomm UK Ltd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Qualcomm Finland RFFE Oy</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Parambath</w:t>
            </w:r>
            <w:proofErr w:type="spellEnd"/>
            <w:r w:rsidRPr="005E491A">
              <w:rPr>
                <w:rFonts w:ascii="Calibri" w:hAnsi="Calibri"/>
                <w:color w:val="000000"/>
                <w:sz w:val="22"/>
                <w:szCs w:val="22"/>
              </w:rPr>
              <w:t xml:space="preserve"> </w:t>
            </w:r>
            <w:proofErr w:type="spellStart"/>
            <w:r w:rsidRPr="005E491A">
              <w:rPr>
                <w:rFonts w:ascii="Calibri" w:hAnsi="Calibri"/>
                <w:color w:val="000000"/>
                <w:sz w:val="22"/>
                <w:szCs w:val="22"/>
              </w:rPr>
              <w:t>Sasi</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Nivedya</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NEC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NEC Telecom MODUS Ltd.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Pätzold</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Thomas</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Deutsche Telekom AG</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Deutsche Telekom AG</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Pauliac</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Mireille</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THALES</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THALES</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PENG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Jin</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ZTE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Nubia Technology </w:t>
            </w:r>
            <w:proofErr w:type="spellStart"/>
            <w:r w:rsidRPr="005E491A">
              <w:rPr>
                <w:rFonts w:ascii="Calibri" w:hAnsi="Calibri"/>
                <w:color w:val="000000"/>
                <w:sz w:val="22"/>
                <w:szCs w:val="22"/>
              </w:rPr>
              <w:t>Co.,Ltd</w:t>
            </w:r>
            <w:proofErr w:type="spellEnd"/>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Qi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Minpeng</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China Mobile Com.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China Mobile Group Device Co.</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Rajadurai</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Rajavelsamy</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UK</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India</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RAMASWAMY</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BABU SRINIVASA KUMAR</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Department of Telecom</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Department of Telecom</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lastRenderedPageBreak/>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Rezaki</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Ali</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Nokia Germany</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Nokia Poland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Rong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Wu</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Technologies Co. Ltd.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Technologies Co. Ltd.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RV</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ANIKETHAN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India</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Electronics Co., Ltd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Schroeder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Stefan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Deutsche Telekom AG</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Deutsche Telekom AG</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Schumacher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Greg</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SPRINT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Sprint Corporation</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Shah</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Sapan</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India</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Harman GmbH</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Shah</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Yogendra</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Perspecta Labs Inc.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Perspecta Labs Inc.</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Tangudu</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Narendranath Durga</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India</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BEIJING SAMSUNG TELECOM R&amp;D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Thewes</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Simon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ZITiS</w:t>
            </w:r>
            <w:proofErr w:type="spellEnd"/>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ZITiS</w:t>
            </w:r>
            <w:proofErr w:type="spellEnd"/>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Tiwari</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Kundan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India</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SAMSUNG R&amp;D INSTITUTE JAPAN</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Trakinat</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Jean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T-Mobile USA Inc.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T-Mobile USA Inc.</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Tsiatsis</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Vlasios</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Ericsson LM</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Ericsson India Private Limited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Vujcic</w:t>
            </w:r>
            <w:proofErr w:type="spellEnd"/>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Dragan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IDEMIA</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IDEMIA</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Wan</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Tao</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CableLabs</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CableLabs</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Wang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Haimei</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CAICT</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CAICT</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Whorlow</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Colin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NCSC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HOME OFFICE</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Wong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Curt</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Charter Communications, Inc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Charter Communications, Inc</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Wong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Marcus</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Futurewei Technologies</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Futurewei Technologies</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Wong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Stan</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GSM Association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GSM Association</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Woodward</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Tim</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 xml:space="preserve">Motorola Solutions </w:t>
            </w:r>
            <w:proofErr w:type="spellStart"/>
            <w:r w:rsidRPr="005E491A">
              <w:rPr>
                <w:rFonts w:ascii="Calibri" w:hAnsi="Calibri"/>
                <w:color w:val="000000"/>
                <w:sz w:val="22"/>
                <w:szCs w:val="22"/>
              </w:rPr>
              <w:t>Danmark</w:t>
            </w:r>
            <w:proofErr w:type="spellEnd"/>
            <w:r w:rsidRPr="005E491A">
              <w:rPr>
                <w:rFonts w:ascii="Calibri" w:hAnsi="Calibri"/>
                <w:color w:val="000000"/>
                <w:sz w:val="22"/>
                <w:szCs w:val="22"/>
              </w:rPr>
              <w:t xml:space="preserve"> A/S</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Motorola Solutions Germany</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Xu</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Hui</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CATT</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CICT</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Yan</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Xiaojian</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ZTE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ZONSON</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Yang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Hongmei</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CAICT</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CAICT</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Yoshizawa</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Taka</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NEC Europe Ltd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NEC Corporation</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Zhang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Bo</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Huawei Technologies Co. Ltd.</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HuaWei</w:t>
            </w:r>
            <w:proofErr w:type="spellEnd"/>
            <w:r w:rsidRPr="005E491A">
              <w:rPr>
                <w:rFonts w:ascii="Calibri" w:hAnsi="Calibri"/>
                <w:color w:val="000000"/>
                <w:sz w:val="22"/>
                <w:szCs w:val="22"/>
              </w:rPr>
              <w:t xml:space="preserve"> Technologies Co., Ltd</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Zhang</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Xiaowei</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Deutsche Telekom AG</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Deutsche Telekom AG</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ZHAO</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BEI</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China Mobile Com.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CMDI</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Mr.</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Zhou</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Wei</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CATT</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CATT</w:t>
            </w:r>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Miss</w:t>
            </w:r>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Zhou</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Xingyue</w:t>
            </w:r>
            <w:proofErr w:type="spellEnd"/>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ZTE Corporation</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ShenZhen</w:t>
            </w:r>
            <w:proofErr w:type="spellEnd"/>
            <w:r w:rsidRPr="005E491A">
              <w:rPr>
                <w:rFonts w:ascii="Calibri" w:hAnsi="Calibri"/>
                <w:color w:val="000000"/>
                <w:sz w:val="22"/>
                <w:szCs w:val="22"/>
              </w:rPr>
              <w:t xml:space="preserve"> </w:t>
            </w:r>
            <w:proofErr w:type="spellStart"/>
            <w:r w:rsidRPr="005E491A">
              <w:rPr>
                <w:rFonts w:ascii="Calibri" w:hAnsi="Calibri"/>
                <w:color w:val="000000"/>
                <w:sz w:val="22"/>
                <w:szCs w:val="22"/>
              </w:rPr>
              <w:t>Zhongxing</w:t>
            </w:r>
            <w:proofErr w:type="spellEnd"/>
            <w:r w:rsidRPr="005E491A">
              <w:rPr>
                <w:rFonts w:ascii="Calibri" w:hAnsi="Calibri"/>
                <w:color w:val="000000"/>
                <w:sz w:val="22"/>
                <w:szCs w:val="22"/>
              </w:rPr>
              <w:t xml:space="preserve"> </w:t>
            </w:r>
            <w:proofErr w:type="spellStart"/>
            <w:r w:rsidRPr="005E491A">
              <w:rPr>
                <w:rFonts w:ascii="Calibri" w:hAnsi="Calibri"/>
                <w:color w:val="000000"/>
                <w:sz w:val="22"/>
                <w:szCs w:val="22"/>
              </w:rPr>
              <w:t>Shitong</w:t>
            </w:r>
            <w:proofErr w:type="spellEnd"/>
          </w:p>
        </w:tc>
      </w:tr>
      <w:tr w:rsidR="005E491A" w:rsidRPr="005E491A" w:rsidTr="005E491A">
        <w:trPr>
          <w:trHeight w:val="300"/>
        </w:trPr>
        <w:tc>
          <w:tcPr>
            <w:tcW w:w="827"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proofErr w:type="spellStart"/>
            <w:r w:rsidRPr="005E491A">
              <w:rPr>
                <w:rFonts w:ascii="Calibri" w:hAnsi="Calibri"/>
                <w:color w:val="000000"/>
                <w:sz w:val="22"/>
                <w:szCs w:val="22"/>
              </w:rPr>
              <w:t>Dr.</w:t>
            </w:r>
            <w:proofErr w:type="spellEnd"/>
          </w:p>
        </w:tc>
        <w:tc>
          <w:tcPr>
            <w:tcW w:w="1214"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Zugenmaier</w:t>
            </w:r>
          </w:p>
        </w:tc>
        <w:tc>
          <w:tcPr>
            <w:tcW w:w="1962"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Alf</w:t>
            </w:r>
          </w:p>
        </w:tc>
        <w:tc>
          <w:tcPr>
            <w:tcW w:w="2711"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NTT DOCOMO INC.</w:t>
            </w:r>
          </w:p>
        </w:tc>
        <w:tc>
          <w:tcPr>
            <w:tcW w:w="2646" w:type="dxa"/>
            <w:shd w:val="clear" w:color="auto" w:fill="auto"/>
            <w:noWrap/>
            <w:vAlign w:val="bottom"/>
            <w:hideMark/>
          </w:tcPr>
          <w:p w:rsidR="005E491A" w:rsidRPr="005E491A" w:rsidRDefault="005E491A" w:rsidP="005E491A">
            <w:pPr>
              <w:overflowPunct/>
              <w:autoSpaceDE/>
              <w:autoSpaceDN/>
              <w:adjustRightInd/>
              <w:spacing w:after="0"/>
              <w:textAlignment w:val="auto"/>
              <w:rPr>
                <w:rFonts w:ascii="Calibri" w:hAnsi="Calibri"/>
                <w:color w:val="000000"/>
                <w:sz w:val="22"/>
                <w:szCs w:val="22"/>
              </w:rPr>
            </w:pPr>
            <w:r w:rsidRPr="005E491A">
              <w:rPr>
                <w:rFonts w:ascii="Calibri" w:hAnsi="Calibri"/>
                <w:color w:val="000000"/>
                <w:sz w:val="22"/>
                <w:szCs w:val="22"/>
              </w:rPr>
              <w:t>DOCOMO Communications Lab.</w:t>
            </w:r>
          </w:p>
        </w:tc>
      </w:tr>
    </w:tbl>
    <w:p w:rsidR="00AD03C5" w:rsidRDefault="00AD03C5" w:rsidP="00AD03C5"/>
    <w:p w:rsidR="00AD03C5" w:rsidRDefault="00AD03C5" w:rsidP="00AD03C5">
      <w:pPr>
        <w:pStyle w:val="Heading2"/>
      </w:pPr>
      <w:r>
        <w:br w:type="page"/>
      </w:r>
      <w:bookmarkStart w:id="97" w:name="_Toc24462732"/>
      <w:r>
        <w:lastRenderedPageBreak/>
        <w:t xml:space="preserve">Annex </w:t>
      </w:r>
      <w:r w:rsidR="00F5603A">
        <w:t>H</w:t>
      </w:r>
      <w:r>
        <w:t>: List of future meetings</w:t>
      </w:r>
      <w:bookmarkEnd w:id="97"/>
    </w:p>
    <w:p w:rsidR="00AD03C5" w:rsidRDefault="00AD03C5" w:rsidP="00AD03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82"/>
        <w:gridCol w:w="1407"/>
        <w:gridCol w:w="729"/>
        <w:gridCol w:w="992"/>
        <w:gridCol w:w="1134"/>
      </w:tblGrid>
      <w:tr w:rsidR="00AD03C5" w:rsidTr="007C214B">
        <w:tc>
          <w:tcPr>
            <w:tcW w:w="988" w:type="dxa"/>
          </w:tcPr>
          <w:p w:rsidR="00AD03C5" w:rsidRDefault="00AD03C5" w:rsidP="002E0647">
            <w:pPr>
              <w:pStyle w:val="Header"/>
            </w:pPr>
            <w:r>
              <w:t>Title</w:t>
            </w:r>
          </w:p>
        </w:tc>
        <w:tc>
          <w:tcPr>
            <w:tcW w:w="982" w:type="dxa"/>
          </w:tcPr>
          <w:p w:rsidR="00AD03C5" w:rsidRDefault="00AD03C5" w:rsidP="002E0647">
            <w:pPr>
              <w:pStyle w:val="Header"/>
            </w:pPr>
            <w:r>
              <w:t>Start date</w:t>
            </w:r>
          </w:p>
        </w:tc>
        <w:tc>
          <w:tcPr>
            <w:tcW w:w="1407" w:type="dxa"/>
          </w:tcPr>
          <w:p w:rsidR="00AD03C5" w:rsidRDefault="00AD03C5" w:rsidP="002E0647">
            <w:pPr>
              <w:pStyle w:val="Header"/>
            </w:pPr>
            <w:r>
              <w:t>End date (OP)</w:t>
            </w:r>
          </w:p>
        </w:tc>
        <w:tc>
          <w:tcPr>
            <w:tcW w:w="729" w:type="dxa"/>
          </w:tcPr>
          <w:p w:rsidR="00AD03C5" w:rsidRDefault="00AD03C5" w:rsidP="002E0647">
            <w:pPr>
              <w:pStyle w:val="Header"/>
            </w:pPr>
            <w:r>
              <w:t>Town</w:t>
            </w:r>
          </w:p>
        </w:tc>
        <w:tc>
          <w:tcPr>
            <w:tcW w:w="992" w:type="dxa"/>
          </w:tcPr>
          <w:p w:rsidR="00AD03C5" w:rsidRDefault="00AD03C5" w:rsidP="002E0647">
            <w:pPr>
              <w:pStyle w:val="Header"/>
            </w:pPr>
            <w:r>
              <w:t>Country</w:t>
            </w:r>
          </w:p>
        </w:tc>
        <w:tc>
          <w:tcPr>
            <w:tcW w:w="1134" w:type="dxa"/>
          </w:tcPr>
          <w:p w:rsidR="00AD03C5" w:rsidRDefault="00AD03C5" w:rsidP="002E0647">
            <w:pPr>
              <w:pStyle w:val="Header"/>
            </w:pPr>
            <w:r>
              <w:t>Reference</w:t>
            </w:r>
          </w:p>
        </w:tc>
      </w:tr>
      <w:tr w:rsidR="00AD03C5" w:rsidTr="007C214B">
        <w:tc>
          <w:tcPr>
            <w:tcW w:w="988" w:type="dxa"/>
          </w:tcPr>
          <w:p w:rsidR="00AD03C5" w:rsidRPr="00E77A21" w:rsidRDefault="00AD03C5" w:rsidP="002E0647">
            <w:pPr>
              <w:pStyle w:val="PL"/>
            </w:pPr>
            <w:r>
              <w:t>SA3#97</w:t>
            </w:r>
          </w:p>
        </w:tc>
        <w:tc>
          <w:tcPr>
            <w:tcW w:w="982" w:type="dxa"/>
          </w:tcPr>
          <w:p w:rsidR="00AD03C5" w:rsidRPr="00E77A21" w:rsidRDefault="00AD03C5" w:rsidP="002E0647">
            <w:pPr>
              <w:pStyle w:val="PL"/>
            </w:pPr>
            <w:r>
              <w:t>2019-11-18</w:t>
            </w:r>
          </w:p>
        </w:tc>
        <w:tc>
          <w:tcPr>
            <w:tcW w:w="1407" w:type="dxa"/>
          </w:tcPr>
          <w:p w:rsidR="00AD03C5" w:rsidRPr="00E77A21" w:rsidRDefault="00AD03C5" w:rsidP="002E0647">
            <w:pPr>
              <w:pStyle w:val="PL"/>
            </w:pPr>
            <w:r>
              <w:t>2019-11-22</w:t>
            </w:r>
          </w:p>
        </w:tc>
        <w:tc>
          <w:tcPr>
            <w:tcW w:w="729" w:type="dxa"/>
          </w:tcPr>
          <w:p w:rsidR="00AD03C5" w:rsidRPr="00E77A21" w:rsidRDefault="00A34282" w:rsidP="002E0647">
            <w:pPr>
              <w:pStyle w:val="PL"/>
            </w:pPr>
            <w:r>
              <w:t>Reno</w:t>
            </w:r>
          </w:p>
        </w:tc>
        <w:tc>
          <w:tcPr>
            <w:tcW w:w="992" w:type="dxa"/>
          </w:tcPr>
          <w:p w:rsidR="00AD03C5" w:rsidRPr="00E77A21" w:rsidRDefault="00A34282" w:rsidP="002E0647">
            <w:pPr>
              <w:pStyle w:val="PL"/>
            </w:pPr>
            <w:r>
              <w:t>US</w:t>
            </w:r>
          </w:p>
        </w:tc>
        <w:tc>
          <w:tcPr>
            <w:tcW w:w="1134" w:type="dxa"/>
          </w:tcPr>
          <w:p w:rsidR="00AD03C5" w:rsidRPr="00E77A21" w:rsidRDefault="00AD03C5" w:rsidP="002E0647">
            <w:pPr>
              <w:pStyle w:val="PL"/>
            </w:pPr>
            <w:r>
              <w:t>S3-97</w:t>
            </w:r>
          </w:p>
        </w:tc>
      </w:tr>
      <w:tr w:rsidR="00A34282" w:rsidTr="007C214B">
        <w:tc>
          <w:tcPr>
            <w:tcW w:w="988" w:type="dxa"/>
          </w:tcPr>
          <w:p w:rsidR="00A34282" w:rsidRDefault="007C214B" w:rsidP="002E0647">
            <w:pPr>
              <w:pStyle w:val="PL"/>
            </w:pPr>
            <w:r>
              <w:t>SA3#98</w:t>
            </w:r>
          </w:p>
        </w:tc>
        <w:tc>
          <w:tcPr>
            <w:tcW w:w="982" w:type="dxa"/>
          </w:tcPr>
          <w:p w:rsidR="00A34282" w:rsidRDefault="007C214B" w:rsidP="002E0647">
            <w:pPr>
              <w:pStyle w:val="PL"/>
            </w:pPr>
            <w:r>
              <w:t>2020-02-10</w:t>
            </w:r>
          </w:p>
        </w:tc>
        <w:tc>
          <w:tcPr>
            <w:tcW w:w="1407" w:type="dxa"/>
          </w:tcPr>
          <w:p w:rsidR="00A34282" w:rsidRDefault="007C214B" w:rsidP="002E0647">
            <w:pPr>
              <w:pStyle w:val="PL"/>
            </w:pPr>
            <w:r>
              <w:t>2020-02-1</w:t>
            </w:r>
            <w:r>
              <w:t>4</w:t>
            </w:r>
          </w:p>
        </w:tc>
        <w:tc>
          <w:tcPr>
            <w:tcW w:w="729" w:type="dxa"/>
          </w:tcPr>
          <w:p w:rsidR="00A34282" w:rsidRDefault="007C214B" w:rsidP="002E0647">
            <w:pPr>
              <w:pStyle w:val="PL"/>
            </w:pPr>
            <w:r>
              <w:t>Guangzhou</w:t>
            </w:r>
          </w:p>
        </w:tc>
        <w:tc>
          <w:tcPr>
            <w:tcW w:w="992" w:type="dxa"/>
          </w:tcPr>
          <w:p w:rsidR="00A34282" w:rsidRDefault="007C214B" w:rsidP="002E0647">
            <w:pPr>
              <w:pStyle w:val="PL"/>
            </w:pPr>
            <w:r>
              <w:t>CN</w:t>
            </w:r>
          </w:p>
        </w:tc>
        <w:tc>
          <w:tcPr>
            <w:tcW w:w="1134" w:type="dxa"/>
          </w:tcPr>
          <w:p w:rsidR="00A34282" w:rsidRDefault="007C214B" w:rsidP="002E0647">
            <w:pPr>
              <w:pStyle w:val="PL"/>
            </w:pPr>
            <w:r>
              <w:t>S3-98</w:t>
            </w:r>
          </w:p>
        </w:tc>
      </w:tr>
    </w:tbl>
    <w:p w:rsidR="00AD03C5" w:rsidRDefault="00AD03C5" w:rsidP="00AD03C5"/>
    <w:p w:rsidR="00AD03C5" w:rsidRDefault="00AD03C5" w:rsidP="00AD03C5">
      <w:pPr>
        <w:pStyle w:val="FP"/>
      </w:pPr>
    </w:p>
    <w:p w:rsidR="00AD03C5" w:rsidRDefault="00AD03C5" w:rsidP="00AD03C5">
      <w:pPr>
        <w:pStyle w:val="FP"/>
      </w:pPr>
    </w:p>
    <w:p w:rsidR="00AD03C5" w:rsidRDefault="00AD03C5" w:rsidP="00AD03C5"/>
    <w:p w:rsidR="00AD03C5" w:rsidRDefault="00AD03C5" w:rsidP="00AD03C5"/>
    <w:p w:rsidR="00AD03C5" w:rsidRDefault="00AD03C5" w:rsidP="00AD03C5"/>
    <w:p w:rsidR="00AD03C5" w:rsidRDefault="00AD03C5" w:rsidP="00AD03C5"/>
    <w:p w:rsidR="00AD03C5" w:rsidRDefault="00AD03C5" w:rsidP="00AD03C5"/>
    <w:p w:rsidR="00AD03C5" w:rsidRDefault="00AD03C5" w:rsidP="00AD03C5"/>
    <w:p w:rsidR="00AD03C5" w:rsidRDefault="00AD03C5" w:rsidP="00AD03C5"/>
    <w:p w:rsidR="00AD03C5" w:rsidRDefault="00AD03C5" w:rsidP="00AD03C5"/>
    <w:p w:rsidR="00AD03C5" w:rsidRDefault="00AD03C5" w:rsidP="00AD03C5"/>
    <w:p w:rsidR="00AD03C5" w:rsidRDefault="00AD03C5" w:rsidP="00AD03C5"/>
    <w:p w:rsidR="00C63D67" w:rsidRDefault="00C63D67" w:rsidP="00C63D67">
      <w:pPr>
        <w:pStyle w:val="FP"/>
      </w:pPr>
    </w:p>
    <w:p w:rsidR="00C63D67" w:rsidRPr="00C63D67" w:rsidRDefault="00C63D67" w:rsidP="00C63D67">
      <w:pPr>
        <w:pStyle w:val="FP"/>
      </w:pPr>
    </w:p>
    <w:sectPr w:rsidR="00C63D67" w:rsidRPr="00C63D67" w:rsidSect="00C63D67">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6785" w:rsidRDefault="00996785">
      <w:pPr>
        <w:spacing w:after="0"/>
      </w:pPr>
      <w:r>
        <w:separator/>
      </w:r>
    </w:p>
  </w:endnote>
  <w:endnote w:type="continuationSeparator" w:id="0">
    <w:p w:rsidR="00996785" w:rsidRDefault="00996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647" w:rsidRDefault="002E0647" w:rsidP="0014228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E0647" w:rsidRDefault="002E0647" w:rsidP="00C63D6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647" w:rsidRDefault="002E0647" w:rsidP="0014228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2E0647" w:rsidRDefault="002E0647" w:rsidP="00C63D6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6785" w:rsidRDefault="00996785">
      <w:pPr>
        <w:spacing w:after="0"/>
      </w:pPr>
      <w:r>
        <w:separator/>
      </w:r>
    </w:p>
  </w:footnote>
  <w:footnote w:type="continuationSeparator" w:id="0">
    <w:p w:rsidR="00996785" w:rsidRDefault="009967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647" w:rsidRDefault="002E0647">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D67"/>
    <w:rsid w:val="00063CE0"/>
    <w:rsid w:val="00142282"/>
    <w:rsid w:val="00183879"/>
    <w:rsid w:val="001F639E"/>
    <w:rsid w:val="002E0647"/>
    <w:rsid w:val="005E491A"/>
    <w:rsid w:val="005E78BA"/>
    <w:rsid w:val="007A2D4C"/>
    <w:rsid w:val="007C214B"/>
    <w:rsid w:val="0089411A"/>
    <w:rsid w:val="00996785"/>
    <w:rsid w:val="00A34282"/>
    <w:rsid w:val="00AD03C5"/>
    <w:rsid w:val="00BF716A"/>
    <w:rsid w:val="00C26176"/>
    <w:rsid w:val="00C63D67"/>
    <w:rsid w:val="00F560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5223C"/>
  <w15:chartTrackingRefBased/>
  <w15:docId w15:val="{E66BAFD3-D1BB-48AC-AAAA-B983E9BBF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2D4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A2D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A2D4C"/>
    <w:pPr>
      <w:pBdr>
        <w:top w:val="none" w:sz="0" w:space="0" w:color="auto"/>
      </w:pBdr>
      <w:spacing w:before="180"/>
      <w:outlineLvl w:val="1"/>
    </w:pPr>
    <w:rPr>
      <w:sz w:val="32"/>
    </w:rPr>
  </w:style>
  <w:style w:type="paragraph" w:styleId="Heading3">
    <w:name w:val="heading 3"/>
    <w:basedOn w:val="Heading2"/>
    <w:next w:val="Normal"/>
    <w:qFormat/>
    <w:rsid w:val="007A2D4C"/>
    <w:pPr>
      <w:spacing w:before="120"/>
      <w:outlineLvl w:val="2"/>
    </w:pPr>
    <w:rPr>
      <w:sz w:val="28"/>
    </w:rPr>
  </w:style>
  <w:style w:type="paragraph" w:styleId="Heading4">
    <w:name w:val="heading 4"/>
    <w:basedOn w:val="Heading3"/>
    <w:next w:val="Normal"/>
    <w:qFormat/>
    <w:rsid w:val="007A2D4C"/>
    <w:pPr>
      <w:ind w:left="1418" w:hanging="1418"/>
      <w:outlineLvl w:val="3"/>
    </w:pPr>
    <w:rPr>
      <w:sz w:val="24"/>
    </w:rPr>
  </w:style>
  <w:style w:type="paragraph" w:styleId="Heading5">
    <w:name w:val="heading 5"/>
    <w:basedOn w:val="Heading4"/>
    <w:next w:val="Normal"/>
    <w:qFormat/>
    <w:rsid w:val="007A2D4C"/>
    <w:pPr>
      <w:ind w:left="1701" w:hanging="1701"/>
      <w:outlineLvl w:val="4"/>
    </w:pPr>
    <w:rPr>
      <w:sz w:val="22"/>
    </w:rPr>
  </w:style>
  <w:style w:type="paragraph" w:styleId="Heading6">
    <w:name w:val="heading 6"/>
    <w:basedOn w:val="H6"/>
    <w:next w:val="Normal"/>
    <w:qFormat/>
    <w:rsid w:val="007A2D4C"/>
    <w:pPr>
      <w:outlineLvl w:val="5"/>
    </w:pPr>
  </w:style>
  <w:style w:type="paragraph" w:styleId="Heading7">
    <w:name w:val="heading 7"/>
    <w:basedOn w:val="H6"/>
    <w:next w:val="Normal"/>
    <w:qFormat/>
    <w:rsid w:val="007A2D4C"/>
    <w:pPr>
      <w:outlineLvl w:val="6"/>
    </w:pPr>
  </w:style>
  <w:style w:type="paragraph" w:styleId="Heading8">
    <w:name w:val="heading 8"/>
    <w:basedOn w:val="Heading1"/>
    <w:next w:val="Normal"/>
    <w:qFormat/>
    <w:rsid w:val="007A2D4C"/>
    <w:pPr>
      <w:ind w:left="0" w:firstLine="0"/>
      <w:outlineLvl w:val="7"/>
    </w:pPr>
  </w:style>
  <w:style w:type="paragraph" w:styleId="Heading9">
    <w:name w:val="heading 9"/>
    <w:basedOn w:val="Heading8"/>
    <w:next w:val="Normal"/>
    <w:qFormat/>
    <w:rsid w:val="007A2D4C"/>
    <w:pPr>
      <w:outlineLvl w:val="8"/>
    </w:pPr>
  </w:style>
  <w:style w:type="character" w:default="1" w:styleId="DefaultParagraphFont">
    <w:name w:val="Default Paragraph Font"/>
    <w:semiHidden/>
    <w:rsid w:val="007A2D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2D4C"/>
  </w:style>
  <w:style w:type="paragraph" w:customStyle="1" w:styleId="H6">
    <w:name w:val="H6"/>
    <w:basedOn w:val="Heading5"/>
    <w:next w:val="Normal"/>
    <w:rsid w:val="007A2D4C"/>
    <w:pPr>
      <w:ind w:left="1985" w:hanging="1985"/>
      <w:outlineLvl w:val="9"/>
    </w:pPr>
    <w:rPr>
      <w:sz w:val="20"/>
    </w:rPr>
  </w:style>
  <w:style w:type="paragraph" w:styleId="TOC8">
    <w:name w:val="toc 8"/>
    <w:basedOn w:val="TOC1"/>
    <w:semiHidden/>
    <w:rsid w:val="007A2D4C"/>
    <w:pPr>
      <w:spacing w:before="180"/>
      <w:ind w:left="2693" w:hanging="2693"/>
    </w:pPr>
    <w:rPr>
      <w:b/>
    </w:rPr>
  </w:style>
  <w:style w:type="paragraph" w:styleId="TOC1">
    <w:name w:val="toc 1"/>
    <w:semiHidden/>
    <w:rsid w:val="007A2D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A2D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A2D4C"/>
    <w:pPr>
      <w:ind w:left="1701" w:hanging="1701"/>
    </w:pPr>
  </w:style>
  <w:style w:type="paragraph" w:styleId="TOC4">
    <w:name w:val="toc 4"/>
    <w:basedOn w:val="TOC3"/>
    <w:uiPriority w:val="39"/>
    <w:rsid w:val="007A2D4C"/>
    <w:pPr>
      <w:ind w:left="1418" w:hanging="1418"/>
    </w:pPr>
  </w:style>
  <w:style w:type="paragraph" w:styleId="TOC3">
    <w:name w:val="toc 3"/>
    <w:basedOn w:val="TOC2"/>
    <w:uiPriority w:val="39"/>
    <w:rsid w:val="007A2D4C"/>
    <w:pPr>
      <w:ind w:left="1134" w:hanging="1134"/>
    </w:pPr>
  </w:style>
  <w:style w:type="paragraph" w:styleId="TOC2">
    <w:name w:val="toc 2"/>
    <w:basedOn w:val="TOC1"/>
    <w:uiPriority w:val="39"/>
    <w:rsid w:val="007A2D4C"/>
    <w:pPr>
      <w:keepNext w:val="0"/>
      <w:spacing w:before="0"/>
      <w:ind w:left="851" w:hanging="851"/>
    </w:pPr>
    <w:rPr>
      <w:sz w:val="20"/>
    </w:rPr>
  </w:style>
  <w:style w:type="paragraph" w:styleId="Index2">
    <w:name w:val="index 2"/>
    <w:basedOn w:val="Index1"/>
    <w:semiHidden/>
    <w:rsid w:val="007A2D4C"/>
    <w:pPr>
      <w:ind w:left="284"/>
    </w:pPr>
  </w:style>
  <w:style w:type="paragraph" w:styleId="Index1">
    <w:name w:val="index 1"/>
    <w:basedOn w:val="Normal"/>
    <w:semiHidden/>
    <w:rsid w:val="007A2D4C"/>
    <w:pPr>
      <w:keepLines/>
      <w:spacing w:after="0"/>
    </w:pPr>
  </w:style>
  <w:style w:type="paragraph" w:customStyle="1" w:styleId="ZH">
    <w:name w:val="ZH"/>
    <w:rsid w:val="007A2D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A2D4C"/>
    <w:pPr>
      <w:outlineLvl w:val="9"/>
    </w:pPr>
  </w:style>
  <w:style w:type="paragraph" w:styleId="ListNumber2">
    <w:name w:val="List Number 2"/>
    <w:basedOn w:val="ListNumber"/>
    <w:semiHidden/>
    <w:rsid w:val="007A2D4C"/>
    <w:pPr>
      <w:ind w:left="851"/>
    </w:pPr>
  </w:style>
  <w:style w:type="paragraph" w:styleId="ListNumber">
    <w:name w:val="List Number"/>
    <w:basedOn w:val="List"/>
    <w:semiHidden/>
    <w:rsid w:val="007A2D4C"/>
  </w:style>
  <w:style w:type="paragraph" w:styleId="List">
    <w:name w:val="List"/>
    <w:basedOn w:val="Normal"/>
    <w:semiHidden/>
    <w:rsid w:val="007A2D4C"/>
    <w:pPr>
      <w:ind w:left="568" w:hanging="284"/>
    </w:pPr>
  </w:style>
  <w:style w:type="paragraph" w:styleId="Header">
    <w:name w:val="header"/>
    <w:semiHidden/>
    <w:rsid w:val="007A2D4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A2D4C"/>
    <w:rPr>
      <w:b/>
      <w:position w:val="6"/>
      <w:sz w:val="16"/>
    </w:rPr>
  </w:style>
  <w:style w:type="paragraph" w:styleId="FootnoteText">
    <w:name w:val="footnote text"/>
    <w:basedOn w:val="Normal"/>
    <w:semiHidden/>
    <w:rsid w:val="007A2D4C"/>
    <w:pPr>
      <w:keepLines/>
      <w:spacing w:after="0"/>
      <w:ind w:left="454" w:hanging="454"/>
    </w:pPr>
    <w:rPr>
      <w:sz w:val="16"/>
    </w:rPr>
  </w:style>
  <w:style w:type="paragraph" w:customStyle="1" w:styleId="TAH">
    <w:name w:val="TAH"/>
    <w:basedOn w:val="TAC"/>
    <w:rsid w:val="007A2D4C"/>
    <w:rPr>
      <w:b/>
    </w:rPr>
  </w:style>
  <w:style w:type="paragraph" w:customStyle="1" w:styleId="TAC">
    <w:name w:val="TAC"/>
    <w:basedOn w:val="TAL"/>
    <w:rsid w:val="007A2D4C"/>
    <w:pPr>
      <w:jc w:val="center"/>
    </w:pPr>
  </w:style>
  <w:style w:type="paragraph" w:customStyle="1" w:styleId="TAL">
    <w:name w:val="TAL"/>
    <w:basedOn w:val="Normal"/>
    <w:rsid w:val="007A2D4C"/>
    <w:pPr>
      <w:keepNext/>
      <w:keepLines/>
      <w:spacing w:after="0"/>
    </w:pPr>
    <w:rPr>
      <w:rFonts w:ascii="Arial" w:hAnsi="Arial"/>
      <w:sz w:val="18"/>
    </w:rPr>
  </w:style>
  <w:style w:type="paragraph" w:customStyle="1" w:styleId="TF">
    <w:name w:val="TF"/>
    <w:basedOn w:val="TH"/>
    <w:rsid w:val="007A2D4C"/>
    <w:pPr>
      <w:keepNext w:val="0"/>
      <w:spacing w:before="0" w:after="240"/>
    </w:pPr>
  </w:style>
  <w:style w:type="paragraph" w:customStyle="1" w:styleId="TH">
    <w:name w:val="TH"/>
    <w:basedOn w:val="Normal"/>
    <w:rsid w:val="007A2D4C"/>
    <w:pPr>
      <w:keepNext/>
      <w:keepLines/>
      <w:spacing w:before="60"/>
      <w:jc w:val="center"/>
    </w:pPr>
    <w:rPr>
      <w:rFonts w:ascii="Arial" w:hAnsi="Arial"/>
      <w:b/>
    </w:rPr>
  </w:style>
  <w:style w:type="paragraph" w:customStyle="1" w:styleId="NO">
    <w:name w:val="NO"/>
    <w:basedOn w:val="Normal"/>
    <w:rsid w:val="007A2D4C"/>
    <w:pPr>
      <w:keepLines/>
      <w:ind w:left="1135" w:hanging="851"/>
    </w:pPr>
  </w:style>
  <w:style w:type="paragraph" w:styleId="TOC9">
    <w:name w:val="toc 9"/>
    <w:basedOn w:val="TOC8"/>
    <w:semiHidden/>
    <w:rsid w:val="007A2D4C"/>
    <w:pPr>
      <w:ind w:left="1418" w:hanging="1418"/>
    </w:pPr>
  </w:style>
  <w:style w:type="paragraph" w:customStyle="1" w:styleId="EX">
    <w:name w:val="EX"/>
    <w:basedOn w:val="Normal"/>
    <w:rsid w:val="007A2D4C"/>
    <w:pPr>
      <w:keepLines/>
      <w:ind w:left="1702" w:hanging="1418"/>
    </w:pPr>
  </w:style>
  <w:style w:type="paragraph" w:customStyle="1" w:styleId="FP">
    <w:name w:val="FP"/>
    <w:basedOn w:val="Normal"/>
    <w:rsid w:val="007A2D4C"/>
    <w:pPr>
      <w:spacing w:after="0"/>
    </w:pPr>
  </w:style>
  <w:style w:type="paragraph" w:customStyle="1" w:styleId="LD">
    <w:name w:val="LD"/>
    <w:rsid w:val="007A2D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A2D4C"/>
    <w:pPr>
      <w:spacing w:after="0"/>
    </w:pPr>
  </w:style>
  <w:style w:type="paragraph" w:customStyle="1" w:styleId="EW">
    <w:name w:val="EW"/>
    <w:basedOn w:val="EX"/>
    <w:rsid w:val="007A2D4C"/>
    <w:pPr>
      <w:spacing w:after="0"/>
    </w:pPr>
  </w:style>
  <w:style w:type="paragraph" w:styleId="TOC6">
    <w:name w:val="toc 6"/>
    <w:basedOn w:val="TOC5"/>
    <w:next w:val="Normal"/>
    <w:semiHidden/>
    <w:rsid w:val="007A2D4C"/>
    <w:pPr>
      <w:ind w:left="1985" w:hanging="1985"/>
    </w:pPr>
  </w:style>
  <w:style w:type="paragraph" w:styleId="TOC7">
    <w:name w:val="toc 7"/>
    <w:basedOn w:val="TOC6"/>
    <w:next w:val="Normal"/>
    <w:semiHidden/>
    <w:rsid w:val="007A2D4C"/>
    <w:pPr>
      <w:ind w:left="2268" w:hanging="2268"/>
    </w:pPr>
  </w:style>
  <w:style w:type="paragraph" w:styleId="ListBullet2">
    <w:name w:val="List Bullet 2"/>
    <w:basedOn w:val="ListBullet"/>
    <w:semiHidden/>
    <w:rsid w:val="007A2D4C"/>
    <w:pPr>
      <w:ind w:left="851"/>
    </w:pPr>
  </w:style>
  <w:style w:type="paragraph" w:styleId="ListBullet">
    <w:name w:val="List Bullet"/>
    <w:basedOn w:val="List"/>
    <w:semiHidden/>
    <w:rsid w:val="007A2D4C"/>
  </w:style>
  <w:style w:type="paragraph" w:styleId="ListBullet3">
    <w:name w:val="List Bullet 3"/>
    <w:basedOn w:val="ListBullet2"/>
    <w:semiHidden/>
    <w:rsid w:val="007A2D4C"/>
    <w:pPr>
      <w:ind w:left="1135"/>
    </w:pPr>
  </w:style>
  <w:style w:type="paragraph" w:customStyle="1" w:styleId="EQ">
    <w:name w:val="EQ"/>
    <w:basedOn w:val="Normal"/>
    <w:next w:val="Normal"/>
    <w:rsid w:val="007A2D4C"/>
    <w:pPr>
      <w:keepLines/>
      <w:tabs>
        <w:tab w:val="center" w:pos="4536"/>
        <w:tab w:val="right" w:pos="9072"/>
      </w:tabs>
    </w:pPr>
    <w:rPr>
      <w:noProof/>
    </w:rPr>
  </w:style>
  <w:style w:type="paragraph" w:customStyle="1" w:styleId="NF">
    <w:name w:val="NF"/>
    <w:basedOn w:val="NO"/>
    <w:rsid w:val="007A2D4C"/>
    <w:pPr>
      <w:keepNext/>
      <w:spacing w:after="0"/>
    </w:pPr>
    <w:rPr>
      <w:rFonts w:ascii="Arial" w:hAnsi="Arial"/>
      <w:sz w:val="18"/>
    </w:rPr>
  </w:style>
  <w:style w:type="paragraph" w:customStyle="1" w:styleId="PL">
    <w:name w:val="PL"/>
    <w:rsid w:val="007A2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2D4C"/>
    <w:pPr>
      <w:jc w:val="right"/>
    </w:pPr>
  </w:style>
  <w:style w:type="paragraph" w:customStyle="1" w:styleId="TAN">
    <w:name w:val="TAN"/>
    <w:basedOn w:val="TAL"/>
    <w:rsid w:val="007A2D4C"/>
    <w:pPr>
      <w:ind w:left="851" w:hanging="851"/>
    </w:pPr>
  </w:style>
  <w:style w:type="paragraph" w:customStyle="1" w:styleId="ZA">
    <w:name w:val="ZA"/>
    <w:rsid w:val="007A2D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2D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2D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A2D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2D4C"/>
    <w:pPr>
      <w:framePr w:wrap="notBeside" w:y="16161"/>
    </w:pPr>
  </w:style>
  <w:style w:type="character" w:customStyle="1" w:styleId="ZGSM">
    <w:name w:val="ZGSM"/>
    <w:rsid w:val="007A2D4C"/>
  </w:style>
  <w:style w:type="paragraph" w:styleId="List2">
    <w:name w:val="List 2"/>
    <w:basedOn w:val="List"/>
    <w:semiHidden/>
    <w:rsid w:val="007A2D4C"/>
    <w:pPr>
      <w:ind w:left="851"/>
    </w:pPr>
  </w:style>
  <w:style w:type="paragraph" w:customStyle="1" w:styleId="ZG">
    <w:name w:val="ZG"/>
    <w:rsid w:val="007A2D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A2D4C"/>
    <w:pPr>
      <w:ind w:left="1135"/>
    </w:pPr>
  </w:style>
  <w:style w:type="paragraph" w:styleId="List4">
    <w:name w:val="List 4"/>
    <w:basedOn w:val="List3"/>
    <w:semiHidden/>
    <w:rsid w:val="007A2D4C"/>
    <w:pPr>
      <w:ind w:left="1418"/>
    </w:pPr>
  </w:style>
  <w:style w:type="paragraph" w:styleId="List5">
    <w:name w:val="List 5"/>
    <w:basedOn w:val="List4"/>
    <w:semiHidden/>
    <w:rsid w:val="007A2D4C"/>
    <w:pPr>
      <w:ind w:left="1702"/>
    </w:pPr>
  </w:style>
  <w:style w:type="paragraph" w:customStyle="1" w:styleId="EditorsNote">
    <w:name w:val="Editor's Note"/>
    <w:basedOn w:val="NO"/>
    <w:rsid w:val="007A2D4C"/>
    <w:rPr>
      <w:color w:val="FF0000"/>
    </w:rPr>
  </w:style>
  <w:style w:type="paragraph" w:styleId="ListBullet4">
    <w:name w:val="List Bullet 4"/>
    <w:basedOn w:val="ListBullet3"/>
    <w:semiHidden/>
    <w:rsid w:val="007A2D4C"/>
    <w:pPr>
      <w:ind w:left="1418"/>
    </w:pPr>
  </w:style>
  <w:style w:type="paragraph" w:styleId="ListBullet5">
    <w:name w:val="List Bullet 5"/>
    <w:basedOn w:val="ListBullet4"/>
    <w:semiHidden/>
    <w:rsid w:val="007A2D4C"/>
    <w:pPr>
      <w:ind w:left="1702"/>
    </w:pPr>
  </w:style>
  <w:style w:type="paragraph" w:customStyle="1" w:styleId="B1">
    <w:name w:val="B1"/>
    <w:basedOn w:val="List"/>
    <w:rsid w:val="007A2D4C"/>
  </w:style>
  <w:style w:type="paragraph" w:customStyle="1" w:styleId="B2">
    <w:name w:val="B2"/>
    <w:basedOn w:val="List2"/>
    <w:rsid w:val="007A2D4C"/>
  </w:style>
  <w:style w:type="paragraph" w:customStyle="1" w:styleId="B3">
    <w:name w:val="B3"/>
    <w:basedOn w:val="List3"/>
    <w:rsid w:val="007A2D4C"/>
  </w:style>
  <w:style w:type="paragraph" w:customStyle="1" w:styleId="B4">
    <w:name w:val="B4"/>
    <w:basedOn w:val="List4"/>
    <w:rsid w:val="007A2D4C"/>
  </w:style>
  <w:style w:type="paragraph" w:customStyle="1" w:styleId="B5">
    <w:name w:val="B5"/>
    <w:basedOn w:val="List5"/>
    <w:rsid w:val="007A2D4C"/>
  </w:style>
  <w:style w:type="paragraph" w:styleId="Footer">
    <w:name w:val="footer"/>
    <w:basedOn w:val="Header"/>
    <w:semiHidden/>
    <w:rsid w:val="007A2D4C"/>
    <w:pPr>
      <w:jc w:val="center"/>
    </w:pPr>
    <w:rPr>
      <w:i/>
    </w:rPr>
  </w:style>
  <w:style w:type="paragraph" w:customStyle="1" w:styleId="ZTD">
    <w:name w:val="ZTD"/>
    <w:basedOn w:val="ZB"/>
    <w:rsid w:val="007A2D4C"/>
    <w:pPr>
      <w:framePr w:hRule="auto" w:wrap="notBeside" w:y="852"/>
    </w:pPr>
    <w:rPr>
      <w:i w:val="0"/>
      <w:sz w:val="40"/>
    </w:rPr>
  </w:style>
  <w:style w:type="character" w:styleId="PageNumber">
    <w:name w:val="page number"/>
    <w:uiPriority w:val="99"/>
    <w:semiHidden/>
    <w:unhideWhenUsed/>
    <w:rsid w:val="00C63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96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5EEB9-5CBF-4D86-967D-9B0679D88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166</Pages>
  <Words>44647</Words>
  <Characters>254492</Characters>
  <Application>Microsoft Office Word</Application>
  <DocSecurity>0</DocSecurity>
  <Lines>2120</Lines>
  <Paragraphs>597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32291_CR0088r1_5GS_Ph1-SBI_CH_(Rel-16)</dc:creator>
  <cp:keywords>ESA, style sheet, Winword</cp:keywords>
  <dc:description/>
  <cp:lastModifiedBy>32291_CR0088r1_5GS_Ph1-SBI_CH_(Rel-16)</cp:lastModifiedBy>
  <cp:revision>2</cp:revision>
  <cp:lastPrinted>1899-12-31T23:00:00Z</cp:lastPrinted>
  <dcterms:created xsi:type="dcterms:W3CDTF">2019-11-12T13:59:00Z</dcterms:created>
  <dcterms:modified xsi:type="dcterms:W3CDTF">2019-11-12T13:59:00Z</dcterms:modified>
</cp:coreProperties>
</file>